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5D55" w:rsidRDefault="003F5D55">
      <w:pPr>
        <w:spacing w:line="276" w:lineRule="auto"/>
      </w:pPr>
    </w:p>
    <w:p w:rsidR="003F5D55" w:rsidRPr="000968DC" w:rsidRDefault="003F5D55" w:rsidP="003F5D55">
      <w:pPr>
        <w:jc w:val="both"/>
        <w:rPr>
          <w:sz w:val="24"/>
          <w:szCs w:val="24"/>
        </w:rPr>
      </w:pPr>
      <w:r w:rsidRPr="007F6C8C">
        <w:rPr>
          <w:b/>
          <w:bCs/>
          <w:sz w:val="24"/>
          <w:szCs w:val="24"/>
        </w:rPr>
        <w:t xml:space="preserve">ACTA NÚMERO DOCE: En el Salón de Sesiones de la Alcaldía Municipal DE VILLA SAN LUIS LA HERRADURA, Departamento de </w:t>
      </w:r>
      <w:r w:rsidRPr="007F6C8C">
        <w:rPr>
          <w:b/>
          <w:bCs/>
          <w:sz w:val="24"/>
          <w:szCs w:val="24"/>
          <w:u w:val="single"/>
        </w:rPr>
        <w:t>LA PAZ</w:t>
      </w:r>
      <w:r w:rsidRPr="007F6C8C">
        <w:rPr>
          <w:b/>
          <w:bCs/>
          <w:sz w:val="24"/>
          <w:szCs w:val="24"/>
        </w:rPr>
        <w:t xml:space="preserve">; a las catorce horas del día </w:t>
      </w:r>
      <w:r w:rsidRPr="007F6C8C">
        <w:rPr>
          <w:b/>
          <w:bCs/>
          <w:sz w:val="24"/>
          <w:szCs w:val="24"/>
          <w:u w:val="single"/>
        </w:rPr>
        <w:t>viernes 23 DE ABRIL</w:t>
      </w:r>
      <w:r w:rsidRPr="007F6C8C">
        <w:rPr>
          <w:b/>
          <w:bCs/>
          <w:sz w:val="24"/>
          <w:szCs w:val="24"/>
        </w:rPr>
        <w:t xml:space="preserve"> del año dos mil veintiuno</w:t>
      </w:r>
      <w:r w:rsidRPr="007F6C8C">
        <w:rPr>
          <w:sz w:val="24"/>
          <w:szCs w:val="24"/>
        </w:rPr>
        <w:t xml:space="preserve">. Siendo este el lugar, día y hora señalado para llevar a cabo la sesión PRIMERA EXTRAOR-DINARIA del </w:t>
      </w:r>
      <w:r w:rsidRPr="007F6C8C">
        <w:rPr>
          <w:b/>
          <w:bCs/>
          <w:sz w:val="24"/>
          <w:szCs w:val="24"/>
          <w:u w:val="single"/>
        </w:rPr>
        <w:t>CONCEJO MUNICIPAL PLURAL</w:t>
      </w:r>
      <w:r w:rsidRPr="007F6C8C">
        <w:rPr>
          <w:sz w:val="24"/>
          <w:szCs w:val="24"/>
        </w:rPr>
        <w:t xml:space="preserve"> de este municipio, convocada y presidida por el Alcalde Municipal: </w:t>
      </w:r>
      <w:proofErr w:type="spellStart"/>
      <w:r w:rsidRPr="007F6C8C">
        <w:rPr>
          <w:b/>
          <w:sz w:val="24"/>
          <w:szCs w:val="24"/>
        </w:rPr>
        <w:t>sr.</w:t>
      </w:r>
      <w:proofErr w:type="spellEnd"/>
      <w:r w:rsidRPr="007F6C8C">
        <w:rPr>
          <w:b/>
          <w:sz w:val="24"/>
          <w:szCs w:val="24"/>
        </w:rPr>
        <w:t xml:space="preserve"> Napoleón Armando </w:t>
      </w:r>
      <w:proofErr w:type="spellStart"/>
      <w:r w:rsidRPr="007F6C8C">
        <w:rPr>
          <w:b/>
          <w:sz w:val="24"/>
          <w:szCs w:val="24"/>
        </w:rPr>
        <w:t>Iraheta</w:t>
      </w:r>
      <w:proofErr w:type="spellEnd"/>
      <w:r w:rsidRPr="007F6C8C">
        <w:rPr>
          <w:b/>
          <w:sz w:val="24"/>
          <w:szCs w:val="24"/>
        </w:rPr>
        <w:t xml:space="preserve"> Jirón, </w:t>
      </w:r>
      <w:r w:rsidRPr="007F6C8C">
        <w:rPr>
          <w:sz w:val="24"/>
          <w:szCs w:val="24"/>
        </w:rPr>
        <w:t>con la asistencia del Síndico Municipal</w:t>
      </w:r>
      <w:r w:rsidRPr="007F6C8C">
        <w:rPr>
          <w:b/>
          <w:sz w:val="24"/>
          <w:szCs w:val="24"/>
        </w:rPr>
        <w:t xml:space="preserve">: </w:t>
      </w:r>
      <w:proofErr w:type="spellStart"/>
      <w:r w:rsidRPr="007F6C8C">
        <w:rPr>
          <w:b/>
          <w:sz w:val="24"/>
          <w:szCs w:val="24"/>
        </w:rPr>
        <w:t>sr.</w:t>
      </w:r>
      <w:proofErr w:type="spellEnd"/>
      <w:r w:rsidRPr="007F6C8C">
        <w:rPr>
          <w:b/>
          <w:sz w:val="24"/>
          <w:szCs w:val="24"/>
        </w:rPr>
        <w:t xml:space="preserve"> Javier David Cruz Posada, </w:t>
      </w:r>
      <w:r w:rsidRPr="007F6C8C">
        <w:rPr>
          <w:sz w:val="24"/>
          <w:szCs w:val="24"/>
        </w:rPr>
        <w:t>y de los regidores propietarios siguientes:</w:t>
      </w:r>
      <w:r w:rsidRPr="007F6C8C">
        <w:rPr>
          <w:b/>
          <w:sz w:val="24"/>
          <w:szCs w:val="24"/>
        </w:rPr>
        <w:t xml:space="preserve"> Sr. Francisco Antonio Cruz Bonilla, Sra. Mari Isabel Castillo Hernández, Tte. Milton Galileo González López, Dra. Mirna Guadalupe Martínez Romero, </w:t>
      </w:r>
      <w:proofErr w:type="spellStart"/>
      <w:r w:rsidRPr="007F6C8C">
        <w:rPr>
          <w:b/>
          <w:sz w:val="24"/>
          <w:szCs w:val="24"/>
        </w:rPr>
        <w:t>sr.</w:t>
      </w:r>
      <w:proofErr w:type="spellEnd"/>
      <w:r w:rsidRPr="007F6C8C">
        <w:rPr>
          <w:b/>
          <w:sz w:val="24"/>
          <w:szCs w:val="24"/>
        </w:rPr>
        <w:t xml:space="preserve"> Ezequiel Córdova Mejía y </w:t>
      </w:r>
      <w:proofErr w:type="spellStart"/>
      <w:r w:rsidRPr="007F6C8C">
        <w:rPr>
          <w:b/>
          <w:sz w:val="24"/>
          <w:szCs w:val="24"/>
        </w:rPr>
        <w:t>sr.</w:t>
      </w:r>
      <w:proofErr w:type="spellEnd"/>
      <w:r w:rsidRPr="007F6C8C">
        <w:rPr>
          <w:b/>
          <w:sz w:val="24"/>
          <w:szCs w:val="24"/>
        </w:rPr>
        <w:t xml:space="preserve"> Benjamín Alcides Ramírez</w:t>
      </w:r>
      <w:r w:rsidRPr="007F6C8C">
        <w:rPr>
          <w:sz w:val="24"/>
          <w:szCs w:val="24"/>
        </w:rPr>
        <w:t xml:space="preserve">; de los regidores suplentes siguientes: </w:t>
      </w:r>
      <w:proofErr w:type="spellStart"/>
      <w:r w:rsidRPr="007F6C8C">
        <w:rPr>
          <w:b/>
          <w:sz w:val="24"/>
          <w:szCs w:val="24"/>
        </w:rPr>
        <w:t>sr.</w:t>
      </w:r>
      <w:proofErr w:type="spellEnd"/>
      <w:r w:rsidRPr="007F6C8C">
        <w:rPr>
          <w:b/>
          <w:sz w:val="24"/>
          <w:szCs w:val="24"/>
        </w:rPr>
        <w:t xml:space="preserve"> Francisco </w:t>
      </w:r>
      <w:proofErr w:type="spellStart"/>
      <w:r w:rsidRPr="007F6C8C">
        <w:rPr>
          <w:b/>
          <w:sz w:val="24"/>
          <w:szCs w:val="24"/>
        </w:rPr>
        <w:t>Neftaly</w:t>
      </w:r>
      <w:proofErr w:type="spellEnd"/>
      <w:r w:rsidRPr="007F6C8C">
        <w:rPr>
          <w:b/>
          <w:sz w:val="24"/>
          <w:szCs w:val="24"/>
        </w:rPr>
        <w:t xml:space="preserve"> Reyes Minero, Profesor Melvin Williams Fuentes, </w:t>
      </w:r>
      <w:proofErr w:type="spellStart"/>
      <w:r w:rsidRPr="007F6C8C">
        <w:rPr>
          <w:b/>
          <w:sz w:val="24"/>
          <w:szCs w:val="24"/>
        </w:rPr>
        <w:t>sr.</w:t>
      </w:r>
      <w:proofErr w:type="spellEnd"/>
      <w:r w:rsidRPr="007F6C8C">
        <w:rPr>
          <w:b/>
          <w:sz w:val="24"/>
          <w:szCs w:val="24"/>
        </w:rPr>
        <w:t xml:space="preserve"> </w:t>
      </w:r>
      <w:proofErr w:type="spellStart"/>
      <w:r w:rsidRPr="007F6C8C">
        <w:rPr>
          <w:b/>
          <w:sz w:val="24"/>
          <w:szCs w:val="24"/>
        </w:rPr>
        <w:t>Orsy</w:t>
      </w:r>
      <w:proofErr w:type="spellEnd"/>
      <w:r w:rsidRPr="007F6C8C">
        <w:rPr>
          <w:b/>
          <w:sz w:val="24"/>
          <w:szCs w:val="24"/>
        </w:rPr>
        <w:t xml:space="preserve"> Minero Díaz</w:t>
      </w:r>
      <w:r w:rsidRPr="007F6C8C">
        <w:rPr>
          <w:sz w:val="24"/>
          <w:szCs w:val="24"/>
        </w:rPr>
        <w:t xml:space="preserve">, y como Regidor Propietario Interino </w:t>
      </w:r>
      <w:r w:rsidRPr="007F6C8C">
        <w:rPr>
          <w:b/>
          <w:sz w:val="24"/>
          <w:szCs w:val="24"/>
        </w:rPr>
        <w:t xml:space="preserve">Sr. </w:t>
      </w:r>
      <w:proofErr w:type="spellStart"/>
      <w:r w:rsidRPr="007F6C8C">
        <w:rPr>
          <w:b/>
          <w:sz w:val="24"/>
          <w:szCs w:val="24"/>
        </w:rPr>
        <w:t>Marvin</w:t>
      </w:r>
      <w:proofErr w:type="spellEnd"/>
      <w:r w:rsidRPr="007F6C8C">
        <w:rPr>
          <w:b/>
          <w:sz w:val="24"/>
          <w:szCs w:val="24"/>
        </w:rPr>
        <w:t xml:space="preserve"> Antonio Portillo Valencia;</w:t>
      </w:r>
      <w:r w:rsidRPr="007F6C8C">
        <w:rPr>
          <w:sz w:val="24"/>
          <w:szCs w:val="24"/>
        </w:rPr>
        <w:t xml:space="preserve"> asistidos del secretario Municipal Interino </w:t>
      </w:r>
      <w:proofErr w:type="spellStart"/>
      <w:r w:rsidRPr="007F6C8C">
        <w:rPr>
          <w:b/>
          <w:sz w:val="24"/>
          <w:szCs w:val="24"/>
        </w:rPr>
        <w:t>sr.</w:t>
      </w:r>
      <w:proofErr w:type="spellEnd"/>
      <w:r w:rsidRPr="007F6C8C">
        <w:rPr>
          <w:b/>
          <w:sz w:val="24"/>
          <w:szCs w:val="24"/>
        </w:rPr>
        <w:t xml:space="preserve"> José Rolando Rosales Mendoza</w:t>
      </w:r>
      <w:r w:rsidRPr="007F6C8C">
        <w:rPr>
          <w:sz w:val="24"/>
          <w:szCs w:val="24"/>
        </w:rPr>
        <w:t xml:space="preserve">; se da inicio a la sesión y se somete a consideración la agenda establecida de la siguiente manera: 1- Bienvenida y Establecimiento de </w:t>
      </w:r>
      <w:proofErr w:type="spellStart"/>
      <w:r w:rsidRPr="007F6C8C">
        <w:rPr>
          <w:sz w:val="24"/>
          <w:szCs w:val="24"/>
        </w:rPr>
        <w:t>Quorum</w:t>
      </w:r>
      <w:proofErr w:type="spellEnd"/>
      <w:r w:rsidRPr="007F6C8C">
        <w:rPr>
          <w:sz w:val="24"/>
          <w:szCs w:val="24"/>
        </w:rPr>
        <w:t xml:space="preserve">; 2- Lectura del Acta Anterior; </w:t>
      </w:r>
      <w:r w:rsidRPr="00AD7D3A">
        <w:rPr>
          <w:b/>
          <w:sz w:val="24"/>
          <w:szCs w:val="24"/>
          <w:u w:val="single"/>
        </w:rPr>
        <w:t>3-</w:t>
      </w:r>
      <w:r w:rsidRPr="00AD7D3A">
        <w:rPr>
          <w:sz w:val="24"/>
          <w:szCs w:val="24"/>
        </w:rPr>
        <w:t xml:space="preserve"> Compra de accesorios para el sistema de agua potable; </w:t>
      </w:r>
      <w:r w:rsidRPr="00AD7D3A">
        <w:rPr>
          <w:b/>
          <w:sz w:val="24"/>
          <w:szCs w:val="24"/>
          <w:u w:val="single"/>
        </w:rPr>
        <w:t>4-</w:t>
      </w:r>
      <w:r w:rsidRPr="00AD7D3A">
        <w:rPr>
          <w:sz w:val="24"/>
          <w:szCs w:val="24"/>
        </w:rPr>
        <w:t xml:space="preserve"> Compra de insumos para protección sanitaria contra COVID-19, 2021; </w:t>
      </w:r>
      <w:r w:rsidRPr="00AD7D3A">
        <w:rPr>
          <w:b/>
          <w:sz w:val="24"/>
          <w:szCs w:val="24"/>
          <w:u w:val="single"/>
        </w:rPr>
        <w:t>5-</w:t>
      </w:r>
      <w:r w:rsidRPr="00AD7D3A">
        <w:rPr>
          <w:sz w:val="24"/>
          <w:szCs w:val="24"/>
        </w:rPr>
        <w:t xml:space="preserve"> Perfil Técnico Construcción de 6 badenes En Cantón San Sebastián El Chingo, </w:t>
      </w:r>
      <w:r w:rsidRPr="00AD7D3A">
        <w:rPr>
          <w:b/>
          <w:sz w:val="24"/>
          <w:szCs w:val="24"/>
          <w:u w:val="single"/>
        </w:rPr>
        <w:t xml:space="preserve">6- </w:t>
      </w:r>
      <w:r w:rsidRPr="00AD7D3A">
        <w:rPr>
          <w:sz w:val="24"/>
          <w:szCs w:val="24"/>
        </w:rPr>
        <w:t xml:space="preserve">Permiso o licencia sin goce </w:t>
      </w:r>
      <w:r w:rsidRPr="000968DC">
        <w:rPr>
          <w:sz w:val="24"/>
          <w:szCs w:val="24"/>
        </w:rPr>
        <w:t xml:space="preserve">del sueldo a los empleados de esta municipalidad: José Andrés Ventura </w:t>
      </w:r>
      <w:proofErr w:type="spellStart"/>
      <w:r w:rsidRPr="000968DC">
        <w:rPr>
          <w:sz w:val="24"/>
          <w:szCs w:val="24"/>
        </w:rPr>
        <w:t>Celedon</w:t>
      </w:r>
      <w:proofErr w:type="spellEnd"/>
      <w:r w:rsidRPr="000968DC">
        <w:rPr>
          <w:sz w:val="24"/>
          <w:szCs w:val="24"/>
        </w:rPr>
        <w:t xml:space="preserve">; Supervisor de los Camiones Recolectores de Desechos Sólidos; Licenciado. Amílcar </w:t>
      </w:r>
      <w:proofErr w:type="spellStart"/>
      <w:r w:rsidRPr="000968DC">
        <w:rPr>
          <w:sz w:val="24"/>
          <w:szCs w:val="24"/>
        </w:rPr>
        <w:t>Steeven</w:t>
      </w:r>
      <w:proofErr w:type="spellEnd"/>
      <w:r w:rsidRPr="000968DC">
        <w:rPr>
          <w:sz w:val="24"/>
          <w:szCs w:val="24"/>
        </w:rPr>
        <w:t xml:space="preserve"> </w:t>
      </w:r>
      <w:proofErr w:type="spellStart"/>
      <w:r w:rsidRPr="000968DC">
        <w:rPr>
          <w:sz w:val="24"/>
          <w:szCs w:val="24"/>
        </w:rPr>
        <w:t>Efigenio</w:t>
      </w:r>
      <w:proofErr w:type="spellEnd"/>
      <w:r w:rsidRPr="000968DC">
        <w:rPr>
          <w:sz w:val="24"/>
          <w:szCs w:val="24"/>
        </w:rPr>
        <w:t xml:space="preserve"> Arias, Jefe de Comunicaciones y José Isaías Cerón Díaz; Jefe de Presupuesto, para el periodo constitucional que inicia el próximo uno de mayo de 2021 y finaliza el 30 de abril del año 2024.</w:t>
      </w:r>
      <w:r w:rsidRPr="000968DC">
        <w:rPr>
          <w:b/>
          <w:sz w:val="24"/>
          <w:szCs w:val="24"/>
          <w:u w:val="single"/>
        </w:rPr>
        <w:t>7-</w:t>
      </w:r>
      <w:r w:rsidRPr="000968DC">
        <w:rPr>
          <w:sz w:val="24"/>
          <w:szCs w:val="24"/>
        </w:rPr>
        <w:t xml:space="preserve">Reconocimiento de deuda, por sesiones Extraordinarias de Concejo Municipal. </w:t>
      </w:r>
      <w:r w:rsidRPr="000968DC">
        <w:rPr>
          <w:b/>
          <w:sz w:val="24"/>
          <w:szCs w:val="24"/>
          <w:u w:val="single"/>
        </w:rPr>
        <w:t>8-</w:t>
      </w:r>
      <w:r w:rsidRPr="000968DC">
        <w:rPr>
          <w:sz w:val="24"/>
          <w:szCs w:val="24"/>
        </w:rPr>
        <w:t xml:space="preserve"> Reconocimiento de deuda institucional legalmente contraídas, al 30 de abril del corriente año. </w:t>
      </w:r>
      <w:r w:rsidRPr="000968DC">
        <w:rPr>
          <w:b/>
          <w:sz w:val="24"/>
          <w:szCs w:val="24"/>
          <w:u w:val="single"/>
        </w:rPr>
        <w:t>9-</w:t>
      </w:r>
      <w:r w:rsidRPr="000968DC">
        <w:rPr>
          <w:sz w:val="24"/>
          <w:szCs w:val="24"/>
        </w:rPr>
        <w:t>Otros………..</w:t>
      </w:r>
    </w:p>
    <w:p w:rsidR="003F5D55" w:rsidRDefault="003F5D55" w:rsidP="003F5D55">
      <w:pPr>
        <w:jc w:val="both"/>
        <w:rPr>
          <w:b/>
          <w:sz w:val="24"/>
          <w:szCs w:val="24"/>
        </w:rPr>
      </w:pPr>
    </w:p>
    <w:p w:rsidR="003F5D55" w:rsidRPr="007F6C8C" w:rsidRDefault="003F5D55" w:rsidP="003F5D55">
      <w:pPr>
        <w:jc w:val="both"/>
        <w:rPr>
          <w:b/>
          <w:sz w:val="24"/>
          <w:szCs w:val="24"/>
        </w:rPr>
      </w:pPr>
    </w:p>
    <w:p w:rsidR="003F5D55" w:rsidRPr="007F6C8C" w:rsidRDefault="003F5D55" w:rsidP="003F5D55">
      <w:pPr>
        <w:jc w:val="both"/>
        <w:rPr>
          <w:sz w:val="24"/>
          <w:szCs w:val="24"/>
        </w:rPr>
      </w:pPr>
      <w:r w:rsidRPr="007F6C8C">
        <w:rPr>
          <w:b/>
          <w:sz w:val="24"/>
          <w:szCs w:val="24"/>
        </w:rPr>
        <w:t>ACUERDO NUMERO UNO:</w:t>
      </w:r>
      <w:r w:rsidRPr="007F6C8C">
        <w:rPr>
          <w:sz w:val="24"/>
          <w:szCs w:val="24"/>
        </w:rPr>
        <w:t xml:space="preserve"> El Concejo Municipal de la Villa San Luis La </w:t>
      </w:r>
      <w:proofErr w:type="spellStart"/>
      <w:r w:rsidRPr="007F6C8C">
        <w:rPr>
          <w:sz w:val="24"/>
          <w:szCs w:val="24"/>
        </w:rPr>
        <w:t>Herra</w:t>
      </w:r>
      <w:proofErr w:type="spellEnd"/>
      <w:r w:rsidRPr="007F6C8C">
        <w:rPr>
          <w:sz w:val="24"/>
          <w:szCs w:val="24"/>
        </w:rPr>
        <w:t xml:space="preserve">-dura Departamento de la Paz, en uso de sus facultades legales que le confiere el Código Municipal, y después de escuchar la lectura del acta anterior. </w:t>
      </w:r>
      <w:r w:rsidRPr="007F6C8C">
        <w:rPr>
          <w:b/>
          <w:sz w:val="24"/>
          <w:szCs w:val="24"/>
        </w:rPr>
        <w:t>Acuerda:</w:t>
      </w:r>
      <w:r w:rsidRPr="007F6C8C">
        <w:rPr>
          <w:sz w:val="24"/>
          <w:szCs w:val="24"/>
        </w:rPr>
        <w:t xml:space="preserve"> ratificar el acta anterior en todas sus partes y como constancia es firmada, a excepción del Síndico Municipal Javier David Cruz Posada, quien manifiesta que no está de acuerdo con el acta anterior, porque no fue asentado en el acta anterior el acuerdo tomado en base al punto de agenda cinco “5- Síndico Municipal: observaciones para visto en procesos de erogaciones. -“ ////////</w:t>
      </w:r>
      <w:r>
        <w:rPr>
          <w:sz w:val="24"/>
          <w:szCs w:val="24"/>
        </w:rPr>
        <w:t>//////////////////////////////////</w:t>
      </w:r>
    </w:p>
    <w:p w:rsidR="003F5D55" w:rsidRDefault="003F5D55" w:rsidP="003F5D55">
      <w:pPr>
        <w:jc w:val="both"/>
        <w:rPr>
          <w:b/>
          <w:sz w:val="24"/>
          <w:szCs w:val="24"/>
        </w:rPr>
      </w:pPr>
    </w:p>
    <w:p w:rsidR="003F5D55" w:rsidRPr="007F6C8C" w:rsidRDefault="003F5D55" w:rsidP="003F5D55">
      <w:pPr>
        <w:jc w:val="both"/>
        <w:rPr>
          <w:b/>
          <w:sz w:val="24"/>
          <w:szCs w:val="24"/>
        </w:rPr>
      </w:pPr>
    </w:p>
    <w:p w:rsidR="003F5D55" w:rsidRDefault="003F5D55" w:rsidP="003F5D55">
      <w:pPr>
        <w:jc w:val="both"/>
        <w:rPr>
          <w:sz w:val="24"/>
          <w:szCs w:val="24"/>
        </w:rPr>
      </w:pPr>
      <w:r w:rsidRPr="007F6C8C">
        <w:rPr>
          <w:b/>
          <w:sz w:val="24"/>
          <w:szCs w:val="24"/>
        </w:rPr>
        <w:t>ACUERDO NUMERO DOS:</w:t>
      </w:r>
      <w:r w:rsidRPr="007F6C8C">
        <w:rPr>
          <w:sz w:val="24"/>
          <w:szCs w:val="24"/>
        </w:rPr>
        <w:t xml:space="preserve"> El Concejo Municipal de la Villa San Luis La Herradura Departamento de La Paz en uso de sus facultades legales que le confiere el Código Municipal y la Ley LACAP, y considerando</w:t>
      </w:r>
      <w:r w:rsidRPr="007F6C8C">
        <w:rPr>
          <w:b/>
          <w:sz w:val="24"/>
          <w:szCs w:val="24"/>
        </w:rPr>
        <w:t xml:space="preserve"> I-</w:t>
      </w:r>
      <w:r>
        <w:rPr>
          <w:sz w:val="24"/>
          <w:szCs w:val="24"/>
        </w:rPr>
        <w:t>E</w:t>
      </w:r>
      <w:r w:rsidRPr="007F6C8C">
        <w:rPr>
          <w:sz w:val="24"/>
          <w:szCs w:val="24"/>
        </w:rPr>
        <w:t xml:space="preserve">l memorándum y proceso presentado este día por la Claudia </w:t>
      </w:r>
      <w:proofErr w:type="spellStart"/>
      <w:r w:rsidRPr="007F6C8C">
        <w:rPr>
          <w:sz w:val="24"/>
          <w:szCs w:val="24"/>
        </w:rPr>
        <w:t>Yesenia</w:t>
      </w:r>
      <w:proofErr w:type="spellEnd"/>
      <w:r w:rsidRPr="007F6C8C">
        <w:rPr>
          <w:sz w:val="24"/>
          <w:szCs w:val="24"/>
        </w:rPr>
        <w:t xml:space="preserve"> Martínez, Jefa UACI, en el cual somete a consideración de este concejo municipal, la adjudicación y autorización de </w:t>
      </w:r>
    </w:p>
    <w:p w:rsidR="003F5D55" w:rsidRDefault="003F5D55" w:rsidP="003F5D55">
      <w:pPr>
        <w:jc w:val="both"/>
        <w:rPr>
          <w:sz w:val="24"/>
          <w:szCs w:val="24"/>
        </w:rPr>
      </w:pPr>
    </w:p>
    <w:p w:rsidR="003F5D55" w:rsidRDefault="003F5D55" w:rsidP="003F5D55">
      <w:pPr>
        <w:jc w:val="both"/>
        <w:rPr>
          <w:sz w:val="24"/>
          <w:szCs w:val="24"/>
        </w:rPr>
      </w:pPr>
    </w:p>
    <w:p w:rsidR="003F5D55" w:rsidRDefault="003F5D55" w:rsidP="003F5D55">
      <w:pPr>
        <w:jc w:val="both"/>
        <w:rPr>
          <w:sz w:val="24"/>
          <w:szCs w:val="24"/>
        </w:rPr>
      </w:pPr>
    </w:p>
    <w:p w:rsidR="003F5D55" w:rsidRDefault="003F5D55" w:rsidP="003F5D55">
      <w:pPr>
        <w:jc w:val="both"/>
        <w:rPr>
          <w:sz w:val="24"/>
          <w:szCs w:val="24"/>
        </w:rPr>
      </w:pPr>
    </w:p>
    <w:p w:rsidR="003F5D55" w:rsidRPr="007F6C8C" w:rsidRDefault="003F5D55" w:rsidP="003F5D55">
      <w:pPr>
        <w:jc w:val="both"/>
        <w:rPr>
          <w:sz w:val="24"/>
          <w:szCs w:val="24"/>
        </w:rPr>
      </w:pPr>
      <w:r w:rsidRPr="007F6C8C">
        <w:rPr>
          <w:sz w:val="24"/>
          <w:szCs w:val="24"/>
        </w:rPr>
        <w:t xml:space="preserve">erogación de fondos, para el proceso LG-037-2021/AMSLH, Denominado “compra de accesorios para el mantenimiento del sistema de agua potable del municipio”, por lo que según lo presentado este día por la jefa de la Unidad de Adquisiciones y Contrataciones Institucionales; en el cual recomienda como única oferta y que es la que mejor conviene a los intereses de esta Municipalidad, la recibida por parte de Marcelo Ovidio Barahona Durán, con un monto de oferta de $1,106.00; por tanto el Concejo Municipal, </w:t>
      </w:r>
      <w:r w:rsidRPr="007F6C8C">
        <w:rPr>
          <w:b/>
          <w:sz w:val="24"/>
          <w:szCs w:val="24"/>
        </w:rPr>
        <w:t>ACUERDA:I-</w:t>
      </w:r>
      <w:r w:rsidRPr="007F6C8C">
        <w:rPr>
          <w:sz w:val="24"/>
          <w:szCs w:val="24"/>
        </w:rPr>
        <w:t xml:space="preserve"> Adjudicar el proceso LG-037-2021/AMSLH, Denominado “compra de accesorios para el mantenimiento del sistema de agua potable del municipio”; al proveedor Marcelo Ovidio Barahona Durán, con un monto de oferta por la cantidad de Un Mil Ciento Seis 00/100 Dólares ($1,106.00); </w:t>
      </w:r>
      <w:r w:rsidRPr="007F6C8C">
        <w:rPr>
          <w:b/>
          <w:sz w:val="24"/>
          <w:szCs w:val="24"/>
        </w:rPr>
        <w:t>II-</w:t>
      </w:r>
      <w:r w:rsidRPr="007F6C8C">
        <w:rPr>
          <w:sz w:val="24"/>
          <w:szCs w:val="24"/>
        </w:rPr>
        <w:t xml:space="preserve"> Autorizar al Tesorero Municipal, para la erogación de fondos por la cantidad de Un Mil Ciento Seis 00/100 Dólares ($1,106.00), de conformidad a la documentación legal que se le presente; Gasto que será aplicado al Presupuesto Municipal Vigente Fondos Propios, Nombrándose como administrador de órdenes de compra a Pablo Alfonso Maravilla jefe de la Unidad de Agua Potable.- </w:t>
      </w:r>
      <w:r w:rsidRPr="007F6C8C">
        <w:rPr>
          <w:b/>
          <w:sz w:val="24"/>
          <w:szCs w:val="24"/>
        </w:rPr>
        <w:t xml:space="preserve">III- </w:t>
      </w:r>
      <w:r w:rsidRPr="007F6C8C">
        <w:rPr>
          <w:sz w:val="24"/>
          <w:szCs w:val="24"/>
        </w:rPr>
        <w:t>El presente acuerdo municipal es con 8 votos a favor, con la salvedad del voto del Quinto Regidor Propietario Tte. Milton Galileo González López y Sexto Regidor Propietario Dra. Mirna Guadalupe Martínez; esto de conformidad al Art. 45 del Código Municipal.- Certifíquese y Comuníquese.- ///////////////////////////////////////////////////////////////////</w:t>
      </w:r>
      <w:r>
        <w:rPr>
          <w:sz w:val="24"/>
          <w:szCs w:val="24"/>
        </w:rPr>
        <w:t>///////////////</w:t>
      </w:r>
    </w:p>
    <w:p w:rsidR="003F5D55" w:rsidRDefault="003F5D55" w:rsidP="003F5D55">
      <w:pPr>
        <w:jc w:val="both"/>
        <w:rPr>
          <w:b/>
          <w:sz w:val="24"/>
          <w:szCs w:val="24"/>
        </w:rPr>
      </w:pPr>
    </w:p>
    <w:p w:rsidR="003F5D55" w:rsidRDefault="003F5D55" w:rsidP="003F5D55">
      <w:pPr>
        <w:jc w:val="both"/>
        <w:rPr>
          <w:b/>
          <w:sz w:val="24"/>
          <w:szCs w:val="24"/>
        </w:rPr>
      </w:pPr>
    </w:p>
    <w:p w:rsidR="003F5D55" w:rsidRPr="007F6C8C" w:rsidRDefault="003F5D55" w:rsidP="003F5D55">
      <w:pPr>
        <w:jc w:val="both"/>
        <w:rPr>
          <w:b/>
          <w:sz w:val="24"/>
          <w:szCs w:val="24"/>
        </w:rPr>
      </w:pPr>
    </w:p>
    <w:p w:rsidR="003F5D55" w:rsidRDefault="003F5D55" w:rsidP="003F5D55">
      <w:pPr>
        <w:jc w:val="both"/>
        <w:rPr>
          <w:sz w:val="24"/>
          <w:szCs w:val="24"/>
        </w:rPr>
      </w:pPr>
      <w:r w:rsidRPr="007F6C8C">
        <w:rPr>
          <w:b/>
          <w:sz w:val="24"/>
          <w:szCs w:val="24"/>
        </w:rPr>
        <w:t>ACUERDO NUMERO TRES:</w:t>
      </w:r>
      <w:r w:rsidRPr="007F6C8C">
        <w:rPr>
          <w:sz w:val="24"/>
          <w:szCs w:val="24"/>
        </w:rPr>
        <w:t xml:space="preserve"> El Concejo Municipal de la Villa San Luis La Herradura Departamento de La Paz en uso de sus facultades legales que le confiere el Código Municipal, y considerando </w:t>
      </w:r>
      <w:r w:rsidRPr="007F6C8C">
        <w:rPr>
          <w:b/>
          <w:sz w:val="24"/>
          <w:szCs w:val="24"/>
        </w:rPr>
        <w:t>I-</w:t>
      </w:r>
      <w:r w:rsidRPr="007F6C8C">
        <w:rPr>
          <w:sz w:val="24"/>
          <w:szCs w:val="24"/>
        </w:rPr>
        <w:t xml:space="preserve"> Que de conformidad al inciso tercero del Art. 11 del Decreto Legislativo No. 608, dentro del destino de los fondos aprobados de la mayoría calificada, se requiere, transferir de forma directa e inmediata recursos a los Gobiernos Municipales con los criterios establecidos en la Ley FODES, para el desarrollo de proyectos enmarcados en la emergencia por la pandemia COVID-19; </w:t>
      </w:r>
      <w:r w:rsidRPr="007F6C8C">
        <w:rPr>
          <w:b/>
          <w:sz w:val="24"/>
          <w:szCs w:val="24"/>
        </w:rPr>
        <w:t>II-</w:t>
      </w:r>
      <w:r w:rsidRPr="007F6C8C">
        <w:rPr>
          <w:sz w:val="24"/>
          <w:szCs w:val="24"/>
        </w:rPr>
        <w:t xml:space="preserve"> que este día el Arq. </w:t>
      </w:r>
      <w:proofErr w:type="spellStart"/>
      <w:r w:rsidRPr="007F6C8C">
        <w:rPr>
          <w:sz w:val="24"/>
          <w:szCs w:val="24"/>
        </w:rPr>
        <w:t>Wilber</w:t>
      </w:r>
      <w:proofErr w:type="spellEnd"/>
      <w:r w:rsidRPr="007F6C8C">
        <w:rPr>
          <w:sz w:val="24"/>
          <w:szCs w:val="24"/>
        </w:rPr>
        <w:t xml:space="preserve"> Asdrúbal Arévalo jefe de Proyectos, ha presentado la Carpeta Técnica denominada: Compra de Insumos para Protección Sanitaria contra COVID-19 año 2021, San Luis La Herradura; con un monto total para su ejecución de Cuarenta y Seis Mil, Cincuenta y Cinco 63/100 Dólares de los Estados Unidos de Norte América ($46,055.63); por tanto el Concejo Municipal, después observar la Carpeta Técnica; </w:t>
      </w:r>
      <w:r w:rsidRPr="007F6C8C">
        <w:rPr>
          <w:b/>
          <w:sz w:val="24"/>
          <w:szCs w:val="24"/>
        </w:rPr>
        <w:t>ACUERDA: a)</w:t>
      </w:r>
      <w:r w:rsidRPr="007F6C8C">
        <w:rPr>
          <w:sz w:val="24"/>
          <w:szCs w:val="24"/>
        </w:rPr>
        <w:t xml:space="preserve"> Aprobar la Carpeta Técnica denominada: Compra de Insumos para Protección Sanitaria contra COVID-19 año 2021, San Luis La Herradura; con un monto total para su ejecución de Cuarenta y Seis Mil, Cincuenta y Cinco 63/100 Dólares de los Estados Unidos de Norte América ($46,055.63); </w:t>
      </w:r>
      <w:r w:rsidRPr="007F6C8C">
        <w:rPr>
          <w:b/>
          <w:sz w:val="24"/>
          <w:szCs w:val="24"/>
        </w:rPr>
        <w:t xml:space="preserve">b) </w:t>
      </w:r>
      <w:r w:rsidRPr="007F6C8C">
        <w:rPr>
          <w:sz w:val="24"/>
          <w:szCs w:val="24"/>
        </w:rPr>
        <w:t>Autorizar al Tesorero Municipal Cesar Alonso Villalta Reyes para que gestione en Banco de Fomento Agropecuario Sucursal Zacatecoluca, la apertura de la cuenta corriente respectiva; Nombrando como Titulares Autorizados para todo trámite a Cesar Alonso Villalta Reyes Tesorero Municipal, y al Sr. Napoleón</w:t>
      </w:r>
      <w:r w:rsidR="008B1308">
        <w:rPr>
          <w:sz w:val="24"/>
          <w:szCs w:val="24"/>
        </w:rPr>
        <w:t xml:space="preserve"> </w:t>
      </w:r>
      <w:r w:rsidRPr="007F6C8C">
        <w:rPr>
          <w:sz w:val="24"/>
          <w:szCs w:val="24"/>
        </w:rPr>
        <w:t>Armando</w:t>
      </w:r>
      <w:r w:rsidR="008B1308">
        <w:rPr>
          <w:sz w:val="24"/>
          <w:szCs w:val="24"/>
        </w:rPr>
        <w:t xml:space="preserve"> </w:t>
      </w:r>
      <w:proofErr w:type="spellStart"/>
      <w:r w:rsidRPr="007F6C8C">
        <w:rPr>
          <w:sz w:val="24"/>
          <w:szCs w:val="24"/>
        </w:rPr>
        <w:t>Iraheta</w:t>
      </w:r>
      <w:proofErr w:type="spellEnd"/>
      <w:r w:rsidRPr="007F6C8C">
        <w:rPr>
          <w:sz w:val="24"/>
          <w:szCs w:val="24"/>
        </w:rPr>
        <w:t xml:space="preserve"> Jirón Alcalde Municipal, en todo cheque serán </w:t>
      </w:r>
    </w:p>
    <w:p w:rsidR="003F5D55" w:rsidRDefault="003F5D55" w:rsidP="003F5D55">
      <w:pPr>
        <w:jc w:val="both"/>
        <w:rPr>
          <w:sz w:val="24"/>
          <w:szCs w:val="24"/>
        </w:rPr>
      </w:pPr>
    </w:p>
    <w:p w:rsidR="003F5D55" w:rsidRDefault="003F5D55" w:rsidP="003F5D55">
      <w:pPr>
        <w:jc w:val="both"/>
        <w:rPr>
          <w:sz w:val="24"/>
          <w:szCs w:val="24"/>
        </w:rPr>
      </w:pPr>
    </w:p>
    <w:p w:rsidR="003F5D55" w:rsidRDefault="003F5D55" w:rsidP="003F5D55">
      <w:pPr>
        <w:jc w:val="both"/>
        <w:rPr>
          <w:sz w:val="24"/>
          <w:szCs w:val="24"/>
        </w:rPr>
      </w:pPr>
    </w:p>
    <w:p w:rsidR="003F5D55" w:rsidRPr="007F6C8C" w:rsidRDefault="003F5D55" w:rsidP="003F5D55">
      <w:pPr>
        <w:jc w:val="both"/>
        <w:rPr>
          <w:sz w:val="24"/>
          <w:szCs w:val="24"/>
        </w:rPr>
      </w:pPr>
      <w:r w:rsidRPr="007F6C8C">
        <w:rPr>
          <w:sz w:val="24"/>
          <w:szCs w:val="24"/>
        </w:rPr>
        <w:lastRenderedPageBreak/>
        <w:t>necesarias dos firmas siendo indispensable la del Tesorero Municipal;</w:t>
      </w:r>
      <w:r w:rsidRPr="007F6C8C">
        <w:rPr>
          <w:b/>
          <w:sz w:val="24"/>
          <w:szCs w:val="24"/>
        </w:rPr>
        <w:t xml:space="preserve"> c)</w:t>
      </w:r>
      <w:r w:rsidRPr="007F6C8C">
        <w:rPr>
          <w:sz w:val="24"/>
          <w:szCs w:val="24"/>
        </w:rPr>
        <w:t xml:space="preserve"> Autorizar al Tesorero Municipal, Cesar Alonso Villalta Reyes, para las erogaciones de fondos correspondientes, de conformidad a la documentación legal que se le presente, para la realización o ejecución del mismo; gastos que serán aplicados al Presupuesto Municipal vigente; Nombrándose como administrador de contrato u órdenes de compra a Juan Carlos Flores, Gerente General Municipal</w:t>
      </w:r>
      <w:r w:rsidRPr="007F6C8C">
        <w:rPr>
          <w:rFonts w:eastAsia="Arial Unicode MS"/>
          <w:sz w:val="24"/>
          <w:szCs w:val="24"/>
        </w:rPr>
        <w:t xml:space="preserve">.- </w:t>
      </w:r>
      <w:r w:rsidRPr="007F6C8C">
        <w:rPr>
          <w:rFonts w:eastAsia="Arial Unicode MS"/>
          <w:b/>
          <w:sz w:val="24"/>
          <w:szCs w:val="24"/>
        </w:rPr>
        <w:t>d)</w:t>
      </w:r>
      <w:r w:rsidRPr="007F6C8C">
        <w:rPr>
          <w:sz w:val="24"/>
          <w:szCs w:val="24"/>
        </w:rPr>
        <w:t xml:space="preserve"> El presente acuerdo municipal es con 6 votos a favor, con la salvedad del voto del Síndico Municipal Javier David Cruz Posada; el Quinto Regidor Propietario Tte. Milton Galileo González López y Sexto Regidor Propietario Dra. Mirna Guadalupe Martínez; esto de conformidad al Art. 45 del Código Municipal.- Certifíquese y Comuníquese./</w:t>
      </w:r>
      <w:r>
        <w:rPr>
          <w:sz w:val="24"/>
          <w:szCs w:val="24"/>
        </w:rPr>
        <w:t>///////</w:t>
      </w:r>
    </w:p>
    <w:p w:rsidR="003F5D55" w:rsidRDefault="003F5D55" w:rsidP="003F5D55">
      <w:pPr>
        <w:jc w:val="both"/>
        <w:rPr>
          <w:b/>
          <w:sz w:val="24"/>
          <w:szCs w:val="24"/>
        </w:rPr>
      </w:pPr>
    </w:p>
    <w:p w:rsidR="003F5D55" w:rsidRPr="007F6C8C" w:rsidRDefault="003F5D55" w:rsidP="003F5D55">
      <w:pPr>
        <w:jc w:val="both"/>
        <w:rPr>
          <w:b/>
          <w:sz w:val="24"/>
          <w:szCs w:val="24"/>
        </w:rPr>
      </w:pPr>
    </w:p>
    <w:p w:rsidR="003F5D55" w:rsidRDefault="003F5D55" w:rsidP="003F5D55">
      <w:pPr>
        <w:jc w:val="both"/>
        <w:rPr>
          <w:sz w:val="24"/>
          <w:szCs w:val="24"/>
        </w:rPr>
      </w:pPr>
      <w:r w:rsidRPr="007F6C8C">
        <w:rPr>
          <w:b/>
          <w:sz w:val="24"/>
          <w:szCs w:val="24"/>
        </w:rPr>
        <w:t>ACUERDO NUMERO CUATRO:</w:t>
      </w:r>
      <w:r w:rsidRPr="007F6C8C">
        <w:rPr>
          <w:sz w:val="24"/>
          <w:szCs w:val="24"/>
        </w:rPr>
        <w:t xml:space="preserve"> El Concejo Municipal de la Villa San Luis La Herradura Departamento de La Paz en uso de sus facultades legales que le confiere el Código Municipal y la Ley LACAP, y considerando</w:t>
      </w:r>
      <w:r w:rsidRPr="007F6C8C">
        <w:rPr>
          <w:b/>
          <w:sz w:val="24"/>
          <w:szCs w:val="24"/>
        </w:rPr>
        <w:t xml:space="preserve"> I-</w:t>
      </w:r>
      <w:r w:rsidRPr="007F6C8C">
        <w:rPr>
          <w:sz w:val="24"/>
          <w:szCs w:val="24"/>
        </w:rPr>
        <w:t xml:space="preserve"> Que según Acuerdo Municipal Número QUINCE, del Acta Número TREINTA Y CINCO, del Libro de Actas de Concejo Municipal del año 2020, este Concejo acordó, Aprobar el perfil técnico en todas sus partes para la realización del </w:t>
      </w:r>
      <w:r w:rsidRPr="007F6C8C">
        <w:rPr>
          <w:rFonts w:eastAsia="Arial Unicode MS"/>
          <w:sz w:val="24"/>
          <w:szCs w:val="24"/>
        </w:rPr>
        <w:t>Proyecto</w:t>
      </w:r>
      <w:r w:rsidRPr="007F6C8C">
        <w:rPr>
          <w:sz w:val="24"/>
          <w:szCs w:val="24"/>
        </w:rPr>
        <w:t xml:space="preserve">, denominado RECONSTRUCCIÓN DE 6 BADENES EN CANTÓN SAN SEBASTIÁN EL CHINGO, SAN LUIS LA HERRADURA, con un monto total para su realización de, Ocho Mil, Novecientos Cinco 71/100 dólares (US$8,905.71), el cual se ejecutaría bajo modalidad de administración con Fondos para el Desarrollo Económico y Social  “FODES 75%”, pero que debido a la falta de los mismos no ha sido posible llevar a cabo dicho proyecto; </w:t>
      </w:r>
      <w:r w:rsidRPr="007F6C8C">
        <w:rPr>
          <w:b/>
          <w:sz w:val="24"/>
          <w:szCs w:val="24"/>
        </w:rPr>
        <w:t>II-</w:t>
      </w:r>
      <w:r w:rsidRPr="007F6C8C">
        <w:rPr>
          <w:sz w:val="24"/>
          <w:szCs w:val="24"/>
        </w:rPr>
        <w:t xml:space="preserve"> Que según Acuerdo Municipal Número DOS, del Acta Número SIETE, del Libro de Actas y Acuerdos Municipales del corriente año, se acordó aceptar la donación de 560 bolsas de Cemento Regional Tipo GU, por parte de la Asociación Azucarera de El Salvador; </w:t>
      </w:r>
      <w:r w:rsidRPr="007F6C8C">
        <w:rPr>
          <w:b/>
          <w:sz w:val="24"/>
          <w:szCs w:val="24"/>
        </w:rPr>
        <w:t>III-</w:t>
      </w:r>
      <w:r w:rsidRPr="007F6C8C">
        <w:rPr>
          <w:sz w:val="24"/>
          <w:szCs w:val="24"/>
        </w:rPr>
        <w:t xml:space="preserve"> Que en vista que, es necesario tanto ejecutar el proyecto de construcción de 6 badenes, como la utilización de las 560 bolsas de cemento recibidas en donación, y ambos son complementarios, por tanto este Concejo Municipal  </w:t>
      </w:r>
      <w:r w:rsidRPr="007F6C8C">
        <w:rPr>
          <w:b/>
          <w:sz w:val="24"/>
          <w:szCs w:val="24"/>
        </w:rPr>
        <w:t>ACUERDA: a)</w:t>
      </w:r>
      <w:r w:rsidRPr="007F6C8C">
        <w:rPr>
          <w:sz w:val="24"/>
          <w:szCs w:val="24"/>
        </w:rPr>
        <w:t xml:space="preserve"> Dejar sin efecto el Acuerdo Municipal Número QUINCE, del Acta Número TREINTA Y CINCO, de fecha 28 de octubre del Libro de Actas de Concejo Municipal del año 2020; </w:t>
      </w:r>
      <w:r w:rsidRPr="007F6C8C">
        <w:rPr>
          <w:b/>
          <w:sz w:val="24"/>
          <w:szCs w:val="24"/>
        </w:rPr>
        <w:t>b)</w:t>
      </w:r>
      <w:r w:rsidRPr="007F6C8C">
        <w:rPr>
          <w:sz w:val="24"/>
          <w:szCs w:val="24"/>
        </w:rPr>
        <w:t xml:space="preserve"> Aprobar el nuevo perfil técnico en todas sus partes, para la realización del </w:t>
      </w:r>
      <w:r w:rsidRPr="007F6C8C">
        <w:rPr>
          <w:rFonts w:eastAsia="Arial Unicode MS"/>
          <w:sz w:val="24"/>
          <w:szCs w:val="24"/>
        </w:rPr>
        <w:t>Proyectos</w:t>
      </w:r>
      <w:r w:rsidRPr="007F6C8C">
        <w:rPr>
          <w:sz w:val="24"/>
          <w:szCs w:val="24"/>
        </w:rPr>
        <w:t>, denominado RECONS</w:t>
      </w:r>
      <w:r>
        <w:rPr>
          <w:sz w:val="24"/>
          <w:szCs w:val="24"/>
        </w:rPr>
        <w:t>-</w:t>
      </w:r>
      <w:r w:rsidRPr="007F6C8C">
        <w:rPr>
          <w:sz w:val="24"/>
          <w:szCs w:val="24"/>
        </w:rPr>
        <w:t>TRUCCIÓN DE 6 BADENES EN CANTÓN SAN SEBASTIÁN EL CHINGO, SAN LUIS LA HERRADURA, con un monto total para su realización de, Dos Mil, Novecientos Noventa y Nueve 90/100 dólares (US$2,999.90); el cual se ejecutará bajo el sistema de Administración y su financiamiento será de Fondos Propios o cualquier otro fondo disponible y autorizado para tal efecto;</w:t>
      </w:r>
      <w:r w:rsidRPr="007F6C8C">
        <w:rPr>
          <w:b/>
          <w:sz w:val="24"/>
          <w:szCs w:val="24"/>
        </w:rPr>
        <w:t xml:space="preserve"> d)</w:t>
      </w:r>
      <w:r w:rsidRPr="007F6C8C">
        <w:rPr>
          <w:sz w:val="24"/>
          <w:szCs w:val="24"/>
        </w:rPr>
        <w:t xml:space="preserve"> Autorizar a la jefa de la Unidad de Adquisiciones y Contrataciones Institucionales UACI, para que realice los debidos procesos de compra de conformidad a la LACAP</w:t>
      </w:r>
      <w:r>
        <w:rPr>
          <w:sz w:val="24"/>
          <w:szCs w:val="24"/>
        </w:rPr>
        <w:t>,</w:t>
      </w:r>
      <w:r w:rsidRPr="007F6C8C">
        <w:rPr>
          <w:sz w:val="24"/>
          <w:szCs w:val="24"/>
        </w:rPr>
        <w:t xml:space="preserve"> vigente; </w:t>
      </w:r>
      <w:r w:rsidRPr="007F6C8C">
        <w:rPr>
          <w:b/>
          <w:sz w:val="24"/>
          <w:szCs w:val="24"/>
        </w:rPr>
        <w:t>e)</w:t>
      </w:r>
      <w:r w:rsidRPr="007F6C8C">
        <w:rPr>
          <w:sz w:val="24"/>
          <w:szCs w:val="24"/>
        </w:rPr>
        <w:t xml:space="preserve"> Nombrándose como administrador de órdenes de compras al </w:t>
      </w:r>
      <w:r w:rsidRPr="007F6C8C">
        <w:rPr>
          <w:rFonts w:eastAsia="Arial Unicode MS"/>
          <w:sz w:val="24"/>
          <w:szCs w:val="24"/>
        </w:rPr>
        <w:t xml:space="preserve">Arquitecto </w:t>
      </w:r>
      <w:proofErr w:type="spellStart"/>
      <w:r w:rsidRPr="007F6C8C">
        <w:rPr>
          <w:rFonts w:eastAsia="Arial Unicode MS"/>
          <w:sz w:val="24"/>
          <w:szCs w:val="24"/>
        </w:rPr>
        <w:t>Wilber</w:t>
      </w:r>
      <w:proofErr w:type="spellEnd"/>
      <w:r w:rsidRPr="007F6C8C">
        <w:rPr>
          <w:rFonts w:eastAsia="Arial Unicode MS"/>
          <w:sz w:val="24"/>
          <w:szCs w:val="24"/>
        </w:rPr>
        <w:t xml:space="preserve"> Asdrúbal Arévalo Villegas jefe de la Unidad de Proyectos</w:t>
      </w:r>
      <w:r w:rsidRPr="007F6C8C">
        <w:rPr>
          <w:sz w:val="24"/>
          <w:szCs w:val="24"/>
        </w:rPr>
        <w:t xml:space="preserve">.- </w:t>
      </w:r>
      <w:r w:rsidRPr="007F6C8C">
        <w:rPr>
          <w:b/>
          <w:sz w:val="24"/>
          <w:szCs w:val="24"/>
        </w:rPr>
        <w:t xml:space="preserve">f) </w:t>
      </w:r>
      <w:r w:rsidRPr="007F6C8C">
        <w:rPr>
          <w:sz w:val="24"/>
          <w:szCs w:val="24"/>
        </w:rPr>
        <w:t xml:space="preserve">El presente acuerdo </w:t>
      </w:r>
    </w:p>
    <w:p w:rsidR="003F5D55" w:rsidRDefault="003F5D55" w:rsidP="003F5D55">
      <w:pPr>
        <w:jc w:val="both"/>
        <w:rPr>
          <w:sz w:val="24"/>
          <w:szCs w:val="24"/>
        </w:rPr>
      </w:pPr>
    </w:p>
    <w:p w:rsidR="003F5D55" w:rsidRDefault="003F5D55" w:rsidP="003F5D55">
      <w:pPr>
        <w:jc w:val="both"/>
        <w:rPr>
          <w:sz w:val="24"/>
          <w:szCs w:val="24"/>
        </w:rPr>
      </w:pPr>
    </w:p>
    <w:p w:rsidR="003F5D55" w:rsidRDefault="003F5D55" w:rsidP="003F5D55">
      <w:pPr>
        <w:jc w:val="both"/>
        <w:rPr>
          <w:sz w:val="24"/>
          <w:szCs w:val="24"/>
        </w:rPr>
      </w:pPr>
    </w:p>
    <w:p w:rsidR="003F5D55" w:rsidRDefault="003F5D55" w:rsidP="003F5D55">
      <w:pPr>
        <w:jc w:val="both"/>
        <w:rPr>
          <w:sz w:val="24"/>
          <w:szCs w:val="24"/>
        </w:rPr>
      </w:pPr>
    </w:p>
    <w:p w:rsidR="003F5D55" w:rsidRDefault="003F5D55" w:rsidP="003F5D55">
      <w:pPr>
        <w:jc w:val="both"/>
        <w:rPr>
          <w:sz w:val="24"/>
          <w:szCs w:val="24"/>
        </w:rPr>
      </w:pPr>
    </w:p>
    <w:p w:rsidR="003F5D55" w:rsidRPr="007F6C8C" w:rsidRDefault="003F5D55" w:rsidP="003F5D55">
      <w:pPr>
        <w:jc w:val="both"/>
        <w:rPr>
          <w:sz w:val="24"/>
          <w:szCs w:val="24"/>
        </w:rPr>
      </w:pPr>
      <w:proofErr w:type="gramStart"/>
      <w:r w:rsidRPr="007F6C8C">
        <w:rPr>
          <w:sz w:val="24"/>
          <w:szCs w:val="24"/>
        </w:rPr>
        <w:lastRenderedPageBreak/>
        <w:t>municipal</w:t>
      </w:r>
      <w:proofErr w:type="gramEnd"/>
      <w:r w:rsidRPr="007F6C8C">
        <w:rPr>
          <w:sz w:val="24"/>
          <w:szCs w:val="24"/>
        </w:rPr>
        <w:t xml:space="preserve"> es con 8 votos a favor, con la salvedad del voto del Quinto Regidor Propietario, y Sexto Regidor Propietario, esto de conformidad al Art. 45 del Código</w:t>
      </w:r>
      <w:r>
        <w:rPr>
          <w:sz w:val="24"/>
          <w:szCs w:val="24"/>
        </w:rPr>
        <w:t xml:space="preserve"> </w:t>
      </w:r>
      <w:proofErr w:type="spellStart"/>
      <w:r>
        <w:rPr>
          <w:sz w:val="24"/>
          <w:szCs w:val="24"/>
        </w:rPr>
        <w:t>Municipal.Certifíquese</w:t>
      </w:r>
      <w:proofErr w:type="spellEnd"/>
      <w:r>
        <w:rPr>
          <w:sz w:val="24"/>
          <w:szCs w:val="24"/>
        </w:rPr>
        <w:t xml:space="preserve"> y Comuníquese./////////////////////////////////////////////////////////////////////</w:t>
      </w:r>
    </w:p>
    <w:p w:rsidR="003F5D55" w:rsidRDefault="003F5D55" w:rsidP="003F5D55">
      <w:pPr>
        <w:jc w:val="both"/>
        <w:rPr>
          <w:b/>
          <w:sz w:val="24"/>
          <w:szCs w:val="24"/>
        </w:rPr>
      </w:pPr>
    </w:p>
    <w:p w:rsidR="003F5D55" w:rsidRPr="007F6C8C" w:rsidRDefault="003F5D55" w:rsidP="003F5D55">
      <w:pPr>
        <w:jc w:val="both"/>
        <w:rPr>
          <w:b/>
          <w:sz w:val="24"/>
          <w:szCs w:val="24"/>
        </w:rPr>
      </w:pPr>
    </w:p>
    <w:p w:rsidR="003F5D55" w:rsidRPr="006B44C0" w:rsidRDefault="003F5D55" w:rsidP="003F5D55">
      <w:pPr>
        <w:jc w:val="both"/>
        <w:rPr>
          <w:sz w:val="24"/>
          <w:szCs w:val="24"/>
        </w:rPr>
      </w:pPr>
      <w:r w:rsidRPr="006F09EB">
        <w:rPr>
          <w:b/>
          <w:sz w:val="24"/>
          <w:szCs w:val="24"/>
          <w:u w:val="single"/>
        </w:rPr>
        <w:t>ACUERDO NUMERO CINCO:</w:t>
      </w:r>
      <w:r w:rsidRPr="006F09EB">
        <w:rPr>
          <w:sz w:val="24"/>
          <w:szCs w:val="24"/>
          <w:u w:val="single"/>
        </w:rPr>
        <w:t xml:space="preserve"> El Concejo Municipal de Villa San Luis La Herradura, Departamento de La Paz, en uso de sus facultades legales que le confiere el artículo doscientos tres de la Constitución de la República, el cual otorga autonomía al Municipio en lo económico, técnico y en lo administrativo; y en relación con el artículo 58 del Código Municipal</w:t>
      </w:r>
      <w:r w:rsidRPr="00806BD3">
        <w:rPr>
          <w:sz w:val="24"/>
          <w:szCs w:val="24"/>
        </w:rPr>
        <w:t xml:space="preserve">, en lo relativo a los empleados públicos hayan sido elegidos para el cargo de miembros del Concejo Municipal; así como también el artículo 12 de la Ley de Asuetos y Licencias de los Empleados Públicos; </w:t>
      </w:r>
      <w:r w:rsidRPr="00806BD3">
        <w:rPr>
          <w:b/>
          <w:sz w:val="24"/>
          <w:szCs w:val="24"/>
        </w:rPr>
        <w:t xml:space="preserve">y </w:t>
      </w:r>
      <w:proofErr w:type="spellStart"/>
      <w:r>
        <w:rPr>
          <w:b/>
          <w:sz w:val="24"/>
          <w:szCs w:val="24"/>
          <w:u w:val="single"/>
        </w:rPr>
        <w:t>C</w:t>
      </w:r>
      <w:r w:rsidRPr="006F09EB">
        <w:rPr>
          <w:b/>
          <w:sz w:val="24"/>
          <w:szCs w:val="24"/>
          <w:u w:val="single"/>
        </w:rPr>
        <w:t>onsiderandoI</w:t>
      </w:r>
      <w:proofErr w:type="spellEnd"/>
      <w:r w:rsidRPr="006F09EB">
        <w:rPr>
          <w:b/>
          <w:sz w:val="24"/>
          <w:szCs w:val="24"/>
          <w:u w:val="single"/>
        </w:rPr>
        <w:t>-</w:t>
      </w:r>
      <w:r w:rsidRPr="00806BD3">
        <w:rPr>
          <w:sz w:val="24"/>
          <w:szCs w:val="24"/>
        </w:rPr>
        <w:t xml:space="preserve"> El informe presentado por parte del jefe de la unidad de recursos humanos en el cual, expone que debido al cambio de administración, hay tres empleados municipales que han sido elegidos a un cargo de elección popular como miembros del Concejo Municipal de este municipio, para el periodo constitucional que inicia el próximo uno de mayo y finaliza el 30 de abril del año 2024; para lo cual solicitan permiso o licencia sin goce del sueldo para periodo antes detallado. </w:t>
      </w:r>
      <w:r w:rsidRPr="00D36C1A">
        <w:rPr>
          <w:b/>
          <w:sz w:val="24"/>
          <w:szCs w:val="24"/>
          <w:u w:val="single"/>
        </w:rPr>
        <w:t>Por Tanto:</w:t>
      </w:r>
      <w:r w:rsidRPr="00806BD3">
        <w:rPr>
          <w:sz w:val="24"/>
          <w:szCs w:val="24"/>
        </w:rPr>
        <w:t xml:space="preserve"> El</w:t>
      </w:r>
      <w:r>
        <w:rPr>
          <w:sz w:val="24"/>
          <w:szCs w:val="24"/>
        </w:rPr>
        <w:t xml:space="preserve"> Concejo Municipal en uso de su</w:t>
      </w:r>
      <w:r w:rsidRPr="00806BD3">
        <w:rPr>
          <w:sz w:val="24"/>
          <w:szCs w:val="24"/>
        </w:rPr>
        <w:t xml:space="preserve"> facultades que le confiere La Constitución de la República y El Código Municipal. </w:t>
      </w:r>
      <w:r w:rsidRPr="00D36C1A">
        <w:rPr>
          <w:b/>
          <w:sz w:val="24"/>
          <w:szCs w:val="24"/>
          <w:u w:val="single"/>
        </w:rPr>
        <w:t>ACUERDA: Primero:</w:t>
      </w:r>
      <w:r w:rsidRPr="00D36C1A">
        <w:rPr>
          <w:sz w:val="24"/>
          <w:szCs w:val="24"/>
          <w:u w:val="single"/>
        </w:rPr>
        <w:t xml:space="preserve"> Conceder permiso o licencia sin goce del sueldo a los empleados de esta municipalidad: </w:t>
      </w:r>
      <w:r w:rsidRPr="00D36C1A">
        <w:rPr>
          <w:b/>
          <w:sz w:val="24"/>
          <w:szCs w:val="24"/>
          <w:u w:val="single"/>
        </w:rPr>
        <w:t xml:space="preserve">José Andrés Ventura </w:t>
      </w:r>
      <w:proofErr w:type="spellStart"/>
      <w:r w:rsidRPr="00D36C1A">
        <w:rPr>
          <w:b/>
          <w:sz w:val="24"/>
          <w:szCs w:val="24"/>
          <w:u w:val="single"/>
        </w:rPr>
        <w:t>Celedon</w:t>
      </w:r>
      <w:proofErr w:type="spellEnd"/>
      <w:r w:rsidRPr="00D36C1A">
        <w:rPr>
          <w:sz w:val="24"/>
          <w:szCs w:val="24"/>
          <w:u w:val="single"/>
        </w:rPr>
        <w:t xml:space="preserve">; </w:t>
      </w:r>
      <w:r w:rsidRPr="00D36C1A">
        <w:rPr>
          <w:b/>
          <w:sz w:val="24"/>
          <w:szCs w:val="24"/>
          <w:u w:val="single"/>
        </w:rPr>
        <w:t>Supervisor de los Camiones Recolectores de Desechos Sólidos; Licenciado</w:t>
      </w:r>
      <w:r w:rsidRPr="006B44C0">
        <w:rPr>
          <w:b/>
          <w:sz w:val="24"/>
          <w:szCs w:val="24"/>
          <w:u w:val="single"/>
        </w:rPr>
        <w:t xml:space="preserve">. Amílcar </w:t>
      </w:r>
      <w:proofErr w:type="spellStart"/>
      <w:r w:rsidRPr="006B44C0">
        <w:rPr>
          <w:b/>
          <w:sz w:val="24"/>
          <w:szCs w:val="24"/>
          <w:u w:val="single"/>
        </w:rPr>
        <w:t>Steeven</w:t>
      </w:r>
      <w:proofErr w:type="spellEnd"/>
      <w:r w:rsidRPr="006B44C0">
        <w:rPr>
          <w:b/>
          <w:sz w:val="24"/>
          <w:szCs w:val="24"/>
          <w:u w:val="single"/>
        </w:rPr>
        <w:t xml:space="preserve"> </w:t>
      </w:r>
      <w:proofErr w:type="spellStart"/>
      <w:r w:rsidRPr="006B44C0">
        <w:rPr>
          <w:b/>
          <w:sz w:val="24"/>
          <w:szCs w:val="24"/>
          <w:u w:val="single"/>
        </w:rPr>
        <w:t>Efigenio</w:t>
      </w:r>
      <w:proofErr w:type="spellEnd"/>
      <w:r w:rsidRPr="006B44C0">
        <w:rPr>
          <w:b/>
          <w:sz w:val="24"/>
          <w:szCs w:val="24"/>
          <w:u w:val="single"/>
        </w:rPr>
        <w:t xml:space="preserve"> Arias, Jefe de Comunicaciones y José Isaías Cerón Díaz; Jefe de Presupuesto</w:t>
      </w:r>
      <w:r w:rsidRPr="006B44C0">
        <w:rPr>
          <w:sz w:val="24"/>
          <w:szCs w:val="24"/>
          <w:u w:val="single"/>
        </w:rPr>
        <w:t xml:space="preserve">, para el periodo constitucional que inicia el próximo uno de mayo de 2021 y finaliza el 30 de abril del año 2024; quienes han sido elegidos a un cargo de Elección Popular como miembros del Concejo Municipal de este municipio. </w:t>
      </w:r>
      <w:r w:rsidRPr="006B44C0">
        <w:rPr>
          <w:b/>
          <w:sz w:val="24"/>
          <w:szCs w:val="24"/>
          <w:u w:val="single"/>
        </w:rPr>
        <w:t>Segundo:</w:t>
      </w:r>
      <w:r w:rsidRPr="006B44C0">
        <w:rPr>
          <w:sz w:val="24"/>
          <w:szCs w:val="24"/>
          <w:u w:val="single"/>
        </w:rPr>
        <w:t xml:space="preserve"> Certifíquese y comuníquese para los demás efectos legales consiguientes…….............</w:t>
      </w:r>
      <w:r>
        <w:rPr>
          <w:sz w:val="24"/>
          <w:szCs w:val="24"/>
          <w:u w:val="single"/>
        </w:rPr>
        <w:t>................</w:t>
      </w:r>
    </w:p>
    <w:p w:rsidR="003F5D55" w:rsidRDefault="003F5D55" w:rsidP="003F5D55">
      <w:pPr>
        <w:jc w:val="both"/>
        <w:rPr>
          <w:b/>
          <w:sz w:val="24"/>
          <w:szCs w:val="24"/>
        </w:rPr>
      </w:pPr>
    </w:p>
    <w:p w:rsidR="003F5D55" w:rsidRPr="006B44C0" w:rsidRDefault="003F5D55" w:rsidP="003F5D55">
      <w:pPr>
        <w:jc w:val="both"/>
        <w:rPr>
          <w:b/>
          <w:sz w:val="24"/>
          <w:szCs w:val="24"/>
        </w:rPr>
      </w:pPr>
    </w:p>
    <w:p w:rsidR="003F5D55" w:rsidRDefault="003F5D55" w:rsidP="003F5D55">
      <w:pPr>
        <w:jc w:val="both"/>
        <w:rPr>
          <w:sz w:val="24"/>
          <w:szCs w:val="24"/>
        </w:rPr>
      </w:pPr>
      <w:r w:rsidRPr="007F6C8C">
        <w:rPr>
          <w:b/>
          <w:sz w:val="24"/>
          <w:szCs w:val="24"/>
        </w:rPr>
        <w:t>ACUERDO NUMERO SEIS:</w:t>
      </w:r>
      <w:r w:rsidRPr="007F6C8C">
        <w:rPr>
          <w:sz w:val="24"/>
          <w:szCs w:val="24"/>
        </w:rPr>
        <w:t xml:space="preserve"> El Concejo Municipal de la Villa San Luis La Herradura Departamento de La Paz en uso de sus facultades legales que le confiere el Código Municipal, y considerando </w:t>
      </w:r>
      <w:r w:rsidRPr="007F6C8C">
        <w:rPr>
          <w:b/>
          <w:sz w:val="24"/>
          <w:szCs w:val="24"/>
        </w:rPr>
        <w:t>I-</w:t>
      </w:r>
      <w:r w:rsidRPr="007F6C8C">
        <w:rPr>
          <w:sz w:val="24"/>
          <w:szCs w:val="24"/>
        </w:rPr>
        <w:t xml:space="preserve"> el registro de actas de sesiones de este Concejo Municipal, así como su respectivo control de asistencia por parte de los integrantes del mismo; el cual debido a la situación económica actual de esta Municipalidad, no ha sido posible erogar los fondos correspondientes como pago por de todas las sesiones legalmente realizadas; </w:t>
      </w:r>
      <w:r w:rsidRPr="007F6C8C">
        <w:rPr>
          <w:b/>
          <w:sz w:val="24"/>
          <w:szCs w:val="24"/>
        </w:rPr>
        <w:t>II-</w:t>
      </w:r>
      <w:r w:rsidRPr="007F6C8C">
        <w:rPr>
          <w:sz w:val="24"/>
          <w:szCs w:val="24"/>
        </w:rPr>
        <w:t xml:space="preserve"> que debido a la finalización del periodo constitucional para cuela este concejo municipal fue electo, el cual finaliza el próximo 30 de abril del corriente año; y hasta la fecha no fue posible honrar el pago de todas las sesiones legalmente realizadas por este Concejo Municipal; por tanto este Concejo Municipal </w:t>
      </w:r>
      <w:r w:rsidRPr="007F6C8C">
        <w:rPr>
          <w:b/>
          <w:sz w:val="24"/>
          <w:szCs w:val="24"/>
        </w:rPr>
        <w:t>ACUERDA</w:t>
      </w:r>
      <w:r w:rsidRPr="006364A5">
        <w:rPr>
          <w:b/>
          <w:sz w:val="24"/>
          <w:szCs w:val="24"/>
        </w:rPr>
        <w:t>: Primero:</w:t>
      </w:r>
      <w:r w:rsidR="00CC0347">
        <w:rPr>
          <w:b/>
          <w:sz w:val="24"/>
          <w:szCs w:val="24"/>
        </w:rPr>
        <w:t xml:space="preserve"> </w:t>
      </w:r>
      <w:r w:rsidRPr="007F6C8C">
        <w:rPr>
          <w:sz w:val="24"/>
          <w:szCs w:val="24"/>
        </w:rPr>
        <w:t xml:space="preserve">Reconocer como deuda institucional legalmente contraída, </w:t>
      </w:r>
      <w:r>
        <w:rPr>
          <w:sz w:val="24"/>
          <w:szCs w:val="24"/>
        </w:rPr>
        <w:t xml:space="preserve">por 4- Reuniones Extraordinarias del Concejo Municipal de esta municipalidad, </w:t>
      </w:r>
      <w:r w:rsidRPr="007F6C8C">
        <w:rPr>
          <w:sz w:val="24"/>
          <w:szCs w:val="24"/>
        </w:rPr>
        <w:t xml:space="preserve">realizadas y no pagadas, las cuales se detallan así: </w:t>
      </w:r>
      <w:r>
        <w:rPr>
          <w:sz w:val="24"/>
          <w:szCs w:val="24"/>
        </w:rPr>
        <w:t xml:space="preserve">Lunes 11, </w:t>
      </w:r>
    </w:p>
    <w:p w:rsidR="003F5D55" w:rsidRDefault="003F5D55" w:rsidP="003F5D55">
      <w:pPr>
        <w:jc w:val="both"/>
        <w:rPr>
          <w:sz w:val="24"/>
          <w:szCs w:val="24"/>
        </w:rPr>
      </w:pPr>
    </w:p>
    <w:p w:rsidR="003F5D55" w:rsidRDefault="003F5D55" w:rsidP="003F5D55">
      <w:pPr>
        <w:jc w:val="both"/>
        <w:rPr>
          <w:sz w:val="24"/>
          <w:szCs w:val="24"/>
        </w:rPr>
      </w:pPr>
    </w:p>
    <w:p w:rsidR="003F5D55" w:rsidRDefault="003F5D55" w:rsidP="003F5D55">
      <w:pPr>
        <w:jc w:val="both"/>
        <w:rPr>
          <w:sz w:val="24"/>
          <w:szCs w:val="24"/>
        </w:rPr>
      </w:pPr>
    </w:p>
    <w:p w:rsidR="003F5D55" w:rsidRDefault="003F5D55" w:rsidP="003F5D55">
      <w:pPr>
        <w:jc w:val="both"/>
        <w:rPr>
          <w:sz w:val="24"/>
          <w:szCs w:val="24"/>
        </w:rPr>
      </w:pPr>
    </w:p>
    <w:p w:rsidR="003F5D55" w:rsidRDefault="003F5D55" w:rsidP="003F5D55">
      <w:pPr>
        <w:jc w:val="both"/>
        <w:rPr>
          <w:sz w:val="24"/>
          <w:szCs w:val="24"/>
        </w:rPr>
      </w:pPr>
      <w:proofErr w:type="gramStart"/>
      <w:r>
        <w:rPr>
          <w:sz w:val="24"/>
          <w:szCs w:val="24"/>
        </w:rPr>
        <w:lastRenderedPageBreak/>
        <w:t>lunes</w:t>
      </w:r>
      <w:proofErr w:type="gramEnd"/>
      <w:r>
        <w:rPr>
          <w:sz w:val="24"/>
          <w:szCs w:val="24"/>
        </w:rPr>
        <w:t xml:space="preserve"> 25 de enero de 2021; lunes 08 de febrero de 2021 y viernes 23 de abril de 2021; por un monto de: </w:t>
      </w:r>
      <w:r w:rsidRPr="00050737">
        <w:rPr>
          <w:b/>
          <w:sz w:val="24"/>
          <w:szCs w:val="24"/>
        </w:rPr>
        <w:t>Veintidós mil 00/100 Dólares Estadounidenses</w:t>
      </w:r>
      <w:r w:rsidRPr="00DF2FE0">
        <w:rPr>
          <w:sz w:val="24"/>
          <w:szCs w:val="24"/>
        </w:rPr>
        <w:t xml:space="preserve"> (</w:t>
      </w:r>
      <w:r w:rsidRPr="00DF2FE0">
        <w:rPr>
          <w:rFonts w:eastAsia="Times New Roman"/>
          <w:b/>
          <w:bCs/>
          <w:i/>
          <w:iCs/>
          <w:color w:val="000000"/>
          <w:sz w:val="24"/>
          <w:szCs w:val="24"/>
          <w:lang w:eastAsia="es-SV"/>
        </w:rPr>
        <w:t xml:space="preserve"> $22,000.00)</w:t>
      </w:r>
      <w:r w:rsidRPr="00DF2FE0">
        <w:rPr>
          <w:sz w:val="24"/>
          <w:szCs w:val="24"/>
        </w:rPr>
        <w:t>;</w:t>
      </w:r>
      <w:r w:rsidRPr="007F6C8C">
        <w:rPr>
          <w:sz w:val="24"/>
          <w:szCs w:val="24"/>
        </w:rPr>
        <w:t xml:space="preserve"> y como constancia o comprobante de éstas, se cuenta la sesión debidamente asentada en el correspondiente libro de actas de este </w:t>
      </w:r>
      <w:r>
        <w:rPr>
          <w:sz w:val="24"/>
          <w:szCs w:val="24"/>
        </w:rPr>
        <w:t>C</w:t>
      </w:r>
      <w:r w:rsidRPr="007F6C8C">
        <w:rPr>
          <w:sz w:val="24"/>
          <w:szCs w:val="24"/>
        </w:rPr>
        <w:t xml:space="preserve">oncejo </w:t>
      </w:r>
      <w:r>
        <w:rPr>
          <w:sz w:val="24"/>
          <w:szCs w:val="24"/>
        </w:rPr>
        <w:t>M</w:t>
      </w:r>
      <w:r w:rsidRPr="007F6C8C">
        <w:rPr>
          <w:sz w:val="24"/>
          <w:szCs w:val="24"/>
        </w:rPr>
        <w:t>unicipal y el respectivo contr</w:t>
      </w:r>
      <w:r>
        <w:rPr>
          <w:sz w:val="24"/>
          <w:szCs w:val="24"/>
        </w:rPr>
        <w:t xml:space="preserve">ol de asistencia de las mismas. </w:t>
      </w:r>
      <w:r w:rsidRPr="006364A5">
        <w:rPr>
          <w:b/>
          <w:sz w:val="24"/>
          <w:szCs w:val="24"/>
        </w:rPr>
        <w:t>Segundo:</w:t>
      </w:r>
      <w:r w:rsidRPr="007F6C8C">
        <w:rPr>
          <w:sz w:val="24"/>
          <w:szCs w:val="24"/>
        </w:rPr>
        <w:t xml:space="preserve"> Autorizar al Tesorero Municipal, Cesar Alonso Villalta Reyes, para la erogaci</w:t>
      </w:r>
      <w:r>
        <w:rPr>
          <w:sz w:val="24"/>
          <w:szCs w:val="24"/>
        </w:rPr>
        <w:t>ón</w:t>
      </w:r>
      <w:r w:rsidRPr="007F6C8C">
        <w:rPr>
          <w:sz w:val="24"/>
          <w:szCs w:val="24"/>
        </w:rPr>
        <w:t xml:space="preserve"> de fondos </w:t>
      </w:r>
      <w:r>
        <w:rPr>
          <w:sz w:val="24"/>
          <w:szCs w:val="24"/>
        </w:rPr>
        <w:t xml:space="preserve">del Fondo Común Municipal o Fondos Propios; de acuerdo a la disponibilidad económica, hasta por la cantidad de: </w:t>
      </w:r>
      <w:r w:rsidRPr="00050737">
        <w:rPr>
          <w:sz w:val="24"/>
          <w:szCs w:val="24"/>
        </w:rPr>
        <w:t xml:space="preserve">Veintidós mil 00/100 Dólares Estadounidenses </w:t>
      </w:r>
      <w:r w:rsidRPr="00E27659">
        <w:rPr>
          <w:sz w:val="24"/>
          <w:szCs w:val="24"/>
        </w:rPr>
        <w:t>(</w:t>
      </w:r>
      <w:r w:rsidRPr="00E27659">
        <w:rPr>
          <w:rFonts w:eastAsia="Times New Roman"/>
          <w:bCs/>
          <w:iCs/>
          <w:color w:val="000000"/>
          <w:sz w:val="24"/>
          <w:szCs w:val="24"/>
          <w:lang w:eastAsia="es-SV"/>
        </w:rPr>
        <w:t>$22,000.00)</w:t>
      </w:r>
      <w:r w:rsidRPr="00E27659">
        <w:rPr>
          <w:sz w:val="24"/>
          <w:szCs w:val="24"/>
        </w:rPr>
        <w:t>;</w:t>
      </w:r>
      <w:r w:rsidR="00CC0347">
        <w:rPr>
          <w:sz w:val="24"/>
          <w:szCs w:val="24"/>
        </w:rPr>
        <w:t xml:space="preserve"> </w:t>
      </w:r>
      <w:r w:rsidRPr="007F6C8C">
        <w:rPr>
          <w:sz w:val="24"/>
          <w:szCs w:val="24"/>
        </w:rPr>
        <w:t>gastos que serán aplicados a</w:t>
      </w:r>
      <w:r>
        <w:rPr>
          <w:sz w:val="24"/>
          <w:szCs w:val="24"/>
        </w:rPr>
        <w:t>l Presupuesto Municipal vigente.</w:t>
      </w:r>
      <w:r w:rsidR="00CC0347">
        <w:rPr>
          <w:sz w:val="24"/>
          <w:szCs w:val="24"/>
        </w:rPr>
        <w:t xml:space="preserve"> </w:t>
      </w:r>
      <w:r w:rsidRPr="006364A5">
        <w:rPr>
          <w:b/>
          <w:sz w:val="24"/>
          <w:szCs w:val="24"/>
        </w:rPr>
        <w:t>Tercero:</w:t>
      </w:r>
      <w:r w:rsidR="00CC0347">
        <w:rPr>
          <w:b/>
          <w:sz w:val="24"/>
          <w:szCs w:val="24"/>
        </w:rPr>
        <w:t xml:space="preserve"> </w:t>
      </w:r>
      <w:r w:rsidRPr="007F6C8C">
        <w:rPr>
          <w:sz w:val="24"/>
          <w:szCs w:val="24"/>
        </w:rPr>
        <w:t>Cert</w:t>
      </w:r>
      <w:r>
        <w:rPr>
          <w:sz w:val="24"/>
          <w:szCs w:val="24"/>
        </w:rPr>
        <w:t>ifíquese y Notifíquese.-/////////////////////////////////////////////////////////////////////////</w:t>
      </w:r>
    </w:p>
    <w:p w:rsidR="003F5D55" w:rsidRDefault="003F5D55" w:rsidP="003F5D55">
      <w:pPr>
        <w:jc w:val="both"/>
        <w:rPr>
          <w:sz w:val="24"/>
          <w:szCs w:val="24"/>
        </w:rPr>
      </w:pPr>
    </w:p>
    <w:p w:rsidR="003F5D55" w:rsidRDefault="003F5D55" w:rsidP="003F5D55">
      <w:pPr>
        <w:jc w:val="both"/>
        <w:rPr>
          <w:sz w:val="24"/>
          <w:szCs w:val="24"/>
        </w:rPr>
      </w:pPr>
    </w:p>
    <w:p w:rsidR="003F5D55" w:rsidRDefault="003F5D55" w:rsidP="003F5D55">
      <w:pPr>
        <w:jc w:val="both"/>
        <w:rPr>
          <w:sz w:val="24"/>
          <w:szCs w:val="24"/>
          <w:u w:val="single"/>
        </w:rPr>
      </w:pPr>
      <w:r w:rsidRPr="008E7673">
        <w:rPr>
          <w:b/>
          <w:sz w:val="24"/>
          <w:szCs w:val="24"/>
          <w:u w:val="single"/>
        </w:rPr>
        <w:t xml:space="preserve">ACUERDO NÚMERO SIETE- </w:t>
      </w:r>
      <w:r w:rsidRPr="008E7673">
        <w:rPr>
          <w:sz w:val="24"/>
          <w:szCs w:val="24"/>
          <w:u w:val="single"/>
        </w:rPr>
        <w:t xml:space="preserve">La Municipalidad de San Luis La Herradura, Departamento de La Paz, </w:t>
      </w:r>
      <w:r w:rsidRPr="008E7673">
        <w:rPr>
          <w:b/>
          <w:sz w:val="24"/>
          <w:szCs w:val="24"/>
          <w:u w:val="single"/>
        </w:rPr>
        <w:t xml:space="preserve">Considerando: a) </w:t>
      </w:r>
      <w:r w:rsidRPr="008E7673">
        <w:rPr>
          <w:sz w:val="24"/>
          <w:szCs w:val="24"/>
          <w:u w:val="single"/>
        </w:rPr>
        <w:t>Las Actas Parciales de las Unidades de Tesorería Municipal y la Unidad de Adquisiciones y Contrataciones Institucional UACI. Local,</w:t>
      </w:r>
      <w:r w:rsidRPr="008E7673">
        <w:rPr>
          <w:sz w:val="24"/>
          <w:szCs w:val="24"/>
        </w:rPr>
        <w:t xml:space="preserve"> donde establecen las Deudas de Proveedores, Personas Naturales y Jurídicas por la prestación de bienes y servicios.; y de Empresas que han ejecutados obras de Infraestructura al crédito a esta municipalidad. </w:t>
      </w:r>
      <w:r w:rsidRPr="008E7673">
        <w:rPr>
          <w:b/>
          <w:sz w:val="24"/>
          <w:szCs w:val="24"/>
          <w:u w:val="single"/>
        </w:rPr>
        <w:t>b)</w:t>
      </w:r>
      <w:r w:rsidRPr="008E7673">
        <w:rPr>
          <w:sz w:val="24"/>
          <w:szCs w:val="24"/>
          <w:u w:val="single"/>
        </w:rPr>
        <w:t xml:space="preserve"> Que debido a la finalización del periodo constitucional es decir del 01 de mayo de 2018 al 30 de abril de 2021; para el cual este Concejo Municipal fue electo y que finaliza el próximo 30 de abril del corriente año;</w:t>
      </w:r>
      <w:r w:rsidRPr="008E7673">
        <w:rPr>
          <w:sz w:val="24"/>
          <w:szCs w:val="24"/>
        </w:rPr>
        <w:t xml:space="preserve"> y hasta la fecha no fue posible honrar el pago de todas las deudas, debido a que El Gobierno de El Salvador a través del Ministerio de Hacienda, no transfirió a las municipalidad el Fondo FODES, desde el mes de junio de 2020 hasta abril de 2021. Teniendo esta municipalidad una crisis financiera. </w:t>
      </w:r>
      <w:r w:rsidRPr="008E7673">
        <w:rPr>
          <w:b/>
          <w:sz w:val="24"/>
          <w:szCs w:val="24"/>
          <w:u w:val="single"/>
        </w:rPr>
        <w:t>Por tanto:</w:t>
      </w:r>
      <w:r w:rsidRPr="008E7673">
        <w:rPr>
          <w:sz w:val="24"/>
          <w:szCs w:val="24"/>
        </w:rPr>
        <w:t xml:space="preserve"> El Concejo Municipal en uso de sus facultades que le confiere El Código Municipal. </w:t>
      </w:r>
      <w:r w:rsidRPr="008E7673">
        <w:rPr>
          <w:b/>
          <w:sz w:val="24"/>
          <w:szCs w:val="24"/>
          <w:u w:val="single"/>
        </w:rPr>
        <w:t>ACUERDA: Primero:</w:t>
      </w:r>
      <w:r w:rsidRPr="008E7673">
        <w:rPr>
          <w:sz w:val="24"/>
          <w:szCs w:val="24"/>
          <w:u w:val="single"/>
        </w:rPr>
        <w:t xml:space="preserve"> Reconocer como deuda Institucional legalmente contraída, de los Proveedores, Personas Naturales y Jurídicas por la prestación de bienes y servicios.; y de Empresas que han ejecutados obras de Infraestructura al crédito a esta municipalidad, según el detalle siguiente:………………………………</w:t>
      </w:r>
    </w:p>
    <w:p w:rsidR="003F5D55" w:rsidRPr="008E7673" w:rsidRDefault="003F5D55" w:rsidP="003F5D55">
      <w:pPr>
        <w:jc w:val="both"/>
        <w:rPr>
          <w:sz w:val="24"/>
          <w:szCs w:val="24"/>
        </w:rPr>
      </w:pPr>
    </w:p>
    <w:p w:rsidR="003F5D55" w:rsidRPr="008E7673" w:rsidRDefault="003F5D55" w:rsidP="003F5D55">
      <w:pPr>
        <w:tabs>
          <w:tab w:val="left" w:pos="-28"/>
        </w:tabs>
        <w:ind w:right="-660"/>
        <w:jc w:val="both"/>
        <w:rPr>
          <w:sz w:val="24"/>
          <w:szCs w:val="24"/>
          <w:u w:val="single"/>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84"/>
      </w:tblGrid>
      <w:tr w:rsidR="003F5D55" w:rsidRPr="008E7673" w:rsidTr="00483F39">
        <w:trPr>
          <w:trHeight w:val="184"/>
        </w:trPr>
        <w:tc>
          <w:tcPr>
            <w:tcW w:w="8784" w:type="dxa"/>
            <w:shd w:val="clear" w:color="auto" w:fill="BDD6EE"/>
          </w:tcPr>
          <w:p w:rsidR="003F5D55" w:rsidRPr="008E7673" w:rsidRDefault="003F5D55" w:rsidP="00483F39">
            <w:pPr>
              <w:ind w:right="95"/>
              <w:jc w:val="both"/>
              <w:rPr>
                <w:rFonts w:ascii="Times New Roman" w:eastAsia="Times New Roman" w:hAnsi="Times New Roman" w:cs="Times New Roman"/>
                <w:b/>
                <w:sz w:val="24"/>
                <w:szCs w:val="24"/>
                <w:lang w:eastAsia="es-ES"/>
              </w:rPr>
            </w:pPr>
            <w:r w:rsidRPr="008E7673">
              <w:rPr>
                <w:rFonts w:ascii="Times New Roman" w:eastAsia="Times New Roman" w:hAnsi="Times New Roman" w:cs="Times New Roman"/>
                <w:b/>
                <w:sz w:val="24"/>
                <w:szCs w:val="24"/>
                <w:lang w:eastAsia="es-ES"/>
              </w:rPr>
              <w:t>TESORERÍA MUNICIPAL</w:t>
            </w:r>
          </w:p>
        </w:tc>
      </w:tr>
    </w:tbl>
    <w:p w:rsidR="003F5D55" w:rsidRPr="008E7673" w:rsidRDefault="003F5D55" w:rsidP="003F5D55">
      <w:pPr>
        <w:ind w:right="95"/>
        <w:jc w:val="both"/>
        <w:rPr>
          <w:rFonts w:ascii="Times New Roman" w:eastAsia="Times New Roman" w:hAnsi="Times New Roman" w:cs="Times New Roman"/>
          <w:b/>
          <w:sz w:val="24"/>
          <w:szCs w:val="24"/>
          <w:lang w:eastAsia="es-ES"/>
        </w:rPr>
      </w:pPr>
    </w:p>
    <w:p w:rsidR="003F5D55" w:rsidRDefault="003F5D55" w:rsidP="003F5D55">
      <w:pPr>
        <w:ind w:right="95"/>
        <w:jc w:val="both"/>
        <w:rPr>
          <w:rFonts w:eastAsia="Times New Roman"/>
          <w:sz w:val="24"/>
          <w:szCs w:val="24"/>
          <w:lang w:eastAsia="es-ES"/>
        </w:rPr>
      </w:pPr>
      <w:r w:rsidRPr="008E7673">
        <w:rPr>
          <w:rFonts w:eastAsia="Times New Roman"/>
          <w:sz w:val="24"/>
          <w:szCs w:val="24"/>
          <w:lang w:eastAsia="es-ES"/>
        </w:rPr>
        <w:t xml:space="preserve">La Municipalidad saliente por medio del señor CESAR ALONSO VILLALTA REYES, Tesorero Municipal, quien presenta </w:t>
      </w:r>
      <w:r w:rsidRPr="008E7673">
        <w:rPr>
          <w:rFonts w:eastAsia="Times New Roman"/>
          <w:bCs/>
          <w:iCs/>
          <w:sz w:val="24"/>
          <w:szCs w:val="24"/>
          <w:lang w:eastAsia="es-ES"/>
        </w:rPr>
        <w:t>su Póliza de Fianza de Fidelidad Número SF-0530- de Seguros del Pacifico, S.A.;</w:t>
      </w:r>
      <w:r w:rsidRPr="008E7673">
        <w:rPr>
          <w:rFonts w:eastAsia="Times New Roman"/>
          <w:sz w:val="24"/>
          <w:szCs w:val="24"/>
          <w:lang w:eastAsia="es-ES"/>
        </w:rPr>
        <w:t xml:space="preserve"> aprobada y en poder de esta Alcaldía Municipal, presento las Deudas contraídas legalmente por la municipalidad, así:</w:t>
      </w:r>
    </w:p>
    <w:p w:rsidR="003F5D55" w:rsidRPr="008E7673" w:rsidRDefault="003F5D55" w:rsidP="003F5D55">
      <w:pPr>
        <w:ind w:right="95"/>
        <w:jc w:val="both"/>
        <w:rPr>
          <w:rFonts w:eastAsia="Times New Roman"/>
          <w:sz w:val="24"/>
          <w:szCs w:val="24"/>
          <w:lang w:eastAsia="es-ES"/>
        </w:rPr>
      </w:pPr>
    </w:p>
    <w:p w:rsidR="003F5D55" w:rsidRPr="008E7673" w:rsidRDefault="003F5D55" w:rsidP="003F5D55">
      <w:pPr>
        <w:ind w:left="-108" w:right="-136"/>
        <w:jc w:val="center"/>
        <w:rPr>
          <w:rFonts w:eastAsia="Calibri"/>
          <w:b/>
          <w:sz w:val="24"/>
          <w:szCs w:val="24"/>
          <w:lang w:eastAsia="es-ES"/>
        </w:rPr>
      </w:pPr>
    </w:p>
    <w:p w:rsidR="003F5D55" w:rsidRDefault="003F5D55" w:rsidP="003F5D55">
      <w:pPr>
        <w:ind w:left="-108" w:right="-136"/>
        <w:jc w:val="center"/>
        <w:rPr>
          <w:rFonts w:eastAsia="Calibri"/>
          <w:b/>
          <w:sz w:val="24"/>
          <w:szCs w:val="24"/>
          <w:lang w:eastAsia="es-ES"/>
        </w:rPr>
      </w:pPr>
      <w:r w:rsidRPr="008E7673">
        <w:rPr>
          <w:rFonts w:eastAsia="Calibri"/>
          <w:b/>
          <w:sz w:val="24"/>
          <w:szCs w:val="24"/>
          <w:lang w:eastAsia="es-ES"/>
        </w:rPr>
        <w:t>OBLIGACIONES CON ENTIDADES FINANCIERAS (PRESTAMOS)</w:t>
      </w:r>
    </w:p>
    <w:p w:rsidR="003F5D55" w:rsidRPr="008E7673" w:rsidRDefault="003F5D55" w:rsidP="003F5D55">
      <w:pPr>
        <w:ind w:left="-108" w:right="-136"/>
        <w:jc w:val="center"/>
        <w:rPr>
          <w:rFonts w:eastAsia="Calibri"/>
          <w:b/>
          <w:sz w:val="24"/>
          <w:szCs w:val="24"/>
          <w:lang w:eastAsia="es-ES"/>
        </w:rPr>
      </w:pPr>
    </w:p>
    <w:p w:rsidR="003F5D55" w:rsidRPr="008E7673" w:rsidRDefault="003F5D55" w:rsidP="003F5D55">
      <w:pPr>
        <w:ind w:left="-108" w:right="-136"/>
        <w:jc w:val="center"/>
        <w:rPr>
          <w:rFonts w:eastAsia="Calibri"/>
          <w:b/>
          <w:sz w:val="24"/>
          <w:szCs w:val="24"/>
          <w:lang w:eastAsia="es-ES"/>
        </w:rPr>
      </w:pPr>
    </w:p>
    <w:tbl>
      <w:tblPr>
        <w:tblStyle w:val="TableNormal"/>
        <w:tblW w:w="0" w:type="auto"/>
        <w:tblInd w:w="6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354"/>
        <w:gridCol w:w="2410"/>
        <w:gridCol w:w="2307"/>
      </w:tblGrid>
      <w:tr w:rsidR="003F5D55" w:rsidRPr="008E7673" w:rsidTr="00483F39">
        <w:trPr>
          <w:trHeight w:val="251"/>
        </w:trPr>
        <w:tc>
          <w:tcPr>
            <w:tcW w:w="3354" w:type="dxa"/>
            <w:shd w:val="clear" w:color="auto" w:fill="B6DDE8" w:themeFill="accent5" w:themeFillTint="66"/>
            <w:vAlign w:val="center"/>
          </w:tcPr>
          <w:p w:rsidR="003F5D55" w:rsidRPr="008E7673" w:rsidRDefault="003F5D55" w:rsidP="00483F39">
            <w:pPr>
              <w:spacing w:line="232" w:lineRule="exact"/>
              <w:ind w:left="110"/>
              <w:jc w:val="center"/>
              <w:rPr>
                <w:rFonts w:eastAsia="Times New Roman"/>
                <w:b/>
                <w:sz w:val="18"/>
              </w:rPr>
            </w:pPr>
            <w:r w:rsidRPr="008E7673">
              <w:rPr>
                <w:rFonts w:eastAsia="Times New Roman"/>
                <w:b/>
                <w:sz w:val="18"/>
              </w:rPr>
              <w:t>INSTITUCIÓN</w:t>
            </w:r>
          </w:p>
        </w:tc>
        <w:tc>
          <w:tcPr>
            <w:tcW w:w="2410" w:type="dxa"/>
            <w:shd w:val="clear" w:color="auto" w:fill="B6DDE8" w:themeFill="accent5" w:themeFillTint="66"/>
            <w:vAlign w:val="center"/>
          </w:tcPr>
          <w:p w:rsidR="003F5D55" w:rsidRPr="008E7673" w:rsidRDefault="003F5D55" w:rsidP="00483F39">
            <w:pPr>
              <w:tabs>
                <w:tab w:val="left" w:pos="827"/>
              </w:tabs>
              <w:spacing w:line="232" w:lineRule="exact"/>
              <w:ind w:right="8"/>
              <w:jc w:val="center"/>
              <w:rPr>
                <w:rFonts w:eastAsia="Times New Roman"/>
                <w:b/>
                <w:sz w:val="18"/>
              </w:rPr>
            </w:pPr>
            <w:r w:rsidRPr="008E7673">
              <w:rPr>
                <w:rFonts w:eastAsia="Times New Roman"/>
                <w:b/>
                <w:sz w:val="18"/>
              </w:rPr>
              <w:t>ID REFERENCIA</w:t>
            </w:r>
          </w:p>
        </w:tc>
        <w:tc>
          <w:tcPr>
            <w:tcW w:w="2307" w:type="dxa"/>
            <w:shd w:val="clear" w:color="auto" w:fill="B6DDE8" w:themeFill="accent5" w:themeFillTint="66"/>
            <w:vAlign w:val="center"/>
          </w:tcPr>
          <w:p w:rsidR="003F5D55" w:rsidRPr="008E7673" w:rsidRDefault="003F5D55" w:rsidP="00483F39">
            <w:pPr>
              <w:tabs>
                <w:tab w:val="left" w:pos="827"/>
              </w:tabs>
              <w:spacing w:line="232" w:lineRule="exact"/>
              <w:ind w:right="8"/>
              <w:jc w:val="center"/>
              <w:rPr>
                <w:rFonts w:eastAsia="Times New Roman"/>
                <w:b/>
                <w:sz w:val="18"/>
              </w:rPr>
            </w:pPr>
            <w:r w:rsidRPr="008E7673">
              <w:rPr>
                <w:rFonts w:eastAsia="Times New Roman"/>
                <w:b/>
                <w:sz w:val="18"/>
              </w:rPr>
              <w:t>MONTO ADEUDADO</w:t>
            </w:r>
          </w:p>
        </w:tc>
      </w:tr>
      <w:tr w:rsidR="003F5D55" w:rsidRPr="008E7673" w:rsidTr="00483F39">
        <w:trPr>
          <w:trHeight w:val="253"/>
        </w:trPr>
        <w:tc>
          <w:tcPr>
            <w:tcW w:w="3354" w:type="dxa"/>
            <w:vAlign w:val="center"/>
          </w:tcPr>
          <w:p w:rsidR="003F5D55" w:rsidRPr="008E7673" w:rsidRDefault="003F5D55" w:rsidP="00483F39">
            <w:pPr>
              <w:spacing w:line="234" w:lineRule="exact"/>
              <w:ind w:left="110"/>
              <w:rPr>
                <w:rFonts w:eastAsia="Times New Roman"/>
              </w:rPr>
            </w:pPr>
            <w:r w:rsidRPr="008E7673">
              <w:rPr>
                <w:rFonts w:eastAsia="Times New Roman"/>
              </w:rPr>
              <w:t xml:space="preserve">Caja de Crédito de Santiago </w:t>
            </w:r>
            <w:proofErr w:type="spellStart"/>
            <w:r w:rsidRPr="008E7673">
              <w:rPr>
                <w:rFonts w:eastAsia="Times New Roman"/>
              </w:rPr>
              <w:t>Nonualco</w:t>
            </w:r>
            <w:proofErr w:type="spellEnd"/>
          </w:p>
        </w:tc>
        <w:tc>
          <w:tcPr>
            <w:tcW w:w="2410" w:type="dxa"/>
            <w:vAlign w:val="center"/>
          </w:tcPr>
          <w:p w:rsidR="003F5D55" w:rsidRPr="008E7673" w:rsidRDefault="003F5D55" w:rsidP="00483F39">
            <w:pPr>
              <w:tabs>
                <w:tab w:val="left" w:pos="331"/>
              </w:tabs>
              <w:spacing w:line="234" w:lineRule="exact"/>
              <w:ind w:right="8"/>
              <w:jc w:val="center"/>
              <w:rPr>
                <w:rFonts w:eastAsia="Times New Roman"/>
              </w:rPr>
            </w:pPr>
            <w:r w:rsidRPr="008E7673">
              <w:rPr>
                <w:rFonts w:eastAsia="Times New Roman"/>
              </w:rPr>
              <w:t>001001498241</w:t>
            </w:r>
          </w:p>
        </w:tc>
        <w:tc>
          <w:tcPr>
            <w:tcW w:w="2307" w:type="dxa"/>
            <w:vAlign w:val="center"/>
          </w:tcPr>
          <w:p w:rsidR="003F5D55" w:rsidRPr="008E7673" w:rsidRDefault="003F5D55" w:rsidP="00483F39">
            <w:pPr>
              <w:tabs>
                <w:tab w:val="left" w:pos="331"/>
              </w:tabs>
              <w:spacing w:line="234" w:lineRule="exact"/>
              <w:ind w:right="8"/>
              <w:rPr>
                <w:rFonts w:eastAsia="Times New Roman"/>
              </w:rPr>
            </w:pPr>
            <w:r w:rsidRPr="008E7673">
              <w:rPr>
                <w:rFonts w:eastAsia="Times New Roman"/>
              </w:rPr>
              <w:t xml:space="preserve">   $   1,224,595.64</w:t>
            </w:r>
          </w:p>
        </w:tc>
      </w:tr>
      <w:tr w:rsidR="003F5D55" w:rsidRPr="008E7673" w:rsidTr="00483F39">
        <w:trPr>
          <w:trHeight w:val="253"/>
        </w:trPr>
        <w:tc>
          <w:tcPr>
            <w:tcW w:w="3354" w:type="dxa"/>
            <w:vAlign w:val="center"/>
          </w:tcPr>
          <w:p w:rsidR="003F5D55" w:rsidRPr="008E7673" w:rsidRDefault="003F5D55" w:rsidP="00483F39">
            <w:pPr>
              <w:spacing w:line="234" w:lineRule="exact"/>
              <w:ind w:left="110"/>
              <w:rPr>
                <w:rFonts w:eastAsia="Times New Roman"/>
              </w:rPr>
            </w:pPr>
            <w:r w:rsidRPr="008E7673">
              <w:rPr>
                <w:rFonts w:eastAsia="Times New Roman"/>
              </w:rPr>
              <w:t>Caja de Crédito de San Martin</w:t>
            </w:r>
          </w:p>
        </w:tc>
        <w:tc>
          <w:tcPr>
            <w:tcW w:w="2410" w:type="dxa"/>
          </w:tcPr>
          <w:p w:rsidR="003F5D55" w:rsidRPr="008E7673" w:rsidRDefault="003F5D55" w:rsidP="00483F39">
            <w:pPr>
              <w:tabs>
                <w:tab w:val="left" w:pos="331"/>
              </w:tabs>
              <w:spacing w:line="234" w:lineRule="exact"/>
              <w:ind w:right="8"/>
              <w:jc w:val="center"/>
              <w:rPr>
                <w:rFonts w:eastAsia="Times New Roman"/>
              </w:rPr>
            </w:pPr>
            <w:r w:rsidRPr="008E7673">
              <w:rPr>
                <w:rFonts w:eastAsia="Times New Roman"/>
              </w:rPr>
              <w:t>003001498735</w:t>
            </w:r>
          </w:p>
        </w:tc>
        <w:tc>
          <w:tcPr>
            <w:tcW w:w="2307" w:type="dxa"/>
          </w:tcPr>
          <w:p w:rsidR="003F5D55" w:rsidRPr="008E7673" w:rsidRDefault="003F5D55" w:rsidP="00483F39">
            <w:pPr>
              <w:tabs>
                <w:tab w:val="left" w:pos="331"/>
              </w:tabs>
              <w:spacing w:line="234" w:lineRule="exact"/>
              <w:ind w:right="8"/>
              <w:rPr>
                <w:rFonts w:eastAsia="Times New Roman"/>
              </w:rPr>
            </w:pPr>
            <w:r w:rsidRPr="008E7673">
              <w:rPr>
                <w:rFonts w:eastAsia="Times New Roman"/>
              </w:rPr>
              <w:t xml:space="preserve">   $      941,999.56</w:t>
            </w:r>
          </w:p>
        </w:tc>
      </w:tr>
      <w:tr w:rsidR="003F5D55" w:rsidRPr="008E7673" w:rsidTr="00483F39">
        <w:trPr>
          <w:trHeight w:val="253"/>
        </w:trPr>
        <w:tc>
          <w:tcPr>
            <w:tcW w:w="3354" w:type="dxa"/>
            <w:vAlign w:val="center"/>
          </w:tcPr>
          <w:p w:rsidR="003F5D55" w:rsidRPr="008E7673" w:rsidRDefault="003F5D55" w:rsidP="00483F39">
            <w:pPr>
              <w:spacing w:line="234" w:lineRule="exact"/>
              <w:ind w:left="110"/>
              <w:rPr>
                <w:rFonts w:eastAsia="Times New Roman"/>
              </w:rPr>
            </w:pPr>
            <w:r w:rsidRPr="008E7673">
              <w:rPr>
                <w:rFonts w:eastAsia="Times New Roman"/>
              </w:rPr>
              <w:t xml:space="preserve">Caja de crédito de san Vicente  </w:t>
            </w:r>
          </w:p>
        </w:tc>
        <w:tc>
          <w:tcPr>
            <w:tcW w:w="2410" w:type="dxa"/>
          </w:tcPr>
          <w:p w:rsidR="003F5D55" w:rsidRPr="008E7673" w:rsidRDefault="003F5D55" w:rsidP="00483F39">
            <w:pPr>
              <w:tabs>
                <w:tab w:val="left" w:pos="331"/>
              </w:tabs>
              <w:spacing w:line="234" w:lineRule="exact"/>
              <w:ind w:right="8"/>
              <w:jc w:val="center"/>
              <w:rPr>
                <w:rFonts w:eastAsia="Times New Roman"/>
              </w:rPr>
            </w:pPr>
            <w:r w:rsidRPr="008E7673">
              <w:rPr>
                <w:rFonts w:eastAsia="Times New Roman"/>
              </w:rPr>
              <w:t>003202077518</w:t>
            </w:r>
          </w:p>
        </w:tc>
        <w:tc>
          <w:tcPr>
            <w:tcW w:w="2307" w:type="dxa"/>
          </w:tcPr>
          <w:p w:rsidR="003F5D55" w:rsidRPr="008E7673" w:rsidRDefault="003F5D55" w:rsidP="00483F39">
            <w:pPr>
              <w:tabs>
                <w:tab w:val="left" w:pos="331"/>
              </w:tabs>
              <w:spacing w:line="234" w:lineRule="exact"/>
              <w:ind w:right="8"/>
              <w:rPr>
                <w:rFonts w:eastAsia="Times New Roman"/>
              </w:rPr>
            </w:pPr>
            <w:r w:rsidRPr="008E7673">
              <w:rPr>
                <w:rFonts w:eastAsia="Times New Roman"/>
              </w:rPr>
              <w:t xml:space="preserve">   $   2,025,299.00</w:t>
            </w:r>
          </w:p>
        </w:tc>
      </w:tr>
      <w:tr w:rsidR="003F5D55" w:rsidRPr="008E7673" w:rsidTr="00483F39">
        <w:trPr>
          <w:trHeight w:val="253"/>
        </w:trPr>
        <w:tc>
          <w:tcPr>
            <w:tcW w:w="3354" w:type="dxa"/>
            <w:vAlign w:val="center"/>
          </w:tcPr>
          <w:p w:rsidR="003F5D55" w:rsidRPr="008E7673" w:rsidRDefault="003F5D55" w:rsidP="00483F39">
            <w:pPr>
              <w:spacing w:line="234" w:lineRule="exact"/>
              <w:ind w:left="110"/>
              <w:rPr>
                <w:rFonts w:eastAsia="Times New Roman"/>
              </w:rPr>
            </w:pPr>
            <w:r w:rsidRPr="008E7673">
              <w:rPr>
                <w:rFonts w:eastAsia="Times New Roman"/>
              </w:rPr>
              <w:lastRenderedPageBreak/>
              <w:t xml:space="preserve">Banco de los trabajadores salvadores  </w:t>
            </w:r>
          </w:p>
        </w:tc>
        <w:tc>
          <w:tcPr>
            <w:tcW w:w="2410" w:type="dxa"/>
          </w:tcPr>
          <w:p w:rsidR="003F5D55" w:rsidRPr="008E7673" w:rsidRDefault="003F5D55" w:rsidP="00483F39">
            <w:pPr>
              <w:tabs>
                <w:tab w:val="left" w:pos="441"/>
              </w:tabs>
              <w:spacing w:line="234" w:lineRule="exact"/>
              <w:ind w:right="8"/>
              <w:jc w:val="center"/>
              <w:rPr>
                <w:rFonts w:eastAsia="Times New Roman"/>
              </w:rPr>
            </w:pPr>
            <w:r w:rsidRPr="008E7673">
              <w:rPr>
                <w:rFonts w:eastAsia="Times New Roman"/>
              </w:rPr>
              <w:t>074001021004220493</w:t>
            </w:r>
          </w:p>
        </w:tc>
        <w:tc>
          <w:tcPr>
            <w:tcW w:w="2307" w:type="dxa"/>
          </w:tcPr>
          <w:p w:rsidR="003F5D55" w:rsidRPr="008E7673" w:rsidRDefault="003F5D55" w:rsidP="00483F39">
            <w:pPr>
              <w:tabs>
                <w:tab w:val="left" w:pos="441"/>
              </w:tabs>
              <w:spacing w:line="234" w:lineRule="exact"/>
              <w:ind w:right="8"/>
              <w:rPr>
                <w:rFonts w:eastAsia="Times New Roman"/>
              </w:rPr>
            </w:pPr>
            <w:r w:rsidRPr="008E7673">
              <w:rPr>
                <w:rFonts w:eastAsia="Times New Roman"/>
              </w:rPr>
              <w:t xml:space="preserve">   $   1,132,453.23</w:t>
            </w:r>
          </w:p>
        </w:tc>
      </w:tr>
      <w:tr w:rsidR="003F5D55" w:rsidRPr="008E7673" w:rsidTr="00483F39">
        <w:trPr>
          <w:trHeight w:val="251"/>
        </w:trPr>
        <w:tc>
          <w:tcPr>
            <w:tcW w:w="3354" w:type="dxa"/>
          </w:tcPr>
          <w:p w:rsidR="003F5D55" w:rsidRPr="008E7673" w:rsidRDefault="003F5D55" w:rsidP="00483F39">
            <w:pPr>
              <w:spacing w:line="232" w:lineRule="exact"/>
              <w:ind w:left="110"/>
              <w:rPr>
                <w:rFonts w:ascii="Times New Roman" w:eastAsia="Times New Roman" w:hAnsi="Times New Roman" w:cs="Times New Roman"/>
                <w:b/>
              </w:rPr>
            </w:pPr>
            <w:r w:rsidRPr="008E7673">
              <w:rPr>
                <w:rFonts w:ascii="Times New Roman" w:eastAsia="Times New Roman" w:hAnsi="Times New Roman" w:cs="Times New Roman"/>
                <w:b/>
              </w:rPr>
              <w:t>Total</w:t>
            </w:r>
          </w:p>
        </w:tc>
        <w:tc>
          <w:tcPr>
            <w:tcW w:w="2410" w:type="dxa"/>
          </w:tcPr>
          <w:p w:rsidR="003F5D55" w:rsidRPr="008E7673" w:rsidRDefault="003F5D55" w:rsidP="00483F39">
            <w:pPr>
              <w:tabs>
                <w:tab w:val="left" w:pos="331"/>
              </w:tabs>
              <w:spacing w:line="232" w:lineRule="exact"/>
              <w:ind w:right="8"/>
              <w:jc w:val="center"/>
              <w:rPr>
                <w:rFonts w:ascii="Times New Roman" w:eastAsia="Times New Roman" w:hAnsi="Times New Roman" w:cs="Times New Roman"/>
                <w:b/>
              </w:rPr>
            </w:pPr>
          </w:p>
        </w:tc>
        <w:tc>
          <w:tcPr>
            <w:tcW w:w="2307" w:type="dxa"/>
          </w:tcPr>
          <w:p w:rsidR="003F5D55" w:rsidRPr="008E7673" w:rsidRDefault="003F5D55" w:rsidP="00483F39">
            <w:pPr>
              <w:tabs>
                <w:tab w:val="left" w:pos="331"/>
              </w:tabs>
              <w:spacing w:line="232" w:lineRule="exact"/>
              <w:ind w:right="8"/>
              <w:rPr>
                <w:rFonts w:ascii="Times New Roman" w:eastAsia="Times New Roman" w:hAnsi="Times New Roman" w:cs="Times New Roman"/>
                <w:b/>
              </w:rPr>
            </w:pPr>
            <w:r w:rsidRPr="008E7673">
              <w:rPr>
                <w:rFonts w:ascii="Times New Roman" w:eastAsia="Times New Roman" w:hAnsi="Times New Roman" w:cs="Times New Roman"/>
                <w:b/>
              </w:rPr>
              <w:t xml:space="preserve">   $      5,324,347.43</w:t>
            </w:r>
          </w:p>
        </w:tc>
      </w:tr>
    </w:tbl>
    <w:p w:rsidR="003F5D55" w:rsidRPr="008E7673" w:rsidRDefault="003F5D55" w:rsidP="003F5D55">
      <w:pPr>
        <w:ind w:left="-108" w:right="-136"/>
        <w:jc w:val="center"/>
        <w:rPr>
          <w:rFonts w:ascii="Times New Roman" w:eastAsia="Calibri" w:hAnsi="Times New Roman" w:cs="Times New Roman"/>
          <w:sz w:val="24"/>
          <w:szCs w:val="24"/>
          <w:lang w:eastAsia="es-ES"/>
        </w:rPr>
      </w:pPr>
    </w:p>
    <w:p w:rsidR="003F5D55" w:rsidRDefault="003F5D55" w:rsidP="003F5D55">
      <w:pPr>
        <w:spacing w:after="7"/>
        <w:ind w:right="260"/>
        <w:jc w:val="both"/>
        <w:rPr>
          <w:rFonts w:ascii="Times New Roman" w:eastAsia="Calibri" w:hAnsi="Times New Roman" w:cs="Times New Roman"/>
          <w:b/>
          <w:lang w:eastAsia="es-ES"/>
        </w:rPr>
      </w:pPr>
    </w:p>
    <w:p w:rsidR="003F5D55" w:rsidRDefault="003F5D55" w:rsidP="003F5D55">
      <w:pPr>
        <w:spacing w:after="7"/>
        <w:ind w:right="260"/>
        <w:jc w:val="both"/>
        <w:rPr>
          <w:rFonts w:ascii="Times New Roman" w:eastAsia="Calibri" w:hAnsi="Times New Roman" w:cs="Times New Roman"/>
          <w:b/>
          <w:lang w:eastAsia="es-ES"/>
        </w:rPr>
      </w:pPr>
      <w:r w:rsidRPr="008E7673">
        <w:rPr>
          <w:rFonts w:ascii="Times New Roman" w:eastAsia="Calibri" w:hAnsi="Times New Roman" w:cs="Times New Roman"/>
          <w:b/>
          <w:lang w:eastAsia="es-ES"/>
        </w:rPr>
        <w:t>DETALLE DE DEUDA:</w:t>
      </w:r>
    </w:p>
    <w:p w:rsidR="003F5D55" w:rsidRPr="008E7673" w:rsidRDefault="003F5D55" w:rsidP="003F5D55">
      <w:pPr>
        <w:spacing w:after="7"/>
        <w:ind w:left="-108" w:right="260"/>
        <w:jc w:val="both"/>
        <w:rPr>
          <w:rFonts w:ascii="Times New Roman" w:eastAsia="Calibri" w:hAnsi="Times New Roman" w:cs="Times New Roman"/>
          <w:b/>
          <w:lang w:eastAsia="es-ES"/>
        </w:rPr>
      </w:pPr>
    </w:p>
    <w:tbl>
      <w:tblPr>
        <w:tblStyle w:val="Tablaconcuadrcula"/>
        <w:tblW w:w="0" w:type="auto"/>
        <w:tblInd w:w="-5" w:type="dxa"/>
        <w:tblLook w:val="04A0"/>
      </w:tblPr>
      <w:tblGrid>
        <w:gridCol w:w="4414"/>
        <w:gridCol w:w="2068"/>
      </w:tblGrid>
      <w:tr w:rsidR="003F5D55" w:rsidRPr="008E7673" w:rsidTr="00483F39">
        <w:tc>
          <w:tcPr>
            <w:tcW w:w="4414" w:type="dxa"/>
            <w:shd w:val="clear" w:color="auto" w:fill="B6DDE8" w:themeFill="accent5" w:themeFillTint="66"/>
          </w:tcPr>
          <w:p w:rsidR="003F5D55" w:rsidRPr="008E7673" w:rsidRDefault="003F5D55" w:rsidP="00483F39">
            <w:pPr>
              <w:spacing w:after="7"/>
              <w:ind w:right="260"/>
              <w:jc w:val="center"/>
              <w:rPr>
                <w:rFonts w:ascii="Times New Roman" w:hAnsi="Times New Roman"/>
                <w:b/>
                <w:sz w:val="22"/>
                <w:szCs w:val="22"/>
                <w:lang w:eastAsia="es-ES"/>
              </w:rPr>
            </w:pPr>
            <w:r w:rsidRPr="008E7673">
              <w:rPr>
                <w:rFonts w:ascii="Times New Roman" w:hAnsi="Times New Roman"/>
                <w:b/>
                <w:sz w:val="22"/>
                <w:szCs w:val="22"/>
                <w:lang w:eastAsia="es-ES"/>
              </w:rPr>
              <w:t>CUENTAS:</w:t>
            </w:r>
          </w:p>
        </w:tc>
        <w:tc>
          <w:tcPr>
            <w:tcW w:w="2068" w:type="dxa"/>
            <w:shd w:val="clear" w:color="auto" w:fill="B6DDE8" w:themeFill="accent5" w:themeFillTint="66"/>
          </w:tcPr>
          <w:p w:rsidR="003F5D55" w:rsidRPr="008E7673" w:rsidRDefault="003F5D55" w:rsidP="00483F39">
            <w:pPr>
              <w:spacing w:after="7"/>
              <w:ind w:right="260"/>
              <w:jc w:val="center"/>
              <w:rPr>
                <w:rFonts w:ascii="Times New Roman" w:hAnsi="Times New Roman"/>
                <w:b/>
                <w:sz w:val="22"/>
                <w:szCs w:val="22"/>
                <w:lang w:eastAsia="es-ES"/>
              </w:rPr>
            </w:pPr>
            <w:r w:rsidRPr="008E7673">
              <w:rPr>
                <w:rFonts w:ascii="Times New Roman" w:hAnsi="Times New Roman"/>
                <w:b/>
                <w:sz w:val="22"/>
                <w:szCs w:val="22"/>
                <w:lang w:eastAsia="es-ES"/>
              </w:rPr>
              <w:t xml:space="preserve">MONTO </w:t>
            </w:r>
          </w:p>
        </w:tc>
      </w:tr>
      <w:tr w:rsidR="003F5D55" w:rsidRPr="008E7673" w:rsidTr="00483F39">
        <w:tc>
          <w:tcPr>
            <w:tcW w:w="4414" w:type="dxa"/>
          </w:tcPr>
          <w:p w:rsidR="003F5D55" w:rsidRPr="008E7673" w:rsidRDefault="003F5D55" w:rsidP="00483F39">
            <w:pPr>
              <w:spacing w:after="7"/>
              <w:ind w:right="260"/>
              <w:jc w:val="center"/>
              <w:rPr>
                <w:rFonts w:ascii="Times New Roman" w:hAnsi="Times New Roman"/>
                <w:sz w:val="22"/>
                <w:szCs w:val="22"/>
                <w:lang w:eastAsia="es-ES"/>
              </w:rPr>
            </w:pPr>
            <w:r w:rsidRPr="008E7673">
              <w:rPr>
                <w:rFonts w:ascii="Times New Roman" w:hAnsi="Times New Roman"/>
                <w:sz w:val="22"/>
                <w:szCs w:val="22"/>
                <w:lang w:eastAsia="es-ES"/>
              </w:rPr>
              <w:t>FONDOS PROPIOS:</w:t>
            </w:r>
            <w:r w:rsidRPr="008E7673">
              <w:rPr>
                <w:rFonts w:ascii="Times New Roman" w:hAnsi="Times New Roman"/>
                <w:sz w:val="22"/>
                <w:szCs w:val="22"/>
                <w:lang w:eastAsia="es-ES"/>
              </w:rPr>
              <w:tab/>
            </w:r>
          </w:p>
        </w:tc>
        <w:tc>
          <w:tcPr>
            <w:tcW w:w="2068" w:type="dxa"/>
          </w:tcPr>
          <w:p w:rsidR="003F5D55" w:rsidRPr="008E7673" w:rsidRDefault="003F5D55" w:rsidP="00483F39">
            <w:pPr>
              <w:spacing w:after="7"/>
              <w:ind w:right="260"/>
              <w:jc w:val="center"/>
              <w:rPr>
                <w:rFonts w:ascii="Times New Roman" w:hAnsi="Times New Roman"/>
                <w:sz w:val="22"/>
                <w:szCs w:val="22"/>
                <w:lang w:eastAsia="es-ES"/>
              </w:rPr>
            </w:pPr>
            <w:r w:rsidRPr="008E7673">
              <w:rPr>
                <w:rFonts w:ascii="Times New Roman" w:hAnsi="Times New Roman"/>
                <w:sz w:val="22"/>
                <w:szCs w:val="22"/>
                <w:lang w:eastAsia="es-ES"/>
              </w:rPr>
              <w:t>$  118,735.44</w:t>
            </w:r>
          </w:p>
        </w:tc>
      </w:tr>
      <w:tr w:rsidR="003F5D55" w:rsidRPr="006801ED" w:rsidTr="00483F39">
        <w:tc>
          <w:tcPr>
            <w:tcW w:w="4414" w:type="dxa"/>
          </w:tcPr>
          <w:p w:rsidR="003F5D55" w:rsidRPr="006801ED" w:rsidRDefault="003F5D55" w:rsidP="00483F39">
            <w:pPr>
              <w:spacing w:after="7"/>
              <w:ind w:right="260"/>
              <w:jc w:val="center"/>
              <w:rPr>
                <w:rFonts w:ascii="Times New Roman" w:hAnsi="Times New Roman"/>
                <w:sz w:val="22"/>
                <w:szCs w:val="22"/>
                <w:lang w:eastAsia="es-ES"/>
              </w:rPr>
            </w:pPr>
            <w:r w:rsidRPr="006801ED">
              <w:rPr>
                <w:rFonts w:ascii="Times New Roman" w:hAnsi="Times New Roman"/>
                <w:sz w:val="22"/>
                <w:szCs w:val="22"/>
                <w:lang w:eastAsia="es-ES"/>
              </w:rPr>
              <w:t>FODES 25%</w:t>
            </w:r>
          </w:p>
        </w:tc>
        <w:tc>
          <w:tcPr>
            <w:tcW w:w="2068" w:type="dxa"/>
          </w:tcPr>
          <w:p w:rsidR="003F5D55" w:rsidRPr="006801ED" w:rsidRDefault="003F5D55" w:rsidP="00483F39">
            <w:pPr>
              <w:spacing w:after="7"/>
              <w:ind w:right="260"/>
              <w:jc w:val="center"/>
              <w:rPr>
                <w:rFonts w:ascii="Times New Roman" w:hAnsi="Times New Roman"/>
                <w:sz w:val="22"/>
                <w:szCs w:val="22"/>
                <w:lang w:eastAsia="es-ES"/>
              </w:rPr>
            </w:pPr>
            <w:r w:rsidRPr="006801ED">
              <w:rPr>
                <w:rFonts w:ascii="Times New Roman" w:hAnsi="Times New Roman"/>
                <w:sz w:val="22"/>
                <w:szCs w:val="22"/>
                <w:lang w:eastAsia="es-ES"/>
              </w:rPr>
              <w:t>$    90,771.54</w:t>
            </w:r>
          </w:p>
        </w:tc>
      </w:tr>
      <w:tr w:rsidR="003F5D55" w:rsidRPr="006801ED" w:rsidTr="00483F39">
        <w:tc>
          <w:tcPr>
            <w:tcW w:w="4414" w:type="dxa"/>
          </w:tcPr>
          <w:p w:rsidR="003F5D55" w:rsidRPr="006801ED" w:rsidRDefault="003F5D55" w:rsidP="00483F39">
            <w:pPr>
              <w:spacing w:after="7"/>
              <w:ind w:right="260"/>
              <w:jc w:val="center"/>
              <w:rPr>
                <w:rFonts w:ascii="Times New Roman" w:hAnsi="Times New Roman"/>
                <w:sz w:val="22"/>
                <w:szCs w:val="22"/>
                <w:lang w:eastAsia="es-ES"/>
              </w:rPr>
            </w:pPr>
            <w:r w:rsidRPr="006801ED">
              <w:rPr>
                <w:rFonts w:ascii="Times New Roman" w:hAnsi="Times New Roman"/>
                <w:sz w:val="22"/>
                <w:szCs w:val="22"/>
                <w:lang w:eastAsia="es-ES"/>
              </w:rPr>
              <w:t>FODES 75%</w:t>
            </w:r>
          </w:p>
        </w:tc>
        <w:tc>
          <w:tcPr>
            <w:tcW w:w="2068" w:type="dxa"/>
          </w:tcPr>
          <w:p w:rsidR="003F5D55" w:rsidRPr="006801ED" w:rsidRDefault="003F5D55" w:rsidP="00483F39">
            <w:pPr>
              <w:spacing w:after="7"/>
              <w:ind w:right="260"/>
              <w:jc w:val="center"/>
              <w:rPr>
                <w:rFonts w:ascii="Times New Roman" w:hAnsi="Times New Roman"/>
                <w:sz w:val="22"/>
                <w:szCs w:val="22"/>
                <w:lang w:eastAsia="es-ES"/>
              </w:rPr>
            </w:pPr>
            <w:r w:rsidRPr="006801ED">
              <w:rPr>
                <w:rFonts w:ascii="Times New Roman" w:hAnsi="Times New Roman"/>
                <w:sz w:val="22"/>
                <w:szCs w:val="22"/>
                <w:lang w:eastAsia="es-ES"/>
              </w:rPr>
              <w:t>$  101,745.15</w:t>
            </w:r>
          </w:p>
        </w:tc>
      </w:tr>
      <w:tr w:rsidR="003F5D55" w:rsidRPr="006801ED" w:rsidTr="00483F39">
        <w:tc>
          <w:tcPr>
            <w:tcW w:w="4414" w:type="dxa"/>
          </w:tcPr>
          <w:p w:rsidR="003F5D55" w:rsidRPr="006801ED" w:rsidRDefault="003F5D55" w:rsidP="00483F39">
            <w:pPr>
              <w:spacing w:after="7"/>
              <w:ind w:right="260"/>
              <w:jc w:val="center"/>
              <w:rPr>
                <w:rFonts w:ascii="Times New Roman" w:hAnsi="Times New Roman"/>
                <w:b/>
                <w:sz w:val="22"/>
                <w:szCs w:val="22"/>
                <w:lang w:eastAsia="es-ES"/>
              </w:rPr>
            </w:pPr>
            <w:r w:rsidRPr="006801ED">
              <w:rPr>
                <w:rFonts w:ascii="Times New Roman" w:hAnsi="Times New Roman"/>
                <w:b/>
                <w:sz w:val="22"/>
                <w:szCs w:val="22"/>
                <w:lang w:eastAsia="es-ES"/>
              </w:rPr>
              <w:t>TOTAL DEUDA CONSOLIDADA.</w:t>
            </w:r>
            <w:r w:rsidRPr="006801ED">
              <w:rPr>
                <w:rFonts w:ascii="Times New Roman" w:hAnsi="Times New Roman"/>
                <w:b/>
                <w:sz w:val="22"/>
                <w:szCs w:val="22"/>
                <w:lang w:eastAsia="es-ES"/>
              </w:rPr>
              <w:tab/>
            </w:r>
          </w:p>
        </w:tc>
        <w:tc>
          <w:tcPr>
            <w:tcW w:w="2068" w:type="dxa"/>
          </w:tcPr>
          <w:p w:rsidR="003F5D55" w:rsidRPr="006801ED" w:rsidRDefault="003F5D55" w:rsidP="00483F39">
            <w:pPr>
              <w:spacing w:after="7"/>
              <w:ind w:left="-108" w:right="260"/>
              <w:jc w:val="both"/>
              <w:rPr>
                <w:rFonts w:ascii="Times New Roman" w:hAnsi="Times New Roman"/>
                <w:b/>
                <w:sz w:val="22"/>
                <w:szCs w:val="22"/>
                <w:lang w:eastAsia="es-ES"/>
              </w:rPr>
            </w:pPr>
            <w:r>
              <w:rPr>
                <w:rFonts w:ascii="Times New Roman" w:hAnsi="Times New Roman"/>
                <w:b/>
                <w:sz w:val="22"/>
                <w:szCs w:val="22"/>
                <w:lang w:eastAsia="es-ES"/>
              </w:rPr>
              <w:tab/>
            </w:r>
            <w:r w:rsidRPr="006801ED">
              <w:rPr>
                <w:rFonts w:ascii="Times New Roman" w:hAnsi="Times New Roman"/>
                <w:b/>
                <w:sz w:val="22"/>
                <w:szCs w:val="22"/>
                <w:lang w:eastAsia="es-ES"/>
              </w:rPr>
              <w:t>$  311,252.13</w:t>
            </w:r>
          </w:p>
          <w:p w:rsidR="003F5D55" w:rsidRPr="006801ED" w:rsidRDefault="003F5D55" w:rsidP="00483F39">
            <w:pPr>
              <w:spacing w:after="7"/>
              <w:ind w:right="260"/>
              <w:jc w:val="center"/>
              <w:rPr>
                <w:rFonts w:ascii="Times New Roman" w:hAnsi="Times New Roman"/>
                <w:b/>
                <w:sz w:val="22"/>
                <w:szCs w:val="22"/>
                <w:lang w:eastAsia="es-ES"/>
              </w:rPr>
            </w:pPr>
          </w:p>
        </w:tc>
      </w:tr>
    </w:tbl>
    <w:p w:rsidR="003F5D55" w:rsidRPr="00245A02" w:rsidRDefault="003F5D55" w:rsidP="003F5D55">
      <w:pPr>
        <w:spacing w:after="7"/>
        <w:ind w:left="-108" w:right="260"/>
        <w:jc w:val="center"/>
        <w:rPr>
          <w:rFonts w:ascii="Times New Roman" w:eastAsia="Calibri" w:hAnsi="Times New Roman" w:cs="Times New Roman"/>
          <w:b/>
          <w:sz w:val="20"/>
          <w:szCs w:val="24"/>
          <w:lang w:eastAsia="es-ES"/>
        </w:rPr>
      </w:pPr>
    </w:p>
    <w:tbl>
      <w:tblPr>
        <w:tblW w:w="9776" w:type="dxa"/>
        <w:tblInd w:w="-330" w:type="dxa"/>
        <w:tblCellMar>
          <w:left w:w="70" w:type="dxa"/>
          <w:right w:w="70" w:type="dxa"/>
        </w:tblCellMar>
        <w:tblLook w:val="04A0"/>
      </w:tblPr>
      <w:tblGrid>
        <w:gridCol w:w="1224"/>
        <w:gridCol w:w="2887"/>
        <w:gridCol w:w="851"/>
        <w:gridCol w:w="3492"/>
        <w:gridCol w:w="1322"/>
      </w:tblGrid>
      <w:tr w:rsidR="003F5D55" w:rsidRPr="00993FF5" w:rsidTr="00CC0347">
        <w:trPr>
          <w:trHeight w:val="348"/>
        </w:trPr>
        <w:tc>
          <w:tcPr>
            <w:tcW w:w="9776" w:type="dxa"/>
            <w:gridSpan w:val="5"/>
            <w:tcBorders>
              <w:top w:val="single" w:sz="4" w:space="0" w:color="auto"/>
              <w:left w:val="single" w:sz="4" w:space="0" w:color="auto"/>
              <w:bottom w:val="single" w:sz="4" w:space="0" w:color="auto"/>
              <w:right w:val="nil"/>
            </w:tcBorders>
            <w:shd w:val="clear" w:color="000000" w:fill="49A78A"/>
            <w:noWrap/>
            <w:vAlign w:val="bottom"/>
            <w:hideMark/>
          </w:tcPr>
          <w:p w:rsidR="003F5D55" w:rsidRPr="00993FF5" w:rsidRDefault="003F5D55" w:rsidP="00483F39">
            <w:pPr>
              <w:ind w:left="-108" w:right="-136"/>
              <w:jc w:val="center"/>
              <w:rPr>
                <w:rFonts w:ascii="Arial Black" w:eastAsia="Times New Roman" w:hAnsi="Arial Black" w:cs="Times New Roman"/>
                <w:b/>
                <w:bCs/>
                <w:i/>
                <w:iCs/>
                <w:color w:val="000000"/>
                <w:lang w:eastAsia="es-SV"/>
              </w:rPr>
            </w:pPr>
            <w:r w:rsidRPr="00993FF5">
              <w:rPr>
                <w:rFonts w:ascii="Arial Black" w:eastAsia="Times New Roman" w:hAnsi="Arial Black" w:cs="Times New Roman"/>
                <w:b/>
                <w:bCs/>
                <w:i/>
                <w:iCs/>
                <w:color w:val="000000"/>
                <w:lang w:eastAsia="es-SV"/>
              </w:rPr>
              <w:t>DEUDA FONDO 75%</w:t>
            </w:r>
          </w:p>
        </w:tc>
      </w:tr>
      <w:tr w:rsidR="003F5D55" w:rsidRPr="00993FF5" w:rsidTr="00CC0347">
        <w:trPr>
          <w:trHeight w:val="615"/>
        </w:trPr>
        <w:tc>
          <w:tcPr>
            <w:tcW w:w="1224" w:type="dxa"/>
            <w:tcBorders>
              <w:top w:val="nil"/>
              <w:left w:val="single" w:sz="4" w:space="0" w:color="auto"/>
              <w:bottom w:val="single" w:sz="4" w:space="0" w:color="auto"/>
              <w:right w:val="single" w:sz="4" w:space="0" w:color="auto"/>
            </w:tcBorders>
            <w:shd w:val="clear" w:color="000000" w:fill="99FFCC"/>
            <w:noWrap/>
            <w:vAlign w:val="center"/>
            <w:hideMark/>
          </w:tcPr>
          <w:p w:rsidR="003F5D55" w:rsidRPr="00993FF5" w:rsidRDefault="003F5D55" w:rsidP="00483F39">
            <w:pPr>
              <w:ind w:left="-108" w:right="-136"/>
              <w:jc w:val="center"/>
              <w:rPr>
                <w:rFonts w:ascii="Georgia" w:eastAsia="Times New Roman" w:hAnsi="Georgia" w:cs="Times New Roman"/>
                <w:b/>
                <w:bCs/>
                <w:i/>
                <w:iCs/>
                <w:color w:val="000000"/>
                <w:lang w:eastAsia="es-SV"/>
              </w:rPr>
            </w:pPr>
            <w:r w:rsidRPr="00993FF5">
              <w:rPr>
                <w:rFonts w:ascii="Georgia" w:eastAsia="Times New Roman" w:hAnsi="Georgia" w:cs="Times New Roman"/>
                <w:b/>
                <w:bCs/>
                <w:i/>
                <w:iCs/>
                <w:color w:val="000000"/>
                <w:lang w:eastAsia="es-SV"/>
              </w:rPr>
              <w:t>FECHA</w:t>
            </w:r>
          </w:p>
        </w:tc>
        <w:tc>
          <w:tcPr>
            <w:tcW w:w="2887" w:type="dxa"/>
            <w:tcBorders>
              <w:top w:val="nil"/>
              <w:left w:val="nil"/>
              <w:bottom w:val="single" w:sz="4" w:space="0" w:color="auto"/>
              <w:right w:val="single" w:sz="4" w:space="0" w:color="auto"/>
            </w:tcBorders>
            <w:shd w:val="clear" w:color="000000" w:fill="99FFCC"/>
            <w:noWrap/>
            <w:vAlign w:val="center"/>
            <w:hideMark/>
          </w:tcPr>
          <w:p w:rsidR="003F5D55" w:rsidRPr="00993FF5" w:rsidRDefault="003F5D55" w:rsidP="00483F39">
            <w:pPr>
              <w:ind w:left="-108" w:right="-136"/>
              <w:jc w:val="center"/>
              <w:rPr>
                <w:rFonts w:ascii="Georgia" w:eastAsia="Times New Roman" w:hAnsi="Georgia" w:cs="Times New Roman"/>
                <w:b/>
                <w:bCs/>
                <w:i/>
                <w:iCs/>
                <w:color w:val="000000"/>
                <w:lang w:eastAsia="es-SV"/>
              </w:rPr>
            </w:pPr>
            <w:r w:rsidRPr="00993FF5">
              <w:rPr>
                <w:rFonts w:ascii="Georgia" w:eastAsia="Times New Roman" w:hAnsi="Georgia" w:cs="Times New Roman"/>
                <w:b/>
                <w:bCs/>
                <w:i/>
                <w:iCs/>
                <w:color w:val="000000"/>
                <w:lang w:eastAsia="es-SV"/>
              </w:rPr>
              <w:t>NOMBRE</w:t>
            </w:r>
          </w:p>
        </w:tc>
        <w:tc>
          <w:tcPr>
            <w:tcW w:w="851" w:type="dxa"/>
            <w:tcBorders>
              <w:top w:val="nil"/>
              <w:left w:val="nil"/>
              <w:bottom w:val="single" w:sz="4" w:space="0" w:color="auto"/>
              <w:right w:val="single" w:sz="4" w:space="0" w:color="auto"/>
            </w:tcBorders>
            <w:shd w:val="clear" w:color="000000" w:fill="99FFCC"/>
            <w:vAlign w:val="center"/>
            <w:hideMark/>
          </w:tcPr>
          <w:p w:rsidR="003F5D55" w:rsidRPr="00993FF5" w:rsidRDefault="003F5D55" w:rsidP="00483F39">
            <w:pPr>
              <w:ind w:left="-108" w:right="-136"/>
              <w:jc w:val="center"/>
              <w:rPr>
                <w:rFonts w:ascii="Georgia" w:eastAsia="Times New Roman" w:hAnsi="Georgia" w:cs="Times New Roman"/>
                <w:b/>
                <w:bCs/>
                <w:i/>
                <w:iCs/>
                <w:color w:val="000000"/>
                <w:lang w:eastAsia="es-SV"/>
              </w:rPr>
            </w:pPr>
            <w:r w:rsidRPr="00993FF5">
              <w:rPr>
                <w:rFonts w:ascii="Georgia" w:eastAsia="Times New Roman" w:hAnsi="Georgia" w:cs="Times New Roman"/>
                <w:b/>
                <w:bCs/>
                <w:i/>
                <w:iCs/>
                <w:color w:val="000000"/>
                <w:lang w:eastAsia="es-SV"/>
              </w:rPr>
              <w:t>N° de orden</w:t>
            </w:r>
          </w:p>
        </w:tc>
        <w:tc>
          <w:tcPr>
            <w:tcW w:w="3492" w:type="dxa"/>
            <w:tcBorders>
              <w:top w:val="nil"/>
              <w:left w:val="nil"/>
              <w:bottom w:val="single" w:sz="4" w:space="0" w:color="auto"/>
              <w:right w:val="single" w:sz="4" w:space="0" w:color="auto"/>
            </w:tcBorders>
            <w:shd w:val="clear" w:color="000000" w:fill="99FFCC"/>
            <w:noWrap/>
            <w:vAlign w:val="center"/>
            <w:hideMark/>
          </w:tcPr>
          <w:p w:rsidR="003F5D55" w:rsidRPr="00993FF5" w:rsidRDefault="003F5D55" w:rsidP="00483F39">
            <w:pPr>
              <w:ind w:left="-108" w:right="-136"/>
              <w:jc w:val="center"/>
              <w:rPr>
                <w:rFonts w:ascii="Georgia" w:eastAsia="Times New Roman" w:hAnsi="Georgia" w:cs="Times New Roman"/>
                <w:b/>
                <w:bCs/>
                <w:i/>
                <w:iCs/>
                <w:color w:val="000000"/>
                <w:lang w:eastAsia="es-SV"/>
              </w:rPr>
            </w:pPr>
            <w:r w:rsidRPr="00993FF5">
              <w:rPr>
                <w:rFonts w:ascii="Georgia" w:eastAsia="Times New Roman" w:hAnsi="Georgia" w:cs="Times New Roman"/>
                <w:b/>
                <w:bCs/>
                <w:i/>
                <w:iCs/>
                <w:color w:val="000000"/>
                <w:lang w:eastAsia="es-SV"/>
              </w:rPr>
              <w:t>CONCEPTO</w:t>
            </w:r>
          </w:p>
        </w:tc>
        <w:tc>
          <w:tcPr>
            <w:tcW w:w="1322" w:type="dxa"/>
            <w:tcBorders>
              <w:top w:val="nil"/>
              <w:left w:val="nil"/>
              <w:bottom w:val="single" w:sz="4" w:space="0" w:color="auto"/>
              <w:right w:val="single" w:sz="4" w:space="0" w:color="auto"/>
            </w:tcBorders>
            <w:shd w:val="clear" w:color="000000" w:fill="99FFCC"/>
            <w:noWrap/>
            <w:vAlign w:val="center"/>
            <w:hideMark/>
          </w:tcPr>
          <w:p w:rsidR="003F5D55" w:rsidRPr="00993FF5" w:rsidRDefault="003F5D55" w:rsidP="00483F39">
            <w:pPr>
              <w:ind w:left="-108" w:right="-136"/>
              <w:jc w:val="center"/>
              <w:rPr>
                <w:rFonts w:ascii="Georgia" w:eastAsia="Times New Roman" w:hAnsi="Georgia" w:cs="Times New Roman"/>
                <w:b/>
                <w:bCs/>
                <w:i/>
                <w:iCs/>
                <w:color w:val="000000"/>
                <w:lang w:eastAsia="es-SV"/>
              </w:rPr>
            </w:pPr>
            <w:r w:rsidRPr="00993FF5">
              <w:rPr>
                <w:rFonts w:ascii="Georgia" w:eastAsia="Times New Roman" w:hAnsi="Georgia" w:cs="Times New Roman"/>
                <w:b/>
                <w:bCs/>
                <w:i/>
                <w:iCs/>
                <w:color w:val="000000"/>
                <w:lang w:eastAsia="es-SV"/>
              </w:rPr>
              <w:t>TOTAL</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23/08/2019</w:t>
            </w:r>
          </w:p>
        </w:tc>
        <w:tc>
          <w:tcPr>
            <w:tcW w:w="2887" w:type="dxa"/>
            <w:tcBorders>
              <w:top w:val="nil"/>
              <w:left w:val="nil"/>
              <w:bottom w:val="single" w:sz="4" w:space="0" w:color="auto"/>
              <w:right w:val="single" w:sz="4" w:space="0" w:color="auto"/>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José Manuel Meléndez Mayora</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0915</w:t>
            </w:r>
          </w:p>
        </w:tc>
        <w:tc>
          <w:tcPr>
            <w:tcW w:w="3492" w:type="dxa"/>
            <w:tcBorders>
              <w:top w:val="nil"/>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Trasporte, Trasladar a miembros de banda</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80.00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03/10/2019</w:t>
            </w:r>
          </w:p>
        </w:tc>
        <w:tc>
          <w:tcPr>
            <w:tcW w:w="2887" w:type="dxa"/>
            <w:tcBorders>
              <w:top w:val="nil"/>
              <w:left w:val="nil"/>
              <w:bottom w:val="single" w:sz="4" w:space="0" w:color="auto"/>
              <w:right w:val="single" w:sz="4" w:space="0" w:color="auto"/>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José Manuel Meléndez Mayora</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1099</w:t>
            </w:r>
          </w:p>
        </w:tc>
        <w:tc>
          <w:tcPr>
            <w:tcW w:w="3492" w:type="dxa"/>
            <w:tcBorders>
              <w:top w:val="nil"/>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Trasporte, trasladar a niños de escuelita </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170.00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08/10/2019</w:t>
            </w:r>
          </w:p>
        </w:tc>
        <w:tc>
          <w:tcPr>
            <w:tcW w:w="2887" w:type="dxa"/>
            <w:tcBorders>
              <w:top w:val="nil"/>
              <w:left w:val="nil"/>
              <w:bottom w:val="single" w:sz="4" w:space="0" w:color="auto"/>
              <w:right w:val="single" w:sz="4" w:space="0" w:color="auto"/>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José Manuel Meléndez Mayora</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1106</w:t>
            </w:r>
          </w:p>
        </w:tc>
        <w:tc>
          <w:tcPr>
            <w:tcW w:w="3492" w:type="dxa"/>
            <w:tcBorders>
              <w:top w:val="nil"/>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Trasporte, trasladar a miembros banda</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85.00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09/10/2019</w:t>
            </w:r>
          </w:p>
        </w:tc>
        <w:tc>
          <w:tcPr>
            <w:tcW w:w="2887" w:type="dxa"/>
            <w:tcBorders>
              <w:top w:val="nil"/>
              <w:left w:val="nil"/>
              <w:bottom w:val="single" w:sz="4" w:space="0" w:color="auto"/>
              <w:right w:val="single" w:sz="4" w:space="0" w:color="auto"/>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José Manuel Meléndez Mayora</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1110</w:t>
            </w:r>
          </w:p>
        </w:tc>
        <w:tc>
          <w:tcPr>
            <w:tcW w:w="3492" w:type="dxa"/>
            <w:tcBorders>
              <w:top w:val="nil"/>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Trasporte, trasladar a miembros banda</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85.00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24/10/2019</w:t>
            </w:r>
          </w:p>
        </w:tc>
        <w:tc>
          <w:tcPr>
            <w:tcW w:w="2887" w:type="dxa"/>
            <w:tcBorders>
              <w:top w:val="nil"/>
              <w:left w:val="nil"/>
              <w:bottom w:val="single" w:sz="4" w:space="0" w:color="auto"/>
              <w:right w:val="single" w:sz="4" w:space="0" w:color="auto"/>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José Manuel Meléndez Mayora</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1157</w:t>
            </w:r>
          </w:p>
        </w:tc>
        <w:tc>
          <w:tcPr>
            <w:tcW w:w="3492" w:type="dxa"/>
            <w:tcBorders>
              <w:top w:val="nil"/>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Trasporte, trasladar a miembros banda</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180.00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27/08/2019</w:t>
            </w:r>
          </w:p>
        </w:tc>
        <w:tc>
          <w:tcPr>
            <w:tcW w:w="2887" w:type="dxa"/>
            <w:tcBorders>
              <w:top w:val="nil"/>
              <w:left w:val="nil"/>
              <w:bottom w:val="single" w:sz="4" w:space="0" w:color="auto"/>
              <w:right w:val="single" w:sz="4" w:space="0" w:color="auto"/>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José Manuel Meléndez Mayora</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0922</w:t>
            </w:r>
          </w:p>
        </w:tc>
        <w:tc>
          <w:tcPr>
            <w:tcW w:w="3492" w:type="dxa"/>
            <w:tcBorders>
              <w:top w:val="nil"/>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Trasporte, trasladar a niños de escuelita </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135.00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12/09/2019</w:t>
            </w:r>
          </w:p>
        </w:tc>
        <w:tc>
          <w:tcPr>
            <w:tcW w:w="2887" w:type="dxa"/>
            <w:tcBorders>
              <w:top w:val="nil"/>
              <w:left w:val="nil"/>
              <w:bottom w:val="single" w:sz="4" w:space="0" w:color="auto"/>
              <w:right w:val="single" w:sz="4" w:space="0" w:color="auto"/>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José Manuel Meléndez Mayora</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0987</w:t>
            </w:r>
          </w:p>
        </w:tc>
        <w:tc>
          <w:tcPr>
            <w:tcW w:w="3492" w:type="dxa"/>
            <w:tcBorders>
              <w:top w:val="nil"/>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Trasporte, trasladar a miembros banda</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190.00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15/11/2019</w:t>
            </w:r>
          </w:p>
        </w:tc>
        <w:tc>
          <w:tcPr>
            <w:tcW w:w="2887" w:type="dxa"/>
            <w:tcBorders>
              <w:top w:val="nil"/>
              <w:left w:val="nil"/>
              <w:bottom w:val="single" w:sz="4" w:space="0" w:color="auto"/>
              <w:right w:val="single" w:sz="4" w:space="0" w:color="auto"/>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José Manuel Meléndez Mayora</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1223</w:t>
            </w:r>
          </w:p>
        </w:tc>
        <w:tc>
          <w:tcPr>
            <w:tcW w:w="3492" w:type="dxa"/>
            <w:tcBorders>
              <w:top w:val="nil"/>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Trasporte, trasladar a niños de escuelita </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170.00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19/11/2019</w:t>
            </w:r>
          </w:p>
        </w:tc>
        <w:tc>
          <w:tcPr>
            <w:tcW w:w="2887" w:type="dxa"/>
            <w:tcBorders>
              <w:top w:val="nil"/>
              <w:left w:val="nil"/>
              <w:bottom w:val="single" w:sz="4" w:space="0" w:color="auto"/>
              <w:right w:val="single" w:sz="4" w:space="0" w:color="auto"/>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José Manuel Meléndez Mayora</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1227</w:t>
            </w:r>
          </w:p>
        </w:tc>
        <w:tc>
          <w:tcPr>
            <w:tcW w:w="3492" w:type="dxa"/>
            <w:tcBorders>
              <w:top w:val="nil"/>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Trasporte, trasladar a jóvenes a </w:t>
            </w:r>
            <w:proofErr w:type="spellStart"/>
            <w:r w:rsidRPr="00993FF5">
              <w:rPr>
                <w:rFonts w:ascii="Calibri" w:eastAsia="Times New Roman" w:hAnsi="Calibri" w:cs="Times New Roman"/>
                <w:b/>
                <w:bCs/>
                <w:i/>
                <w:iCs/>
                <w:color w:val="000000"/>
                <w:lang w:eastAsia="es-SV"/>
              </w:rPr>
              <w:t>even</w:t>
            </w:r>
            <w:r>
              <w:rPr>
                <w:rFonts w:ascii="Calibri" w:eastAsia="Times New Roman" w:hAnsi="Calibri" w:cs="Times New Roman"/>
                <w:b/>
                <w:bCs/>
                <w:i/>
                <w:iCs/>
                <w:color w:val="000000"/>
                <w:lang w:eastAsia="es-SV"/>
              </w:rPr>
              <w:t>-</w:t>
            </w:r>
            <w:r w:rsidRPr="00993FF5">
              <w:rPr>
                <w:rFonts w:ascii="Calibri" w:eastAsia="Times New Roman" w:hAnsi="Calibri" w:cs="Times New Roman"/>
                <w:b/>
                <w:bCs/>
                <w:i/>
                <w:iCs/>
                <w:color w:val="000000"/>
                <w:lang w:eastAsia="es-SV"/>
              </w:rPr>
              <w:t>to</w:t>
            </w:r>
            <w:proofErr w:type="spellEnd"/>
            <w:r w:rsidRPr="00993FF5">
              <w:rPr>
                <w:rFonts w:ascii="Calibri" w:eastAsia="Times New Roman" w:hAnsi="Calibri" w:cs="Times New Roman"/>
                <w:b/>
                <w:bCs/>
                <w:i/>
                <w:iCs/>
                <w:color w:val="000000"/>
                <w:lang w:eastAsia="es-SV"/>
              </w:rPr>
              <w:t xml:space="preserve"> día de la mujer</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85.00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28/11/2019</w:t>
            </w:r>
          </w:p>
        </w:tc>
        <w:tc>
          <w:tcPr>
            <w:tcW w:w="2887" w:type="dxa"/>
            <w:tcBorders>
              <w:top w:val="nil"/>
              <w:left w:val="nil"/>
              <w:bottom w:val="single" w:sz="4" w:space="0" w:color="auto"/>
              <w:right w:val="single" w:sz="4" w:space="0" w:color="auto"/>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José Manuel Meléndez Mayora</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1250</w:t>
            </w:r>
          </w:p>
        </w:tc>
        <w:tc>
          <w:tcPr>
            <w:tcW w:w="3492" w:type="dxa"/>
            <w:tcBorders>
              <w:top w:val="nil"/>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Trasporte, trasladar a niños de escuelita </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180.00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13/12/2019</w:t>
            </w:r>
          </w:p>
        </w:tc>
        <w:tc>
          <w:tcPr>
            <w:tcW w:w="2887" w:type="dxa"/>
            <w:tcBorders>
              <w:top w:val="nil"/>
              <w:left w:val="nil"/>
              <w:bottom w:val="single" w:sz="4" w:space="0" w:color="auto"/>
              <w:right w:val="single" w:sz="4" w:space="0" w:color="auto"/>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José Manuel Meléndez Mayora</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1281</w:t>
            </w:r>
          </w:p>
        </w:tc>
        <w:tc>
          <w:tcPr>
            <w:tcW w:w="3492" w:type="dxa"/>
            <w:tcBorders>
              <w:top w:val="nil"/>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Trasporte, trasladar a niños de escuelita </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85.00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16/01/2020</w:t>
            </w:r>
          </w:p>
        </w:tc>
        <w:tc>
          <w:tcPr>
            <w:tcW w:w="2887" w:type="dxa"/>
            <w:tcBorders>
              <w:top w:val="nil"/>
              <w:left w:val="nil"/>
              <w:bottom w:val="single" w:sz="4" w:space="0" w:color="auto"/>
              <w:right w:val="single" w:sz="4" w:space="0" w:color="auto"/>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José Manuel Meléndez Mayora</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1568</w:t>
            </w:r>
          </w:p>
        </w:tc>
        <w:tc>
          <w:tcPr>
            <w:tcW w:w="3492" w:type="dxa"/>
            <w:tcBorders>
              <w:top w:val="nil"/>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Trasporte, trasladar a integrantes de escuelita</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170.00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30/01/2020</w:t>
            </w:r>
          </w:p>
        </w:tc>
        <w:tc>
          <w:tcPr>
            <w:tcW w:w="2887" w:type="dxa"/>
            <w:tcBorders>
              <w:top w:val="nil"/>
              <w:left w:val="nil"/>
              <w:bottom w:val="single" w:sz="4" w:space="0" w:color="auto"/>
              <w:right w:val="single" w:sz="4" w:space="0" w:color="auto"/>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José Manuel Meléndez Mayora</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1376</w:t>
            </w:r>
          </w:p>
        </w:tc>
        <w:tc>
          <w:tcPr>
            <w:tcW w:w="3492" w:type="dxa"/>
            <w:tcBorders>
              <w:top w:val="nil"/>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Trasporte, trasladar a niños de escuelita </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300.00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03/02/2020</w:t>
            </w:r>
          </w:p>
        </w:tc>
        <w:tc>
          <w:tcPr>
            <w:tcW w:w="2887" w:type="dxa"/>
            <w:tcBorders>
              <w:top w:val="nil"/>
              <w:left w:val="nil"/>
              <w:bottom w:val="single" w:sz="4" w:space="0" w:color="auto"/>
              <w:right w:val="single" w:sz="4" w:space="0" w:color="auto"/>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José Manuel Meléndez Mayora</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1386</w:t>
            </w:r>
          </w:p>
        </w:tc>
        <w:tc>
          <w:tcPr>
            <w:tcW w:w="3492" w:type="dxa"/>
            <w:tcBorders>
              <w:top w:val="nil"/>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Trasporte, para trasladar a </w:t>
            </w:r>
            <w:proofErr w:type="spellStart"/>
            <w:r w:rsidRPr="00993FF5">
              <w:rPr>
                <w:rFonts w:ascii="Calibri" w:eastAsia="Times New Roman" w:hAnsi="Calibri" w:cs="Times New Roman"/>
                <w:b/>
                <w:bCs/>
                <w:i/>
                <w:iCs/>
                <w:color w:val="000000"/>
                <w:lang w:eastAsia="es-SV"/>
              </w:rPr>
              <w:t>Candida</w:t>
            </w:r>
            <w:proofErr w:type="spellEnd"/>
            <w:r>
              <w:rPr>
                <w:rFonts w:ascii="Calibri" w:eastAsia="Times New Roman" w:hAnsi="Calibri" w:cs="Times New Roman"/>
                <w:b/>
                <w:bCs/>
                <w:i/>
                <w:iCs/>
                <w:color w:val="000000"/>
                <w:lang w:eastAsia="es-SV"/>
              </w:rPr>
              <w:t>-</w:t>
            </w:r>
            <w:r w:rsidRPr="00993FF5">
              <w:rPr>
                <w:rFonts w:ascii="Calibri" w:eastAsia="Times New Roman" w:hAnsi="Calibri" w:cs="Times New Roman"/>
                <w:b/>
                <w:bCs/>
                <w:i/>
                <w:iCs/>
                <w:color w:val="000000"/>
                <w:lang w:eastAsia="es-SV"/>
              </w:rPr>
              <w:t>tas</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160.00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11/11/2019</w:t>
            </w:r>
          </w:p>
        </w:tc>
        <w:tc>
          <w:tcPr>
            <w:tcW w:w="2887" w:type="dxa"/>
            <w:tcBorders>
              <w:top w:val="nil"/>
              <w:left w:val="nil"/>
              <w:bottom w:val="single" w:sz="4" w:space="0" w:color="auto"/>
              <w:right w:val="single" w:sz="4" w:space="0" w:color="auto"/>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José Manuel Meléndez Mayora</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1212</w:t>
            </w:r>
          </w:p>
        </w:tc>
        <w:tc>
          <w:tcPr>
            <w:tcW w:w="3492" w:type="dxa"/>
            <w:tcBorders>
              <w:top w:val="nil"/>
              <w:left w:val="nil"/>
              <w:bottom w:val="single" w:sz="4" w:space="0" w:color="auto"/>
              <w:right w:val="single" w:sz="4" w:space="0" w:color="auto"/>
            </w:tcBorders>
            <w:shd w:val="clear" w:color="000000" w:fill="FFFFFF"/>
            <w:noWrap/>
            <w:vAlign w:val="center"/>
            <w:hideMark/>
          </w:tcPr>
          <w:p w:rsidR="003F5D5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Transporte de bus hacia centro</w:t>
            </w:r>
          </w:p>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turismo agua par</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185.00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17/02/2020</w:t>
            </w:r>
          </w:p>
        </w:tc>
        <w:tc>
          <w:tcPr>
            <w:tcW w:w="2887" w:type="dxa"/>
            <w:tcBorders>
              <w:top w:val="nil"/>
              <w:left w:val="nil"/>
              <w:bottom w:val="single" w:sz="4" w:space="0" w:color="auto"/>
              <w:right w:val="single" w:sz="4" w:space="0" w:color="auto"/>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José Manuel Meléndez Mayora</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1437</w:t>
            </w:r>
          </w:p>
        </w:tc>
        <w:tc>
          <w:tcPr>
            <w:tcW w:w="3492" w:type="dxa"/>
            <w:tcBorders>
              <w:top w:val="nil"/>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Trasporte, trasladar apersonas de la 3°edad</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320.00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28/02/2020</w:t>
            </w:r>
          </w:p>
        </w:tc>
        <w:tc>
          <w:tcPr>
            <w:tcW w:w="2887" w:type="dxa"/>
            <w:tcBorders>
              <w:top w:val="nil"/>
              <w:left w:val="nil"/>
              <w:bottom w:val="single" w:sz="4" w:space="0" w:color="auto"/>
              <w:right w:val="single" w:sz="4" w:space="0" w:color="auto"/>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José Manuel Meléndez Mayora</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1456</w:t>
            </w:r>
          </w:p>
        </w:tc>
        <w:tc>
          <w:tcPr>
            <w:tcW w:w="3492" w:type="dxa"/>
            <w:tcBorders>
              <w:top w:val="nil"/>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Trasporte, trasladar a niños de escuelita </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180.00</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851" w:type="dxa"/>
            <w:tcBorders>
              <w:top w:val="nil"/>
              <w:left w:val="nil"/>
              <w:bottom w:val="nil"/>
              <w:right w:val="nil"/>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3492" w:type="dxa"/>
            <w:tcBorders>
              <w:top w:val="nil"/>
              <w:left w:val="nil"/>
              <w:bottom w:val="nil"/>
              <w:right w:val="nil"/>
            </w:tcBorders>
            <w:shd w:val="clear" w:color="000000" w:fill="FFFFFF"/>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1322" w:type="dxa"/>
            <w:tcBorders>
              <w:top w:val="nil"/>
              <w:left w:val="single" w:sz="4" w:space="0" w:color="auto"/>
              <w:bottom w:val="single" w:sz="4" w:space="0" w:color="auto"/>
              <w:right w:val="single" w:sz="4" w:space="0" w:color="auto"/>
            </w:tcBorders>
            <w:shd w:val="clear" w:color="000000" w:fill="99FFCC"/>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2,760.00</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right"/>
              <w:rPr>
                <w:rFonts w:ascii="Times New Roman" w:eastAsia="Times New Roman" w:hAnsi="Times New Roman" w:cs="Times New Roman"/>
                <w:lang w:eastAsia="es-SV"/>
              </w:rPr>
            </w:pP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right"/>
              <w:rPr>
                <w:rFonts w:ascii="Times New Roman" w:eastAsia="Times New Roman" w:hAnsi="Times New Roman" w:cs="Times New Roman"/>
                <w:lang w:eastAsia="es-SV"/>
              </w:rPr>
            </w:pP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right"/>
              <w:rPr>
                <w:rFonts w:ascii="Times New Roman" w:eastAsia="Times New Roman" w:hAnsi="Times New Roman" w:cs="Times New Roman"/>
                <w:lang w:eastAsia="es-SV"/>
              </w:rPr>
            </w:pPr>
          </w:p>
        </w:tc>
      </w:tr>
      <w:tr w:rsidR="003F5D55" w:rsidRPr="00993FF5" w:rsidTr="00CC0347">
        <w:trPr>
          <w:trHeight w:val="288"/>
        </w:trPr>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28/06/2019</w:t>
            </w:r>
          </w:p>
        </w:tc>
        <w:tc>
          <w:tcPr>
            <w:tcW w:w="2887" w:type="dxa"/>
            <w:tcBorders>
              <w:top w:val="single" w:sz="4" w:space="0" w:color="auto"/>
              <w:left w:val="nil"/>
              <w:bottom w:val="single" w:sz="4" w:space="0" w:color="auto"/>
              <w:right w:val="single" w:sz="4" w:space="0" w:color="auto"/>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Rosa Emilia López de Espinoza</w:t>
            </w:r>
          </w:p>
        </w:tc>
        <w:tc>
          <w:tcPr>
            <w:tcW w:w="851" w:type="dxa"/>
            <w:tcBorders>
              <w:top w:val="single" w:sz="4" w:space="0" w:color="auto"/>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0729</w:t>
            </w:r>
          </w:p>
        </w:tc>
        <w:tc>
          <w:tcPr>
            <w:tcW w:w="3492" w:type="dxa"/>
            <w:tcBorders>
              <w:top w:val="single" w:sz="4" w:space="0" w:color="auto"/>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Compra de Materiales </w:t>
            </w:r>
          </w:p>
        </w:tc>
        <w:tc>
          <w:tcPr>
            <w:tcW w:w="1322" w:type="dxa"/>
            <w:tcBorders>
              <w:top w:val="single" w:sz="4" w:space="0" w:color="auto"/>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613.95</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13/12/2019</w:t>
            </w:r>
          </w:p>
        </w:tc>
        <w:tc>
          <w:tcPr>
            <w:tcW w:w="2887" w:type="dxa"/>
            <w:tcBorders>
              <w:top w:val="nil"/>
              <w:left w:val="nil"/>
              <w:bottom w:val="single" w:sz="4" w:space="0" w:color="auto"/>
              <w:right w:val="single" w:sz="4" w:space="0" w:color="auto"/>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Rosa Emilia López de Espinoza</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1286</w:t>
            </w:r>
          </w:p>
        </w:tc>
        <w:tc>
          <w:tcPr>
            <w:tcW w:w="3492"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Compra de Materiales para Puente El Salmar</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2,766.00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right"/>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24/07/2020</w:t>
            </w:r>
          </w:p>
        </w:tc>
        <w:tc>
          <w:tcPr>
            <w:tcW w:w="2887" w:type="dxa"/>
            <w:tcBorders>
              <w:top w:val="nil"/>
              <w:left w:val="nil"/>
              <w:bottom w:val="single" w:sz="4" w:space="0" w:color="auto"/>
              <w:right w:val="single" w:sz="4" w:space="0" w:color="auto"/>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Rosa Emilia López de Espinoza</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1728</w:t>
            </w:r>
          </w:p>
        </w:tc>
        <w:tc>
          <w:tcPr>
            <w:tcW w:w="3492" w:type="dxa"/>
            <w:tcBorders>
              <w:top w:val="nil"/>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Compra de Materiales </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294.00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right"/>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20/04/2020</w:t>
            </w:r>
          </w:p>
        </w:tc>
        <w:tc>
          <w:tcPr>
            <w:tcW w:w="2887" w:type="dxa"/>
            <w:tcBorders>
              <w:top w:val="nil"/>
              <w:left w:val="nil"/>
              <w:bottom w:val="single" w:sz="4" w:space="0" w:color="auto"/>
              <w:right w:val="single" w:sz="4" w:space="0" w:color="auto"/>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Rosa Emilia López de Espinoza</w:t>
            </w:r>
          </w:p>
        </w:tc>
        <w:tc>
          <w:tcPr>
            <w:tcW w:w="851"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1629</w:t>
            </w:r>
          </w:p>
        </w:tc>
        <w:tc>
          <w:tcPr>
            <w:tcW w:w="3492" w:type="dxa"/>
            <w:tcBorders>
              <w:top w:val="nil"/>
              <w:left w:val="nil"/>
              <w:bottom w:val="single" w:sz="4" w:space="0" w:color="auto"/>
              <w:right w:val="single" w:sz="4" w:space="0" w:color="auto"/>
            </w:tcBorders>
            <w:shd w:val="clear" w:color="auto" w:fill="auto"/>
            <w:noWrap/>
            <w:vAlign w:val="center"/>
            <w:hideMark/>
          </w:tcPr>
          <w:p w:rsidR="003F5D5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Compra de Bombas, </w:t>
            </w:r>
            <w:proofErr w:type="spellStart"/>
            <w:r w:rsidRPr="00993FF5">
              <w:rPr>
                <w:rFonts w:ascii="Calibri" w:eastAsia="Times New Roman" w:hAnsi="Calibri" w:cs="Times New Roman"/>
                <w:b/>
                <w:bCs/>
                <w:i/>
                <w:iCs/>
                <w:color w:val="000000"/>
                <w:lang w:eastAsia="es-SV"/>
              </w:rPr>
              <w:t>Atom</w:t>
            </w:r>
            <w:proofErr w:type="spellEnd"/>
            <w:r w:rsidRPr="00993FF5">
              <w:rPr>
                <w:rFonts w:ascii="Calibri" w:eastAsia="Times New Roman" w:hAnsi="Calibri" w:cs="Times New Roman"/>
                <w:b/>
                <w:bCs/>
                <w:i/>
                <w:iCs/>
                <w:color w:val="000000"/>
                <w:lang w:eastAsia="es-SV"/>
              </w:rPr>
              <w:t xml:space="preserve">., </w:t>
            </w:r>
            <w:proofErr w:type="spellStart"/>
            <w:r w:rsidRPr="00993FF5">
              <w:rPr>
                <w:rFonts w:ascii="Calibri" w:eastAsia="Times New Roman" w:hAnsi="Calibri" w:cs="Times New Roman"/>
                <w:b/>
                <w:bCs/>
                <w:i/>
                <w:iCs/>
                <w:color w:val="000000"/>
                <w:lang w:eastAsia="es-SV"/>
              </w:rPr>
              <w:t>lent</w:t>
            </w:r>
            <w:proofErr w:type="spellEnd"/>
            <w:r w:rsidRPr="00993FF5">
              <w:rPr>
                <w:rFonts w:ascii="Calibri" w:eastAsia="Times New Roman" w:hAnsi="Calibri" w:cs="Times New Roman"/>
                <w:b/>
                <w:bCs/>
                <w:i/>
                <w:iCs/>
                <w:color w:val="000000"/>
                <w:lang w:eastAsia="es-SV"/>
              </w:rPr>
              <w:t xml:space="preserve">, </w:t>
            </w:r>
          </w:p>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Covid-19</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830.50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right"/>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12/03/2020</w:t>
            </w:r>
          </w:p>
        </w:tc>
        <w:tc>
          <w:tcPr>
            <w:tcW w:w="2887" w:type="dxa"/>
            <w:tcBorders>
              <w:top w:val="nil"/>
              <w:left w:val="nil"/>
              <w:bottom w:val="single" w:sz="4" w:space="0" w:color="auto"/>
              <w:right w:val="single" w:sz="4" w:space="0" w:color="auto"/>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Rosa Emilia López de Espinoza</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1479</w:t>
            </w:r>
          </w:p>
        </w:tc>
        <w:tc>
          <w:tcPr>
            <w:tcW w:w="3492"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Compra de abono para cancha </w:t>
            </w:r>
            <w:proofErr w:type="spellStart"/>
            <w:r w:rsidRPr="00993FF5">
              <w:rPr>
                <w:rFonts w:ascii="Calibri" w:eastAsia="Times New Roman" w:hAnsi="Calibri" w:cs="Times New Roman"/>
                <w:b/>
                <w:bCs/>
                <w:i/>
                <w:iCs/>
                <w:color w:val="000000"/>
                <w:lang w:eastAsia="es-SV"/>
              </w:rPr>
              <w:t>Mpal</w:t>
            </w:r>
            <w:proofErr w:type="spellEnd"/>
            <w:r w:rsidRPr="00993FF5">
              <w:rPr>
                <w:rFonts w:ascii="Calibri" w:eastAsia="Times New Roman" w:hAnsi="Calibri" w:cs="Times New Roman"/>
                <w:b/>
                <w:bCs/>
                <w:i/>
                <w:iCs/>
                <w:color w:val="000000"/>
                <w:lang w:eastAsia="es-SV"/>
              </w:rPr>
              <w:t>.</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108.00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right"/>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17/01/2020</w:t>
            </w:r>
          </w:p>
        </w:tc>
        <w:tc>
          <w:tcPr>
            <w:tcW w:w="2887" w:type="dxa"/>
            <w:tcBorders>
              <w:top w:val="nil"/>
              <w:left w:val="nil"/>
              <w:bottom w:val="single" w:sz="4" w:space="0" w:color="auto"/>
              <w:right w:val="single" w:sz="4" w:space="0" w:color="auto"/>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Rosa Emilia López de Espinoza</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1404</w:t>
            </w:r>
          </w:p>
        </w:tc>
        <w:tc>
          <w:tcPr>
            <w:tcW w:w="3492" w:type="dxa"/>
            <w:tcBorders>
              <w:top w:val="nil"/>
              <w:left w:val="nil"/>
              <w:bottom w:val="single" w:sz="4" w:space="0" w:color="auto"/>
              <w:right w:val="single" w:sz="4" w:space="0" w:color="auto"/>
            </w:tcBorders>
            <w:shd w:val="clear" w:color="auto" w:fill="auto"/>
            <w:noWrap/>
            <w:vAlign w:val="center"/>
            <w:hideMark/>
          </w:tcPr>
          <w:p w:rsidR="003F5D5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Compra de carpeta negra y pita </w:t>
            </w:r>
          </w:p>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Fiestas Par. </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34.50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right"/>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15/10/2019</w:t>
            </w:r>
          </w:p>
        </w:tc>
        <w:tc>
          <w:tcPr>
            <w:tcW w:w="2887" w:type="dxa"/>
            <w:tcBorders>
              <w:top w:val="nil"/>
              <w:left w:val="nil"/>
              <w:bottom w:val="single" w:sz="4" w:space="0" w:color="auto"/>
              <w:right w:val="single" w:sz="4" w:space="0" w:color="auto"/>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Rosa Emilia López de Espinoza</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1133</w:t>
            </w:r>
          </w:p>
        </w:tc>
        <w:tc>
          <w:tcPr>
            <w:tcW w:w="3492"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Compra de Mater. Par Polideportivo</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153.00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right"/>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10/06/2019</w:t>
            </w:r>
          </w:p>
        </w:tc>
        <w:tc>
          <w:tcPr>
            <w:tcW w:w="2887" w:type="dxa"/>
            <w:tcBorders>
              <w:top w:val="nil"/>
              <w:left w:val="nil"/>
              <w:bottom w:val="single" w:sz="4" w:space="0" w:color="auto"/>
              <w:right w:val="single" w:sz="4" w:space="0" w:color="auto"/>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Rosa Emilia López de Espinoza</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675</w:t>
            </w:r>
          </w:p>
        </w:tc>
        <w:tc>
          <w:tcPr>
            <w:tcW w:w="3492"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Apoyo al Deporte</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108.00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right"/>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26/10/2020</w:t>
            </w:r>
          </w:p>
        </w:tc>
        <w:tc>
          <w:tcPr>
            <w:tcW w:w="2887" w:type="dxa"/>
            <w:tcBorders>
              <w:top w:val="nil"/>
              <w:left w:val="nil"/>
              <w:bottom w:val="single" w:sz="4" w:space="0" w:color="auto"/>
              <w:right w:val="single" w:sz="4" w:space="0" w:color="auto"/>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Rosa Emilia López de Espinoza</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1899</w:t>
            </w:r>
          </w:p>
        </w:tc>
        <w:tc>
          <w:tcPr>
            <w:tcW w:w="3492"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Compra de materiales, Servicios Males.</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150.00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right"/>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21/07/2020</w:t>
            </w:r>
          </w:p>
        </w:tc>
        <w:tc>
          <w:tcPr>
            <w:tcW w:w="2887" w:type="dxa"/>
            <w:tcBorders>
              <w:top w:val="nil"/>
              <w:left w:val="nil"/>
              <w:bottom w:val="single" w:sz="4" w:space="0" w:color="auto"/>
              <w:right w:val="single" w:sz="4" w:space="0" w:color="auto"/>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Rosa Emilia López de Espinoza</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1720</w:t>
            </w:r>
          </w:p>
        </w:tc>
        <w:tc>
          <w:tcPr>
            <w:tcW w:w="3492"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Compra de materiales, Servicios Males.</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36.50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right"/>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06/02/2020</w:t>
            </w:r>
          </w:p>
        </w:tc>
        <w:tc>
          <w:tcPr>
            <w:tcW w:w="2887" w:type="dxa"/>
            <w:tcBorders>
              <w:top w:val="nil"/>
              <w:left w:val="nil"/>
              <w:bottom w:val="single" w:sz="4" w:space="0" w:color="auto"/>
              <w:right w:val="single" w:sz="4" w:space="0" w:color="auto"/>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Rosa Emilia López de Espinoza</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1390</w:t>
            </w:r>
          </w:p>
        </w:tc>
        <w:tc>
          <w:tcPr>
            <w:tcW w:w="3492"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Compra de Materiales Desechos </w:t>
            </w:r>
            <w:proofErr w:type="spellStart"/>
            <w:r w:rsidRPr="00993FF5">
              <w:rPr>
                <w:rFonts w:ascii="Calibri" w:eastAsia="Times New Roman" w:hAnsi="Calibri" w:cs="Times New Roman"/>
                <w:b/>
                <w:bCs/>
                <w:i/>
                <w:iCs/>
                <w:color w:val="000000"/>
                <w:lang w:eastAsia="es-SV"/>
              </w:rPr>
              <w:t>Solidos</w:t>
            </w:r>
            <w:proofErr w:type="spellEnd"/>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180.00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right"/>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23/05/2020</w:t>
            </w:r>
          </w:p>
        </w:tc>
        <w:tc>
          <w:tcPr>
            <w:tcW w:w="2887" w:type="dxa"/>
            <w:tcBorders>
              <w:top w:val="nil"/>
              <w:left w:val="nil"/>
              <w:bottom w:val="single" w:sz="4" w:space="0" w:color="auto"/>
              <w:right w:val="single" w:sz="4" w:space="0" w:color="auto"/>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Rosa Emilia López de Espinoza</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1664-1665</w:t>
            </w:r>
          </w:p>
        </w:tc>
        <w:tc>
          <w:tcPr>
            <w:tcW w:w="3492"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Readecuación de </w:t>
            </w:r>
            <w:proofErr w:type="spellStart"/>
            <w:r w:rsidRPr="00993FF5">
              <w:rPr>
                <w:rFonts w:ascii="Calibri" w:eastAsia="Times New Roman" w:hAnsi="Calibri" w:cs="Times New Roman"/>
                <w:b/>
                <w:bCs/>
                <w:i/>
                <w:iCs/>
                <w:color w:val="000000"/>
                <w:lang w:eastAsia="es-SV"/>
              </w:rPr>
              <w:t>Sanitizantes</w:t>
            </w:r>
            <w:proofErr w:type="spellEnd"/>
            <w:r w:rsidRPr="00993FF5">
              <w:rPr>
                <w:rFonts w:ascii="Calibri" w:eastAsia="Times New Roman" w:hAnsi="Calibri" w:cs="Times New Roman"/>
                <w:b/>
                <w:bCs/>
                <w:i/>
                <w:iCs/>
                <w:color w:val="000000"/>
                <w:lang w:eastAsia="es-SV"/>
              </w:rPr>
              <w:t xml:space="preserve"> Covid-19</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717.95</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single" w:sz="4" w:space="0" w:color="auto"/>
              <w:bottom w:val="single" w:sz="4" w:space="0" w:color="auto"/>
              <w:right w:val="single" w:sz="4" w:space="0" w:color="auto"/>
            </w:tcBorders>
            <w:shd w:val="clear" w:color="000000" w:fill="99FFCC"/>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5,992.40</w:t>
            </w:r>
          </w:p>
        </w:tc>
      </w:tr>
      <w:tr w:rsidR="003F5D55" w:rsidRPr="00993FF5" w:rsidTr="00CC0347">
        <w:trPr>
          <w:trHeight w:val="288"/>
        </w:trPr>
        <w:tc>
          <w:tcPr>
            <w:tcW w:w="1224" w:type="dxa"/>
            <w:tcBorders>
              <w:top w:val="nil"/>
              <w:left w:val="nil"/>
              <w:bottom w:val="nil"/>
              <w:right w:val="nil"/>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color w:val="000000"/>
                <w:lang w:eastAsia="es-SV"/>
              </w:rPr>
            </w:pPr>
            <w:r w:rsidRPr="00993FF5">
              <w:rPr>
                <w:rFonts w:ascii="Calibri" w:eastAsia="Times New Roman" w:hAnsi="Calibri" w:cs="Times New Roman"/>
                <w:color w:val="000000"/>
                <w:lang w:eastAsia="es-SV"/>
              </w:rPr>
              <w:t> </w:t>
            </w:r>
          </w:p>
        </w:tc>
        <w:tc>
          <w:tcPr>
            <w:tcW w:w="7230" w:type="dxa"/>
            <w:gridSpan w:val="3"/>
            <w:tcBorders>
              <w:top w:val="nil"/>
              <w:left w:val="nil"/>
              <w:bottom w:val="single" w:sz="4" w:space="0" w:color="auto"/>
              <w:right w:val="nil"/>
            </w:tcBorders>
            <w:shd w:val="clear" w:color="000000" w:fill="FFFFFF"/>
            <w:noWrap/>
            <w:vAlign w:val="center"/>
            <w:hideMark/>
          </w:tcPr>
          <w:p w:rsidR="003F5D5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FONDOS DE EMERGENCIA</w:t>
            </w:r>
          </w:p>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1322" w:type="dxa"/>
            <w:tcBorders>
              <w:top w:val="nil"/>
              <w:left w:val="nil"/>
              <w:bottom w:val="nil"/>
              <w:right w:val="nil"/>
            </w:tcBorders>
            <w:shd w:val="clear" w:color="000000" w:fill="FFFFFF"/>
            <w:noWrap/>
            <w:vAlign w:val="center"/>
            <w:hideMark/>
          </w:tcPr>
          <w:p w:rsidR="003F5D55" w:rsidRPr="00993FF5" w:rsidRDefault="003F5D55" w:rsidP="00483F39">
            <w:pPr>
              <w:ind w:left="-108" w:right="-136"/>
              <w:jc w:val="right"/>
              <w:rPr>
                <w:rFonts w:ascii="Calibri" w:eastAsia="Times New Roman" w:hAnsi="Calibri" w:cs="Times New Roman"/>
                <w:color w:val="000000"/>
                <w:lang w:eastAsia="es-SV"/>
              </w:rPr>
            </w:pPr>
          </w:p>
        </w:tc>
      </w:tr>
      <w:tr w:rsidR="003F5D55" w:rsidRPr="00993FF5" w:rsidTr="00CC0347">
        <w:trPr>
          <w:trHeight w:val="288"/>
        </w:trPr>
        <w:tc>
          <w:tcPr>
            <w:tcW w:w="12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right"/>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18/06/2020</w:t>
            </w:r>
          </w:p>
        </w:tc>
        <w:tc>
          <w:tcPr>
            <w:tcW w:w="2887" w:type="dxa"/>
            <w:tcBorders>
              <w:top w:val="nil"/>
              <w:left w:val="nil"/>
              <w:bottom w:val="nil"/>
              <w:right w:val="single" w:sz="4" w:space="0" w:color="auto"/>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Rosa Emilia López de Espinoza</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1749</w:t>
            </w:r>
          </w:p>
        </w:tc>
        <w:tc>
          <w:tcPr>
            <w:tcW w:w="3492"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Compro Materiales para Remodelación del Edificio</w:t>
            </w:r>
          </w:p>
        </w:tc>
        <w:tc>
          <w:tcPr>
            <w:tcW w:w="1322" w:type="dxa"/>
            <w:tcBorders>
              <w:top w:val="single" w:sz="4" w:space="0" w:color="auto"/>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231.15</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right"/>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04/06/2020</w:t>
            </w:r>
          </w:p>
        </w:tc>
        <w:tc>
          <w:tcPr>
            <w:tcW w:w="2887" w:type="dxa"/>
            <w:tcBorders>
              <w:top w:val="single" w:sz="4" w:space="0" w:color="auto"/>
              <w:left w:val="nil"/>
              <w:bottom w:val="nil"/>
              <w:right w:val="single" w:sz="4" w:space="0" w:color="auto"/>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Rosa Emilia López de Espinoza</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1691</w:t>
            </w:r>
          </w:p>
        </w:tc>
        <w:tc>
          <w:tcPr>
            <w:tcW w:w="3492"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Compra de Materiales para Emergencia</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139.25</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right"/>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17/06/2020</w:t>
            </w:r>
          </w:p>
        </w:tc>
        <w:tc>
          <w:tcPr>
            <w:tcW w:w="2887" w:type="dxa"/>
            <w:tcBorders>
              <w:top w:val="single" w:sz="4" w:space="0" w:color="auto"/>
              <w:left w:val="nil"/>
              <w:bottom w:val="nil"/>
              <w:right w:val="single" w:sz="4" w:space="0" w:color="auto"/>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Rosa Emilia López de Espinoza</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1746-A</w:t>
            </w:r>
          </w:p>
        </w:tc>
        <w:tc>
          <w:tcPr>
            <w:tcW w:w="3492"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Compra Materiales para Remodelación del Edificio</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22.50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right"/>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21/07/2020</w:t>
            </w:r>
          </w:p>
        </w:tc>
        <w:tc>
          <w:tcPr>
            <w:tcW w:w="2887" w:type="dxa"/>
            <w:tcBorders>
              <w:top w:val="single" w:sz="4" w:space="0" w:color="auto"/>
              <w:left w:val="nil"/>
              <w:bottom w:val="single" w:sz="4" w:space="0" w:color="auto"/>
              <w:right w:val="single" w:sz="4" w:space="0" w:color="auto"/>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Rosa Emilia López de Espinoza</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1722</w:t>
            </w:r>
          </w:p>
        </w:tc>
        <w:tc>
          <w:tcPr>
            <w:tcW w:w="3492"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Material par Concretado Calle El Coco</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1,395.30</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single" w:sz="4" w:space="0" w:color="auto"/>
              <w:bottom w:val="single" w:sz="4" w:space="0" w:color="auto"/>
              <w:right w:val="single" w:sz="4" w:space="0" w:color="auto"/>
            </w:tcBorders>
            <w:shd w:val="clear" w:color="000000" w:fill="99FFCC"/>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1,788.20</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right="-136"/>
              <w:rPr>
                <w:rFonts w:ascii="Times New Roman" w:eastAsia="Times New Roman" w:hAnsi="Times New Roman" w:cs="Times New Roman"/>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right"/>
              <w:rPr>
                <w:rFonts w:ascii="Times New Roman" w:eastAsia="Times New Roman" w:hAnsi="Times New Roman" w:cs="Times New Roman"/>
                <w:lang w:eastAsia="es-SV"/>
              </w:rPr>
            </w:pP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right"/>
              <w:rPr>
                <w:rFonts w:ascii="Times New Roman" w:eastAsia="Times New Roman" w:hAnsi="Times New Roman" w:cs="Times New Roman"/>
                <w:lang w:eastAsia="es-SV"/>
              </w:rPr>
            </w:pPr>
          </w:p>
        </w:tc>
      </w:tr>
      <w:tr w:rsidR="003F5D55" w:rsidRPr="00993FF5" w:rsidTr="00CC0347">
        <w:trPr>
          <w:trHeight w:val="288"/>
        </w:trPr>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06/12/2019</w:t>
            </w:r>
          </w:p>
        </w:tc>
        <w:tc>
          <w:tcPr>
            <w:tcW w:w="2887" w:type="dxa"/>
            <w:tcBorders>
              <w:top w:val="single" w:sz="4" w:space="0" w:color="auto"/>
              <w:left w:val="nil"/>
              <w:bottom w:val="single" w:sz="4" w:space="0" w:color="auto"/>
              <w:right w:val="single" w:sz="4" w:space="0" w:color="auto"/>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Marcelo Ovidio Barahona Duran</w:t>
            </w:r>
          </w:p>
        </w:tc>
        <w:tc>
          <w:tcPr>
            <w:tcW w:w="851" w:type="dxa"/>
            <w:tcBorders>
              <w:top w:val="single" w:sz="4" w:space="0" w:color="auto"/>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1269-A</w:t>
            </w:r>
          </w:p>
        </w:tc>
        <w:tc>
          <w:tcPr>
            <w:tcW w:w="3492" w:type="dxa"/>
            <w:tcBorders>
              <w:top w:val="single" w:sz="4" w:space="0" w:color="auto"/>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Compra de Cemento para reconstrucción de Puente La Anona</w:t>
            </w:r>
          </w:p>
        </w:tc>
        <w:tc>
          <w:tcPr>
            <w:tcW w:w="1322" w:type="dxa"/>
            <w:tcBorders>
              <w:top w:val="single" w:sz="4" w:space="0" w:color="auto"/>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187.00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20/11/2019</w:t>
            </w:r>
          </w:p>
        </w:tc>
        <w:tc>
          <w:tcPr>
            <w:tcW w:w="2887" w:type="dxa"/>
            <w:tcBorders>
              <w:top w:val="nil"/>
              <w:left w:val="nil"/>
              <w:bottom w:val="single" w:sz="4" w:space="0" w:color="auto"/>
              <w:right w:val="single" w:sz="4" w:space="0" w:color="auto"/>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Marcelo Ovidio Barahona Duran</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1232-1233</w:t>
            </w:r>
          </w:p>
        </w:tc>
        <w:tc>
          <w:tcPr>
            <w:tcW w:w="3492"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Compra de Materiales para Puente La Anona</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1,678.00</w:t>
            </w:r>
          </w:p>
        </w:tc>
      </w:tr>
      <w:tr w:rsidR="003F5D55" w:rsidRPr="00993FF5" w:rsidTr="00CC0347">
        <w:trPr>
          <w:trHeight w:val="288"/>
        </w:trPr>
        <w:tc>
          <w:tcPr>
            <w:tcW w:w="1224" w:type="dxa"/>
            <w:tcBorders>
              <w:top w:val="nil"/>
              <w:left w:val="single" w:sz="4" w:space="0" w:color="auto"/>
              <w:bottom w:val="nil"/>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02/07/2020</w:t>
            </w:r>
          </w:p>
        </w:tc>
        <w:tc>
          <w:tcPr>
            <w:tcW w:w="2887" w:type="dxa"/>
            <w:tcBorders>
              <w:top w:val="nil"/>
              <w:left w:val="nil"/>
              <w:bottom w:val="nil"/>
              <w:right w:val="single" w:sz="4" w:space="0" w:color="auto"/>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Marcelo Ovidio Barahona Duran</w:t>
            </w:r>
          </w:p>
        </w:tc>
        <w:tc>
          <w:tcPr>
            <w:tcW w:w="851" w:type="dxa"/>
            <w:tcBorders>
              <w:top w:val="nil"/>
              <w:left w:val="nil"/>
              <w:bottom w:val="nil"/>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1686</w:t>
            </w:r>
          </w:p>
        </w:tc>
        <w:tc>
          <w:tcPr>
            <w:tcW w:w="3492" w:type="dxa"/>
            <w:tcBorders>
              <w:top w:val="nil"/>
              <w:left w:val="nil"/>
              <w:bottom w:val="nil"/>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COMPRA DE BOTAS DE HULE Y CAPAS</w:t>
            </w:r>
          </w:p>
        </w:tc>
        <w:tc>
          <w:tcPr>
            <w:tcW w:w="1322" w:type="dxa"/>
            <w:tcBorders>
              <w:top w:val="nil"/>
              <w:left w:val="nil"/>
              <w:bottom w:val="single" w:sz="4" w:space="0" w:color="auto"/>
              <w:right w:val="nil"/>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1,750.00</w:t>
            </w:r>
          </w:p>
        </w:tc>
      </w:tr>
      <w:tr w:rsidR="003F5D55" w:rsidRPr="00993FF5" w:rsidTr="00CC0347">
        <w:trPr>
          <w:trHeight w:val="288"/>
        </w:trPr>
        <w:tc>
          <w:tcPr>
            <w:tcW w:w="1224" w:type="dxa"/>
            <w:tcBorders>
              <w:top w:val="single" w:sz="4" w:space="0" w:color="auto"/>
              <w:left w:val="single" w:sz="4" w:space="0" w:color="auto"/>
              <w:bottom w:val="nil"/>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2887" w:type="dxa"/>
            <w:tcBorders>
              <w:top w:val="single" w:sz="4" w:space="0" w:color="auto"/>
              <w:left w:val="nil"/>
              <w:bottom w:val="nil"/>
              <w:right w:val="single" w:sz="4" w:space="0" w:color="auto"/>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851" w:type="dxa"/>
            <w:tcBorders>
              <w:top w:val="single" w:sz="4" w:space="0" w:color="auto"/>
              <w:left w:val="nil"/>
              <w:bottom w:val="nil"/>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3492" w:type="dxa"/>
            <w:tcBorders>
              <w:top w:val="single" w:sz="4" w:space="0" w:color="auto"/>
              <w:left w:val="nil"/>
              <w:bottom w:val="nil"/>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SV"/>
              </w:rPr>
            </w:pPr>
            <w:r w:rsidRPr="00993FF5">
              <w:rPr>
                <w:rFonts w:ascii="Calibri" w:eastAsia="Times New Roman" w:hAnsi="Calibri" w:cs="Times New Roman"/>
                <w:color w:val="000000"/>
                <w:lang w:eastAsia="es-SV"/>
              </w:rPr>
              <w:t> </w:t>
            </w:r>
          </w:p>
        </w:tc>
        <w:tc>
          <w:tcPr>
            <w:tcW w:w="1322" w:type="dxa"/>
            <w:tcBorders>
              <w:top w:val="nil"/>
              <w:left w:val="nil"/>
              <w:bottom w:val="single" w:sz="4" w:space="0" w:color="auto"/>
              <w:right w:val="nil"/>
            </w:tcBorders>
            <w:shd w:val="clear" w:color="000000" w:fill="99FFCC"/>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3,615.00</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right"/>
              <w:rPr>
                <w:rFonts w:ascii="Times New Roman" w:eastAsia="Times New Roman" w:hAnsi="Times New Roman" w:cs="Times New Roman"/>
                <w:lang w:eastAsia="es-SV"/>
              </w:rPr>
            </w:pP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7230" w:type="dxa"/>
            <w:gridSpan w:val="3"/>
            <w:tcBorders>
              <w:top w:val="nil"/>
              <w:left w:val="nil"/>
              <w:bottom w:val="single" w:sz="4" w:space="0" w:color="auto"/>
              <w:right w:val="nil"/>
            </w:tcBorders>
            <w:shd w:val="clear" w:color="auto" w:fill="auto"/>
            <w:noWrap/>
            <w:vAlign w:val="center"/>
            <w:hideMark/>
          </w:tcPr>
          <w:p w:rsidR="003F5D5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FONDO DE EMERGENCIA 75%</w:t>
            </w:r>
          </w:p>
          <w:p w:rsidR="003F5D55" w:rsidRDefault="003F5D55" w:rsidP="00483F39">
            <w:pPr>
              <w:ind w:left="-108" w:right="-136"/>
              <w:jc w:val="center"/>
              <w:rPr>
                <w:rFonts w:ascii="Calibri" w:eastAsia="Times New Roman" w:hAnsi="Calibri" w:cs="Times New Roman"/>
                <w:b/>
                <w:bCs/>
                <w:color w:val="000000"/>
                <w:lang w:eastAsia="es-SV"/>
              </w:rPr>
            </w:pPr>
          </w:p>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right"/>
              <w:rPr>
                <w:rFonts w:ascii="Calibri" w:eastAsia="Times New Roman" w:hAnsi="Calibri" w:cs="Times New Roman"/>
                <w:b/>
                <w:bCs/>
                <w:color w:val="000000"/>
                <w:lang w:eastAsia="es-SV"/>
              </w:rPr>
            </w:pPr>
          </w:p>
        </w:tc>
      </w:tr>
      <w:tr w:rsidR="003F5D55" w:rsidRPr="00993FF5" w:rsidTr="00CC0347">
        <w:trPr>
          <w:trHeight w:val="288"/>
        </w:trPr>
        <w:tc>
          <w:tcPr>
            <w:tcW w:w="12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right"/>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lastRenderedPageBreak/>
              <w:t>02/06/2020</w:t>
            </w:r>
          </w:p>
        </w:tc>
        <w:tc>
          <w:tcPr>
            <w:tcW w:w="2887"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Marcelo Ovidio Barahona Duran</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1685</w:t>
            </w:r>
          </w:p>
        </w:tc>
        <w:tc>
          <w:tcPr>
            <w:tcW w:w="3492"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Compra de Laminas para emerger. </w:t>
            </w:r>
            <w:proofErr w:type="spellStart"/>
            <w:r w:rsidRPr="00993FF5">
              <w:rPr>
                <w:rFonts w:ascii="Calibri" w:eastAsia="Times New Roman" w:hAnsi="Calibri" w:cs="Times New Roman"/>
                <w:b/>
                <w:bCs/>
                <w:i/>
                <w:iCs/>
                <w:color w:val="000000"/>
                <w:lang w:eastAsia="es-SV"/>
              </w:rPr>
              <w:t>Tor</w:t>
            </w:r>
            <w:proofErr w:type="spellEnd"/>
            <w:r w:rsidRPr="00993FF5">
              <w:rPr>
                <w:rFonts w:ascii="Calibri" w:eastAsia="Times New Roman" w:hAnsi="Calibri" w:cs="Times New Roman"/>
                <w:b/>
                <w:bCs/>
                <w:i/>
                <w:iCs/>
                <w:color w:val="000000"/>
                <w:lang w:eastAsia="es-SV"/>
              </w:rPr>
              <w:t>. Amanda</w:t>
            </w:r>
          </w:p>
        </w:tc>
        <w:tc>
          <w:tcPr>
            <w:tcW w:w="1322" w:type="dxa"/>
            <w:tcBorders>
              <w:top w:val="single" w:sz="4" w:space="0" w:color="auto"/>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492.00</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single" w:sz="4" w:space="0" w:color="auto"/>
              <w:bottom w:val="single" w:sz="4" w:space="0" w:color="auto"/>
              <w:right w:val="single" w:sz="4" w:space="0" w:color="auto"/>
            </w:tcBorders>
            <w:shd w:val="clear" w:color="000000" w:fill="99FFCC"/>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492.00</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CC0347">
        <w:trPr>
          <w:trHeight w:val="288"/>
        </w:trPr>
        <w:tc>
          <w:tcPr>
            <w:tcW w:w="1224" w:type="dxa"/>
            <w:tcBorders>
              <w:top w:val="single" w:sz="4" w:space="0" w:color="auto"/>
              <w:left w:val="single" w:sz="4" w:space="0" w:color="auto"/>
              <w:bottom w:val="nil"/>
              <w:right w:val="single" w:sz="4" w:space="0" w:color="auto"/>
            </w:tcBorders>
            <w:shd w:val="clear" w:color="auto" w:fill="auto"/>
            <w:noWrap/>
            <w:vAlign w:val="bottom"/>
            <w:hideMark/>
          </w:tcPr>
          <w:p w:rsidR="003F5D55" w:rsidRPr="00993FF5" w:rsidRDefault="003F5D55" w:rsidP="00483F39">
            <w:pPr>
              <w:ind w:left="-108" w:right="-136"/>
              <w:jc w:val="right"/>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21/01/2020</w:t>
            </w:r>
          </w:p>
        </w:tc>
        <w:tc>
          <w:tcPr>
            <w:tcW w:w="2887" w:type="dxa"/>
            <w:tcBorders>
              <w:top w:val="single" w:sz="4" w:space="0" w:color="auto"/>
              <w:left w:val="nil"/>
              <w:bottom w:val="nil"/>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Manuel de Jesús Murillo Jiménez</w:t>
            </w:r>
          </w:p>
        </w:tc>
        <w:tc>
          <w:tcPr>
            <w:tcW w:w="851" w:type="dxa"/>
            <w:tcBorders>
              <w:top w:val="single" w:sz="4" w:space="0" w:color="auto"/>
              <w:left w:val="nil"/>
              <w:bottom w:val="nil"/>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1593</w:t>
            </w:r>
          </w:p>
        </w:tc>
        <w:tc>
          <w:tcPr>
            <w:tcW w:w="3492" w:type="dxa"/>
            <w:tcBorders>
              <w:top w:val="single" w:sz="4" w:space="0" w:color="auto"/>
              <w:left w:val="nil"/>
              <w:bottom w:val="nil"/>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Reparación de Camión de Desechos </w:t>
            </w:r>
            <w:proofErr w:type="spellStart"/>
            <w:r w:rsidRPr="00993FF5">
              <w:rPr>
                <w:rFonts w:ascii="Calibri" w:eastAsia="Times New Roman" w:hAnsi="Calibri" w:cs="Times New Roman"/>
                <w:b/>
                <w:bCs/>
                <w:i/>
                <w:iCs/>
                <w:color w:val="000000"/>
                <w:lang w:eastAsia="es-SV"/>
              </w:rPr>
              <w:t>Solidos</w:t>
            </w:r>
            <w:proofErr w:type="spellEnd"/>
          </w:p>
        </w:tc>
        <w:tc>
          <w:tcPr>
            <w:tcW w:w="1322" w:type="dxa"/>
            <w:tcBorders>
              <w:top w:val="single" w:sz="4" w:space="0" w:color="auto"/>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375.00</w:t>
            </w:r>
          </w:p>
        </w:tc>
      </w:tr>
      <w:tr w:rsidR="003F5D55" w:rsidRPr="00993FF5" w:rsidTr="00CC0347">
        <w:trPr>
          <w:trHeight w:val="288"/>
        </w:trPr>
        <w:tc>
          <w:tcPr>
            <w:tcW w:w="12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right"/>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23/01/2020</w:t>
            </w:r>
          </w:p>
        </w:tc>
        <w:tc>
          <w:tcPr>
            <w:tcW w:w="2887"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Manuel de Jesús Murillo Jiménez</w:t>
            </w:r>
          </w:p>
        </w:tc>
        <w:tc>
          <w:tcPr>
            <w:tcW w:w="851" w:type="dxa"/>
            <w:tcBorders>
              <w:top w:val="single" w:sz="4" w:space="0" w:color="auto"/>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1592</w:t>
            </w:r>
          </w:p>
        </w:tc>
        <w:tc>
          <w:tcPr>
            <w:tcW w:w="3492"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Reparación de Camión de Desechos </w:t>
            </w:r>
            <w:proofErr w:type="spellStart"/>
            <w:r w:rsidRPr="00993FF5">
              <w:rPr>
                <w:rFonts w:ascii="Calibri" w:eastAsia="Times New Roman" w:hAnsi="Calibri" w:cs="Times New Roman"/>
                <w:b/>
                <w:bCs/>
                <w:i/>
                <w:iCs/>
                <w:color w:val="000000"/>
                <w:lang w:eastAsia="es-SV"/>
              </w:rPr>
              <w:t>Solidos</w:t>
            </w:r>
            <w:proofErr w:type="spellEnd"/>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440.00</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single" w:sz="4" w:space="0" w:color="auto"/>
              <w:bottom w:val="single" w:sz="4" w:space="0" w:color="auto"/>
              <w:right w:val="single" w:sz="4" w:space="0" w:color="auto"/>
            </w:tcBorders>
            <w:shd w:val="clear" w:color="000000" w:fill="99FFCC"/>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815.00</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CC0347">
        <w:trPr>
          <w:trHeight w:val="288"/>
        </w:trPr>
        <w:tc>
          <w:tcPr>
            <w:tcW w:w="12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right"/>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14/12/2019</w:t>
            </w:r>
          </w:p>
        </w:tc>
        <w:tc>
          <w:tcPr>
            <w:tcW w:w="2887"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Jorge Alberto </w:t>
            </w:r>
            <w:proofErr w:type="spellStart"/>
            <w:r w:rsidRPr="00993FF5">
              <w:rPr>
                <w:rFonts w:ascii="Calibri" w:eastAsia="Times New Roman" w:hAnsi="Calibri" w:cs="Times New Roman"/>
                <w:b/>
                <w:bCs/>
                <w:i/>
                <w:iCs/>
                <w:color w:val="000000"/>
                <w:lang w:eastAsia="es-SV"/>
              </w:rPr>
              <w:t>Baires</w:t>
            </w:r>
            <w:proofErr w:type="spellEnd"/>
            <w:r w:rsidRPr="00993FF5">
              <w:rPr>
                <w:rFonts w:ascii="Calibri" w:eastAsia="Times New Roman" w:hAnsi="Calibri" w:cs="Times New Roman"/>
                <w:b/>
                <w:bCs/>
                <w:i/>
                <w:iCs/>
                <w:color w:val="000000"/>
                <w:lang w:eastAsia="es-SV"/>
              </w:rPr>
              <w:t xml:space="preserve"> Flores</w:t>
            </w:r>
          </w:p>
        </w:tc>
        <w:tc>
          <w:tcPr>
            <w:tcW w:w="851" w:type="dxa"/>
            <w:tcBorders>
              <w:top w:val="single" w:sz="4" w:space="0" w:color="auto"/>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1315</w:t>
            </w:r>
          </w:p>
        </w:tc>
        <w:tc>
          <w:tcPr>
            <w:tcW w:w="3492"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Compra de Material para curso de Ingles</w:t>
            </w:r>
          </w:p>
        </w:tc>
        <w:tc>
          <w:tcPr>
            <w:tcW w:w="1322" w:type="dxa"/>
            <w:tcBorders>
              <w:top w:val="single" w:sz="4" w:space="0" w:color="auto"/>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25.20</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single" w:sz="4" w:space="0" w:color="auto"/>
              <w:bottom w:val="single" w:sz="4" w:space="0" w:color="auto"/>
              <w:right w:val="single" w:sz="4" w:space="0" w:color="auto"/>
            </w:tcBorders>
            <w:shd w:val="clear" w:color="000000" w:fill="99FFCC"/>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25.20</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CC0347">
        <w:trPr>
          <w:trHeight w:val="288"/>
        </w:trPr>
        <w:tc>
          <w:tcPr>
            <w:tcW w:w="12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right"/>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10/01/2020</w:t>
            </w:r>
          </w:p>
        </w:tc>
        <w:tc>
          <w:tcPr>
            <w:tcW w:w="2887"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Sara Azucena Rosales de Montoya</w:t>
            </w:r>
          </w:p>
        </w:tc>
        <w:tc>
          <w:tcPr>
            <w:tcW w:w="851" w:type="dxa"/>
            <w:tcBorders>
              <w:top w:val="single" w:sz="4" w:space="0" w:color="auto"/>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1552</w:t>
            </w:r>
          </w:p>
        </w:tc>
        <w:tc>
          <w:tcPr>
            <w:tcW w:w="3492"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Alquiler de Camión sillas para Fiestas Patronales</w:t>
            </w:r>
          </w:p>
        </w:tc>
        <w:tc>
          <w:tcPr>
            <w:tcW w:w="1322" w:type="dxa"/>
            <w:tcBorders>
              <w:top w:val="single" w:sz="4" w:space="0" w:color="auto"/>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575.00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15/01/2020</w:t>
            </w:r>
          </w:p>
        </w:tc>
        <w:tc>
          <w:tcPr>
            <w:tcW w:w="2887"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Sara Azucena Rosales de Montoya</w:t>
            </w:r>
          </w:p>
        </w:tc>
        <w:tc>
          <w:tcPr>
            <w:tcW w:w="851" w:type="dxa"/>
            <w:tcBorders>
              <w:top w:val="nil"/>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1566</w:t>
            </w:r>
          </w:p>
        </w:tc>
        <w:tc>
          <w:tcPr>
            <w:tcW w:w="3492"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Pago alquiler de sillas, Fiestas Patronales</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98.10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15/01/2020</w:t>
            </w:r>
          </w:p>
        </w:tc>
        <w:tc>
          <w:tcPr>
            <w:tcW w:w="2887"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Sara Azucena Rosales de Montoya</w:t>
            </w:r>
          </w:p>
        </w:tc>
        <w:tc>
          <w:tcPr>
            <w:tcW w:w="851" w:type="dxa"/>
            <w:tcBorders>
              <w:top w:val="nil"/>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1567</w:t>
            </w:r>
          </w:p>
        </w:tc>
        <w:tc>
          <w:tcPr>
            <w:tcW w:w="3492"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Pago alquiler de sillas, Carnaval de la Sirena</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49.50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13/02/2020</w:t>
            </w:r>
          </w:p>
        </w:tc>
        <w:tc>
          <w:tcPr>
            <w:tcW w:w="2887"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Sara Azucena Rosales de Montoya</w:t>
            </w:r>
          </w:p>
        </w:tc>
        <w:tc>
          <w:tcPr>
            <w:tcW w:w="851" w:type="dxa"/>
            <w:tcBorders>
              <w:top w:val="nil"/>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1417</w:t>
            </w:r>
          </w:p>
        </w:tc>
        <w:tc>
          <w:tcPr>
            <w:tcW w:w="3492"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Pago alquiler de Sillas Fiestas Patronales  </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625.00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17/02/2020</w:t>
            </w:r>
          </w:p>
        </w:tc>
        <w:tc>
          <w:tcPr>
            <w:tcW w:w="2887"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Sara Azucena Rosales de Montoya</w:t>
            </w:r>
          </w:p>
        </w:tc>
        <w:tc>
          <w:tcPr>
            <w:tcW w:w="851" w:type="dxa"/>
            <w:tcBorders>
              <w:top w:val="nil"/>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1429</w:t>
            </w:r>
          </w:p>
        </w:tc>
        <w:tc>
          <w:tcPr>
            <w:tcW w:w="3492"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Pago alquiler de Sillas Fiestas Patronales  </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140.00</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single" w:sz="4" w:space="0" w:color="auto"/>
              <w:bottom w:val="single" w:sz="4" w:space="0" w:color="auto"/>
              <w:right w:val="single" w:sz="4" w:space="0" w:color="auto"/>
            </w:tcBorders>
            <w:shd w:val="clear" w:color="000000" w:fill="99FFCC"/>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1,487.60</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7230" w:type="dxa"/>
            <w:gridSpan w:val="3"/>
            <w:tcBorders>
              <w:top w:val="nil"/>
              <w:left w:val="nil"/>
              <w:bottom w:val="nil"/>
              <w:right w:val="nil"/>
            </w:tcBorders>
            <w:shd w:val="clear" w:color="auto" w:fill="auto"/>
            <w:noWrap/>
            <w:vAlign w:val="center"/>
            <w:hideMark/>
          </w:tcPr>
          <w:p w:rsidR="003F5D5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FONDO DE EMERGENCIA</w:t>
            </w:r>
          </w:p>
          <w:p w:rsidR="003F5D55" w:rsidRDefault="003F5D55" w:rsidP="00483F39">
            <w:pPr>
              <w:ind w:left="-108" w:right="-136"/>
              <w:jc w:val="center"/>
              <w:rPr>
                <w:rFonts w:ascii="Calibri" w:eastAsia="Times New Roman" w:hAnsi="Calibri" w:cs="Times New Roman"/>
                <w:b/>
                <w:bCs/>
                <w:color w:val="000000"/>
                <w:lang w:eastAsia="es-SV"/>
              </w:rPr>
            </w:pPr>
          </w:p>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r>
      <w:tr w:rsidR="003F5D55" w:rsidRPr="00993FF5" w:rsidTr="00CC0347">
        <w:trPr>
          <w:trHeight w:val="288"/>
        </w:trPr>
        <w:tc>
          <w:tcPr>
            <w:tcW w:w="12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10/06/2020</w:t>
            </w:r>
          </w:p>
        </w:tc>
        <w:tc>
          <w:tcPr>
            <w:tcW w:w="2887"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Sara Azucena Rosales de Montoya</w:t>
            </w:r>
          </w:p>
        </w:tc>
        <w:tc>
          <w:tcPr>
            <w:tcW w:w="851" w:type="dxa"/>
            <w:tcBorders>
              <w:top w:val="single" w:sz="4" w:space="0" w:color="auto"/>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1693</w:t>
            </w:r>
          </w:p>
        </w:tc>
        <w:tc>
          <w:tcPr>
            <w:tcW w:w="3492"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Alquiler de Sillas y Mesas por 8 Días</w:t>
            </w:r>
          </w:p>
        </w:tc>
        <w:tc>
          <w:tcPr>
            <w:tcW w:w="1322" w:type="dxa"/>
            <w:tcBorders>
              <w:top w:val="single" w:sz="4" w:space="0" w:color="auto"/>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204.00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28/01/2021</w:t>
            </w:r>
          </w:p>
        </w:tc>
        <w:tc>
          <w:tcPr>
            <w:tcW w:w="2887"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Sara Azucena Rosales de Montoya</w:t>
            </w:r>
          </w:p>
        </w:tc>
        <w:tc>
          <w:tcPr>
            <w:tcW w:w="851" w:type="dxa"/>
            <w:tcBorders>
              <w:top w:val="nil"/>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2038</w:t>
            </w:r>
          </w:p>
        </w:tc>
        <w:tc>
          <w:tcPr>
            <w:tcW w:w="3492"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Alquiler de Sillas y Mesas por 7 Días</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52.50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04/02/2021</w:t>
            </w:r>
          </w:p>
        </w:tc>
        <w:tc>
          <w:tcPr>
            <w:tcW w:w="2887"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Sara Azucena Rosales de Montoya</w:t>
            </w:r>
          </w:p>
        </w:tc>
        <w:tc>
          <w:tcPr>
            <w:tcW w:w="851" w:type="dxa"/>
            <w:tcBorders>
              <w:top w:val="nil"/>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2078</w:t>
            </w:r>
          </w:p>
        </w:tc>
        <w:tc>
          <w:tcPr>
            <w:tcW w:w="3492"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Alquiler de Sillas y Mesas por 14 Días</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105.00</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single" w:sz="4" w:space="0" w:color="auto"/>
              <w:right w:val="nil"/>
            </w:tcBorders>
            <w:shd w:val="clear" w:color="000000" w:fill="99FFCC"/>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361.50</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r>
      <w:tr w:rsidR="003F5D55" w:rsidRPr="00993FF5" w:rsidTr="00CC0347">
        <w:trPr>
          <w:trHeight w:val="288"/>
        </w:trPr>
        <w:tc>
          <w:tcPr>
            <w:tcW w:w="12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right"/>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21/01/2020</w:t>
            </w:r>
          </w:p>
        </w:tc>
        <w:tc>
          <w:tcPr>
            <w:tcW w:w="2887"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Morena Guadalupe Torres de Pérez</w:t>
            </w:r>
          </w:p>
        </w:tc>
        <w:tc>
          <w:tcPr>
            <w:tcW w:w="851" w:type="dxa"/>
            <w:tcBorders>
              <w:top w:val="single" w:sz="4" w:space="0" w:color="auto"/>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1588</w:t>
            </w:r>
          </w:p>
        </w:tc>
        <w:tc>
          <w:tcPr>
            <w:tcW w:w="3492"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Compra de Banner Impreso Carnaval de la Sirena </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100.00</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single" w:sz="4" w:space="0" w:color="auto"/>
              <w:bottom w:val="single" w:sz="4" w:space="0" w:color="auto"/>
              <w:right w:val="single" w:sz="4" w:space="0" w:color="auto"/>
            </w:tcBorders>
            <w:shd w:val="clear" w:color="000000" w:fill="99FFCC"/>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100.00</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CC0347">
        <w:trPr>
          <w:trHeight w:val="288"/>
        </w:trPr>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31/07/2020</w:t>
            </w:r>
          </w:p>
        </w:tc>
        <w:tc>
          <w:tcPr>
            <w:tcW w:w="2887"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roofErr w:type="spellStart"/>
            <w:r w:rsidRPr="00993FF5">
              <w:rPr>
                <w:rFonts w:ascii="Calibri" w:eastAsia="Times New Roman" w:hAnsi="Calibri" w:cs="Times New Roman"/>
                <w:b/>
                <w:bCs/>
                <w:i/>
                <w:iCs/>
                <w:color w:val="000000"/>
                <w:lang w:eastAsia="es-SV"/>
              </w:rPr>
              <w:t>Norbe</w:t>
            </w:r>
            <w:proofErr w:type="spellEnd"/>
            <w:r w:rsidRPr="00993FF5">
              <w:rPr>
                <w:rFonts w:ascii="Calibri" w:eastAsia="Times New Roman" w:hAnsi="Calibri" w:cs="Times New Roman"/>
                <w:b/>
                <w:bCs/>
                <w:i/>
                <w:iCs/>
                <w:color w:val="000000"/>
                <w:lang w:eastAsia="es-SV"/>
              </w:rPr>
              <w:t xml:space="preserve"> Antonio Arteaga Figueroa</w:t>
            </w:r>
          </w:p>
        </w:tc>
        <w:tc>
          <w:tcPr>
            <w:tcW w:w="851" w:type="dxa"/>
            <w:tcBorders>
              <w:top w:val="single" w:sz="4" w:space="0" w:color="auto"/>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1743</w:t>
            </w:r>
          </w:p>
        </w:tc>
        <w:tc>
          <w:tcPr>
            <w:tcW w:w="3492" w:type="dxa"/>
            <w:tcBorders>
              <w:top w:val="single" w:sz="4" w:space="0" w:color="auto"/>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Compra de apodadora apoyo al Deporte</w:t>
            </w:r>
          </w:p>
        </w:tc>
        <w:tc>
          <w:tcPr>
            <w:tcW w:w="1322" w:type="dxa"/>
            <w:tcBorders>
              <w:top w:val="single" w:sz="4" w:space="0" w:color="auto"/>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950.00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right"/>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17/01/2020</w:t>
            </w:r>
          </w:p>
        </w:tc>
        <w:tc>
          <w:tcPr>
            <w:tcW w:w="2887"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roofErr w:type="spellStart"/>
            <w:r w:rsidRPr="00993FF5">
              <w:rPr>
                <w:rFonts w:ascii="Calibri" w:eastAsia="Times New Roman" w:hAnsi="Calibri" w:cs="Times New Roman"/>
                <w:b/>
                <w:bCs/>
                <w:i/>
                <w:iCs/>
                <w:color w:val="000000"/>
                <w:lang w:eastAsia="es-SV"/>
              </w:rPr>
              <w:t>Norbe</w:t>
            </w:r>
            <w:proofErr w:type="spellEnd"/>
            <w:r w:rsidRPr="00993FF5">
              <w:rPr>
                <w:rFonts w:ascii="Calibri" w:eastAsia="Times New Roman" w:hAnsi="Calibri" w:cs="Times New Roman"/>
                <w:b/>
                <w:bCs/>
                <w:i/>
                <w:iCs/>
                <w:color w:val="000000"/>
                <w:lang w:eastAsia="es-SV"/>
              </w:rPr>
              <w:t xml:space="preserve"> Antonio Arteaga Figueroa</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1570</w:t>
            </w:r>
          </w:p>
        </w:tc>
        <w:tc>
          <w:tcPr>
            <w:tcW w:w="3492"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Compra de Materiales para riegos del </w:t>
            </w:r>
            <w:r w:rsidRPr="00993FF5">
              <w:rPr>
                <w:rFonts w:ascii="Calibri" w:eastAsia="Times New Roman" w:hAnsi="Calibri" w:cs="Times New Roman"/>
                <w:b/>
                <w:bCs/>
                <w:i/>
                <w:iCs/>
                <w:color w:val="000000"/>
                <w:lang w:eastAsia="es-SV"/>
              </w:rPr>
              <w:lastRenderedPageBreak/>
              <w:t>Polideportivo</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lastRenderedPageBreak/>
              <w:t>$  1,035.00</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single" w:sz="4" w:space="0" w:color="auto"/>
              <w:bottom w:val="single" w:sz="4" w:space="0" w:color="auto"/>
              <w:right w:val="single" w:sz="4" w:space="0" w:color="auto"/>
            </w:tcBorders>
            <w:shd w:val="clear" w:color="000000" w:fill="99FFCC"/>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1,985.00</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CC0347">
        <w:trPr>
          <w:trHeight w:val="288"/>
        </w:trPr>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11/02/2020</w:t>
            </w:r>
          </w:p>
        </w:tc>
        <w:tc>
          <w:tcPr>
            <w:tcW w:w="2887"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roofErr w:type="spellStart"/>
            <w:r w:rsidRPr="00993FF5">
              <w:rPr>
                <w:rFonts w:ascii="Calibri" w:eastAsia="Times New Roman" w:hAnsi="Calibri" w:cs="Times New Roman"/>
                <w:b/>
                <w:bCs/>
                <w:i/>
                <w:iCs/>
                <w:color w:val="000000"/>
                <w:lang w:eastAsia="es-SV"/>
              </w:rPr>
              <w:t>Mapreco</w:t>
            </w:r>
            <w:proofErr w:type="spellEnd"/>
            <w:r w:rsidRPr="00993FF5">
              <w:rPr>
                <w:rFonts w:ascii="Calibri" w:eastAsia="Times New Roman" w:hAnsi="Calibri" w:cs="Times New Roman"/>
                <w:b/>
                <w:bCs/>
                <w:i/>
                <w:iCs/>
                <w:color w:val="000000"/>
                <w:lang w:eastAsia="es-SV"/>
              </w:rPr>
              <w:t xml:space="preserve"> S.A de C. V</w:t>
            </w:r>
          </w:p>
        </w:tc>
        <w:tc>
          <w:tcPr>
            <w:tcW w:w="851" w:type="dxa"/>
            <w:tcBorders>
              <w:top w:val="single" w:sz="4" w:space="0" w:color="auto"/>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1406</w:t>
            </w:r>
          </w:p>
        </w:tc>
        <w:tc>
          <w:tcPr>
            <w:tcW w:w="3492" w:type="dxa"/>
            <w:tcBorders>
              <w:top w:val="single" w:sz="4" w:space="0" w:color="auto"/>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Alquiler de Baños Portátiles Fiesta Patronales</w:t>
            </w:r>
          </w:p>
        </w:tc>
        <w:tc>
          <w:tcPr>
            <w:tcW w:w="1322" w:type="dxa"/>
            <w:tcBorders>
              <w:top w:val="single" w:sz="4" w:space="0" w:color="auto"/>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600.00</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single" w:sz="4" w:space="0" w:color="auto"/>
              <w:bottom w:val="single" w:sz="4" w:space="0" w:color="auto"/>
              <w:right w:val="single" w:sz="4" w:space="0" w:color="auto"/>
            </w:tcBorders>
            <w:shd w:val="clear" w:color="000000" w:fill="99FFCC"/>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600.00</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CC0347">
        <w:trPr>
          <w:trHeight w:val="288"/>
        </w:trPr>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10/01/2020</w:t>
            </w:r>
          </w:p>
        </w:tc>
        <w:tc>
          <w:tcPr>
            <w:tcW w:w="2887" w:type="dxa"/>
            <w:tcBorders>
              <w:top w:val="single" w:sz="4" w:space="0" w:color="auto"/>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Julio Cesar Avalos Barahona</w:t>
            </w:r>
          </w:p>
        </w:tc>
        <w:tc>
          <w:tcPr>
            <w:tcW w:w="851" w:type="dxa"/>
            <w:tcBorders>
              <w:top w:val="single" w:sz="4" w:space="0" w:color="auto"/>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1547</w:t>
            </w:r>
          </w:p>
        </w:tc>
        <w:tc>
          <w:tcPr>
            <w:tcW w:w="3492" w:type="dxa"/>
            <w:tcBorders>
              <w:top w:val="single" w:sz="4" w:space="0" w:color="auto"/>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Trasporte hacia San Luis Talpa</w:t>
            </w:r>
          </w:p>
        </w:tc>
        <w:tc>
          <w:tcPr>
            <w:tcW w:w="1322" w:type="dxa"/>
            <w:tcBorders>
              <w:top w:val="single" w:sz="4" w:space="0" w:color="auto"/>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250.00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23/08/2019</w:t>
            </w:r>
          </w:p>
        </w:tc>
        <w:tc>
          <w:tcPr>
            <w:tcW w:w="2887"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Julio Cesar Avalos Barahona</w:t>
            </w:r>
          </w:p>
        </w:tc>
        <w:tc>
          <w:tcPr>
            <w:tcW w:w="851" w:type="dxa"/>
            <w:tcBorders>
              <w:top w:val="nil"/>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919</w:t>
            </w:r>
          </w:p>
        </w:tc>
        <w:tc>
          <w:tcPr>
            <w:tcW w:w="3492" w:type="dxa"/>
            <w:tcBorders>
              <w:top w:val="nil"/>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Pago por 2 Buses hacia San Vicente, cierre mes Cívico</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450.00</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single" w:sz="4" w:space="0" w:color="auto"/>
              <w:bottom w:val="single" w:sz="4" w:space="0" w:color="auto"/>
              <w:right w:val="single" w:sz="4" w:space="0" w:color="auto"/>
            </w:tcBorders>
            <w:shd w:val="clear" w:color="000000" w:fill="99FFCC"/>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700.00</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CC0347">
        <w:trPr>
          <w:trHeight w:val="288"/>
        </w:trPr>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06/02/2020</w:t>
            </w:r>
          </w:p>
        </w:tc>
        <w:tc>
          <w:tcPr>
            <w:tcW w:w="2887" w:type="dxa"/>
            <w:tcBorders>
              <w:top w:val="single" w:sz="4" w:space="0" w:color="auto"/>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roofErr w:type="spellStart"/>
            <w:r w:rsidRPr="00993FF5">
              <w:rPr>
                <w:rFonts w:ascii="Calibri" w:eastAsia="Times New Roman" w:hAnsi="Calibri" w:cs="Times New Roman"/>
                <w:b/>
                <w:bCs/>
                <w:i/>
                <w:iCs/>
                <w:color w:val="000000"/>
                <w:lang w:eastAsia="es-SV"/>
              </w:rPr>
              <w:t>Ici</w:t>
            </w:r>
            <w:proofErr w:type="spellEnd"/>
            <w:r w:rsidRPr="00993FF5">
              <w:rPr>
                <w:rFonts w:ascii="Calibri" w:eastAsia="Times New Roman" w:hAnsi="Calibri" w:cs="Times New Roman"/>
                <w:b/>
                <w:bCs/>
                <w:i/>
                <w:iCs/>
                <w:color w:val="000000"/>
                <w:lang w:eastAsia="es-SV"/>
              </w:rPr>
              <w:t>, S.A de C. V</w:t>
            </w:r>
          </w:p>
        </w:tc>
        <w:tc>
          <w:tcPr>
            <w:tcW w:w="851" w:type="dxa"/>
            <w:tcBorders>
              <w:top w:val="single" w:sz="4" w:space="0" w:color="auto"/>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1393</w:t>
            </w:r>
          </w:p>
        </w:tc>
        <w:tc>
          <w:tcPr>
            <w:tcW w:w="3492" w:type="dxa"/>
            <w:tcBorders>
              <w:top w:val="single" w:sz="4" w:space="0" w:color="auto"/>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Compra de Ruedas de Hule y Rodos Giratorio</w:t>
            </w:r>
          </w:p>
        </w:tc>
        <w:tc>
          <w:tcPr>
            <w:tcW w:w="1322" w:type="dxa"/>
            <w:tcBorders>
              <w:top w:val="single" w:sz="4" w:space="0" w:color="auto"/>
              <w:left w:val="nil"/>
              <w:bottom w:val="single" w:sz="4" w:space="0" w:color="auto"/>
              <w:right w:val="nil"/>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407.20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21/01/2020</w:t>
            </w:r>
          </w:p>
        </w:tc>
        <w:tc>
          <w:tcPr>
            <w:tcW w:w="2887" w:type="dxa"/>
            <w:tcBorders>
              <w:top w:val="nil"/>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roofErr w:type="spellStart"/>
            <w:r w:rsidRPr="00993FF5">
              <w:rPr>
                <w:rFonts w:ascii="Calibri" w:eastAsia="Times New Roman" w:hAnsi="Calibri" w:cs="Times New Roman"/>
                <w:b/>
                <w:bCs/>
                <w:i/>
                <w:iCs/>
                <w:color w:val="000000"/>
                <w:lang w:eastAsia="es-SV"/>
              </w:rPr>
              <w:t>Ici</w:t>
            </w:r>
            <w:proofErr w:type="spellEnd"/>
            <w:r w:rsidRPr="00993FF5">
              <w:rPr>
                <w:rFonts w:ascii="Calibri" w:eastAsia="Times New Roman" w:hAnsi="Calibri" w:cs="Times New Roman"/>
                <w:b/>
                <w:bCs/>
                <w:i/>
                <w:iCs/>
                <w:color w:val="000000"/>
                <w:lang w:eastAsia="es-SV"/>
              </w:rPr>
              <w:t>, S.A de C. V</w:t>
            </w:r>
          </w:p>
        </w:tc>
        <w:tc>
          <w:tcPr>
            <w:tcW w:w="851" w:type="dxa"/>
            <w:tcBorders>
              <w:top w:val="nil"/>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1587</w:t>
            </w:r>
          </w:p>
        </w:tc>
        <w:tc>
          <w:tcPr>
            <w:tcW w:w="3492" w:type="dxa"/>
            <w:tcBorders>
              <w:top w:val="nil"/>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Compra de Guantes amarillos </w:t>
            </w:r>
          </w:p>
        </w:tc>
        <w:tc>
          <w:tcPr>
            <w:tcW w:w="1322" w:type="dxa"/>
            <w:tcBorders>
              <w:top w:val="nil"/>
              <w:left w:val="nil"/>
              <w:bottom w:val="single" w:sz="4" w:space="0" w:color="auto"/>
              <w:right w:val="nil"/>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383.52</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23/01/2020</w:t>
            </w:r>
          </w:p>
        </w:tc>
        <w:tc>
          <w:tcPr>
            <w:tcW w:w="2887" w:type="dxa"/>
            <w:tcBorders>
              <w:top w:val="nil"/>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roofErr w:type="spellStart"/>
            <w:r w:rsidRPr="00993FF5">
              <w:rPr>
                <w:rFonts w:ascii="Calibri" w:eastAsia="Times New Roman" w:hAnsi="Calibri" w:cs="Times New Roman"/>
                <w:b/>
                <w:bCs/>
                <w:i/>
                <w:iCs/>
                <w:color w:val="000000"/>
                <w:lang w:eastAsia="es-SV"/>
              </w:rPr>
              <w:t>Ici</w:t>
            </w:r>
            <w:proofErr w:type="spellEnd"/>
            <w:r w:rsidRPr="00993FF5">
              <w:rPr>
                <w:rFonts w:ascii="Calibri" w:eastAsia="Times New Roman" w:hAnsi="Calibri" w:cs="Times New Roman"/>
                <w:b/>
                <w:bCs/>
                <w:i/>
                <w:iCs/>
                <w:color w:val="000000"/>
                <w:lang w:eastAsia="es-SV"/>
              </w:rPr>
              <w:t>, S.A de C. V</w:t>
            </w:r>
          </w:p>
        </w:tc>
        <w:tc>
          <w:tcPr>
            <w:tcW w:w="851" w:type="dxa"/>
            <w:tcBorders>
              <w:top w:val="nil"/>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1591</w:t>
            </w:r>
          </w:p>
        </w:tc>
        <w:tc>
          <w:tcPr>
            <w:tcW w:w="3492" w:type="dxa"/>
            <w:tcBorders>
              <w:top w:val="nil"/>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Lonas para Camión recolector de Desechos </w:t>
            </w:r>
            <w:proofErr w:type="spellStart"/>
            <w:r w:rsidRPr="00993FF5">
              <w:rPr>
                <w:rFonts w:ascii="Calibri" w:eastAsia="Times New Roman" w:hAnsi="Calibri" w:cs="Times New Roman"/>
                <w:b/>
                <w:bCs/>
                <w:i/>
                <w:iCs/>
                <w:color w:val="000000"/>
                <w:lang w:eastAsia="es-SV"/>
              </w:rPr>
              <w:t>Solidos</w:t>
            </w:r>
            <w:proofErr w:type="spellEnd"/>
          </w:p>
        </w:tc>
        <w:tc>
          <w:tcPr>
            <w:tcW w:w="1322" w:type="dxa"/>
            <w:tcBorders>
              <w:top w:val="nil"/>
              <w:left w:val="nil"/>
              <w:bottom w:val="single" w:sz="4" w:space="0" w:color="auto"/>
              <w:right w:val="nil"/>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373.16</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24/07/2020</w:t>
            </w:r>
          </w:p>
        </w:tc>
        <w:tc>
          <w:tcPr>
            <w:tcW w:w="2887" w:type="dxa"/>
            <w:tcBorders>
              <w:top w:val="nil"/>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roofErr w:type="spellStart"/>
            <w:r w:rsidRPr="00993FF5">
              <w:rPr>
                <w:rFonts w:ascii="Calibri" w:eastAsia="Times New Roman" w:hAnsi="Calibri" w:cs="Times New Roman"/>
                <w:b/>
                <w:bCs/>
                <w:i/>
                <w:iCs/>
                <w:color w:val="000000"/>
                <w:lang w:eastAsia="es-SV"/>
              </w:rPr>
              <w:t>Ici</w:t>
            </w:r>
            <w:proofErr w:type="spellEnd"/>
            <w:r w:rsidRPr="00993FF5">
              <w:rPr>
                <w:rFonts w:ascii="Calibri" w:eastAsia="Times New Roman" w:hAnsi="Calibri" w:cs="Times New Roman"/>
                <w:b/>
                <w:bCs/>
                <w:i/>
                <w:iCs/>
                <w:color w:val="000000"/>
                <w:lang w:eastAsia="es-SV"/>
              </w:rPr>
              <w:t>, S.A de C. V</w:t>
            </w:r>
          </w:p>
        </w:tc>
        <w:tc>
          <w:tcPr>
            <w:tcW w:w="851" w:type="dxa"/>
            <w:tcBorders>
              <w:top w:val="nil"/>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1729</w:t>
            </w:r>
          </w:p>
        </w:tc>
        <w:tc>
          <w:tcPr>
            <w:tcW w:w="3492" w:type="dxa"/>
            <w:tcBorders>
              <w:top w:val="nil"/>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Compra de Guantes Industriales, Servicios Males.</w:t>
            </w:r>
          </w:p>
        </w:tc>
        <w:tc>
          <w:tcPr>
            <w:tcW w:w="1322" w:type="dxa"/>
            <w:tcBorders>
              <w:top w:val="nil"/>
              <w:left w:val="nil"/>
              <w:bottom w:val="single" w:sz="4" w:space="0" w:color="auto"/>
              <w:right w:val="nil"/>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396.00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20/01/2020</w:t>
            </w:r>
          </w:p>
        </w:tc>
        <w:tc>
          <w:tcPr>
            <w:tcW w:w="2887" w:type="dxa"/>
            <w:tcBorders>
              <w:top w:val="nil"/>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roofErr w:type="spellStart"/>
            <w:r w:rsidRPr="00993FF5">
              <w:rPr>
                <w:rFonts w:ascii="Calibri" w:eastAsia="Times New Roman" w:hAnsi="Calibri" w:cs="Times New Roman"/>
                <w:b/>
                <w:bCs/>
                <w:i/>
                <w:iCs/>
                <w:color w:val="000000"/>
                <w:lang w:eastAsia="es-SV"/>
              </w:rPr>
              <w:t>Ici</w:t>
            </w:r>
            <w:proofErr w:type="spellEnd"/>
            <w:r w:rsidRPr="00993FF5">
              <w:rPr>
                <w:rFonts w:ascii="Calibri" w:eastAsia="Times New Roman" w:hAnsi="Calibri" w:cs="Times New Roman"/>
                <w:b/>
                <w:bCs/>
                <w:i/>
                <w:iCs/>
                <w:color w:val="000000"/>
                <w:lang w:eastAsia="es-SV"/>
              </w:rPr>
              <w:t>, S.A de C. V</w:t>
            </w:r>
          </w:p>
        </w:tc>
        <w:tc>
          <w:tcPr>
            <w:tcW w:w="851" w:type="dxa"/>
            <w:tcBorders>
              <w:top w:val="nil"/>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1578</w:t>
            </w:r>
          </w:p>
        </w:tc>
        <w:tc>
          <w:tcPr>
            <w:tcW w:w="3492" w:type="dxa"/>
            <w:tcBorders>
              <w:top w:val="nil"/>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Compra de platos y servilletas Fiestas Patronales</w:t>
            </w:r>
          </w:p>
        </w:tc>
        <w:tc>
          <w:tcPr>
            <w:tcW w:w="1322" w:type="dxa"/>
            <w:tcBorders>
              <w:top w:val="nil"/>
              <w:left w:val="nil"/>
              <w:bottom w:val="single" w:sz="4" w:space="0" w:color="auto"/>
              <w:right w:val="nil"/>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146.41</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16/09/2020</w:t>
            </w:r>
          </w:p>
        </w:tc>
        <w:tc>
          <w:tcPr>
            <w:tcW w:w="2887" w:type="dxa"/>
            <w:tcBorders>
              <w:top w:val="nil"/>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roofErr w:type="spellStart"/>
            <w:r w:rsidRPr="00993FF5">
              <w:rPr>
                <w:rFonts w:ascii="Calibri" w:eastAsia="Times New Roman" w:hAnsi="Calibri" w:cs="Times New Roman"/>
                <w:b/>
                <w:bCs/>
                <w:i/>
                <w:iCs/>
                <w:color w:val="000000"/>
                <w:lang w:eastAsia="es-SV"/>
              </w:rPr>
              <w:t>Ici</w:t>
            </w:r>
            <w:proofErr w:type="spellEnd"/>
            <w:r w:rsidRPr="00993FF5">
              <w:rPr>
                <w:rFonts w:ascii="Calibri" w:eastAsia="Times New Roman" w:hAnsi="Calibri" w:cs="Times New Roman"/>
                <w:b/>
                <w:bCs/>
                <w:i/>
                <w:iCs/>
                <w:color w:val="000000"/>
                <w:lang w:eastAsia="es-SV"/>
              </w:rPr>
              <w:t>, S.A de C. V</w:t>
            </w:r>
          </w:p>
        </w:tc>
        <w:tc>
          <w:tcPr>
            <w:tcW w:w="851" w:type="dxa"/>
            <w:tcBorders>
              <w:top w:val="nil"/>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1796</w:t>
            </w:r>
          </w:p>
        </w:tc>
        <w:tc>
          <w:tcPr>
            <w:tcW w:w="3492" w:type="dxa"/>
            <w:tcBorders>
              <w:top w:val="nil"/>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Compra de Barril Plásticos y Desinfectante</w:t>
            </w:r>
          </w:p>
        </w:tc>
        <w:tc>
          <w:tcPr>
            <w:tcW w:w="1322" w:type="dxa"/>
            <w:tcBorders>
              <w:top w:val="nil"/>
              <w:left w:val="nil"/>
              <w:bottom w:val="single" w:sz="4" w:space="0" w:color="auto"/>
              <w:right w:val="nil"/>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298.00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05/10/2020</w:t>
            </w:r>
          </w:p>
        </w:tc>
        <w:tc>
          <w:tcPr>
            <w:tcW w:w="2887" w:type="dxa"/>
            <w:tcBorders>
              <w:top w:val="nil"/>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roofErr w:type="spellStart"/>
            <w:r w:rsidRPr="00993FF5">
              <w:rPr>
                <w:rFonts w:ascii="Calibri" w:eastAsia="Times New Roman" w:hAnsi="Calibri" w:cs="Times New Roman"/>
                <w:b/>
                <w:bCs/>
                <w:i/>
                <w:iCs/>
                <w:color w:val="000000"/>
                <w:lang w:eastAsia="es-SV"/>
              </w:rPr>
              <w:t>Ici</w:t>
            </w:r>
            <w:proofErr w:type="spellEnd"/>
            <w:r w:rsidRPr="00993FF5">
              <w:rPr>
                <w:rFonts w:ascii="Calibri" w:eastAsia="Times New Roman" w:hAnsi="Calibri" w:cs="Times New Roman"/>
                <w:b/>
                <w:bCs/>
                <w:i/>
                <w:iCs/>
                <w:color w:val="000000"/>
                <w:lang w:eastAsia="es-SV"/>
              </w:rPr>
              <w:t>, S.A de C. V</w:t>
            </w:r>
          </w:p>
        </w:tc>
        <w:tc>
          <w:tcPr>
            <w:tcW w:w="851" w:type="dxa"/>
            <w:tcBorders>
              <w:top w:val="nil"/>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1858</w:t>
            </w:r>
          </w:p>
        </w:tc>
        <w:tc>
          <w:tcPr>
            <w:tcW w:w="3492" w:type="dxa"/>
            <w:tcBorders>
              <w:top w:val="nil"/>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Guantes de Cuero Tipo Industrial Ser. Males</w:t>
            </w:r>
          </w:p>
        </w:tc>
        <w:tc>
          <w:tcPr>
            <w:tcW w:w="1322" w:type="dxa"/>
            <w:tcBorders>
              <w:top w:val="nil"/>
              <w:left w:val="nil"/>
              <w:bottom w:val="single" w:sz="4" w:space="0" w:color="auto"/>
              <w:right w:val="nil"/>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396.00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06/02/2020</w:t>
            </w:r>
          </w:p>
        </w:tc>
        <w:tc>
          <w:tcPr>
            <w:tcW w:w="2887" w:type="dxa"/>
            <w:tcBorders>
              <w:top w:val="nil"/>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roofErr w:type="spellStart"/>
            <w:r w:rsidRPr="00993FF5">
              <w:rPr>
                <w:rFonts w:ascii="Calibri" w:eastAsia="Times New Roman" w:hAnsi="Calibri" w:cs="Times New Roman"/>
                <w:b/>
                <w:bCs/>
                <w:i/>
                <w:iCs/>
                <w:color w:val="000000"/>
                <w:lang w:eastAsia="es-SV"/>
              </w:rPr>
              <w:t>Ici</w:t>
            </w:r>
            <w:proofErr w:type="spellEnd"/>
            <w:r w:rsidRPr="00993FF5">
              <w:rPr>
                <w:rFonts w:ascii="Calibri" w:eastAsia="Times New Roman" w:hAnsi="Calibri" w:cs="Times New Roman"/>
                <w:b/>
                <w:bCs/>
                <w:i/>
                <w:iCs/>
                <w:color w:val="000000"/>
                <w:lang w:eastAsia="es-SV"/>
              </w:rPr>
              <w:t>, S.A de C. V</w:t>
            </w:r>
          </w:p>
        </w:tc>
        <w:tc>
          <w:tcPr>
            <w:tcW w:w="851" w:type="dxa"/>
            <w:tcBorders>
              <w:top w:val="nil"/>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1391</w:t>
            </w:r>
          </w:p>
        </w:tc>
        <w:tc>
          <w:tcPr>
            <w:tcW w:w="3492" w:type="dxa"/>
            <w:tcBorders>
              <w:top w:val="nil"/>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Compra de Lentes Negros y Mascarillas </w:t>
            </w:r>
            <w:proofErr w:type="spellStart"/>
            <w:r w:rsidRPr="00993FF5">
              <w:rPr>
                <w:rFonts w:ascii="Calibri" w:eastAsia="Times New Roman" w:hAnsi="Calibri" w:cs="Times New Roman"/>
                <w:b/>
                <w:bCs/>
                <w:i/>
                <w:iCs/>
                <w:color w:val="000000"/>
                <w:lang w:eastAsia="es-SV"/>
              </w:rPr>
              <w:t>Truper</w:t>
            </w:r>
            <w:proofErr w:type="spellEnd"/>
          </w:p>
        </w:tc>
        <w:tc>
          <w:tcPr>
            <w:tcW w:w="1322" w:type="dxa"/>
            <w:tcBorders>
              <w:top w:val="nil"/>
              <w:left w:val="nil"/>
              <w:bottom w:val="single" w:sz="4" w:space="0" w:color="auto"/>
              <w:right w:val="nil"/>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236.70</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SV"/>
              </w:rPr>
            </w:pPr>
          </w:p>
        </w:tc>
        <w:tc>
          <w:tcPr>
            <w:tcW w:w="1322" w:type="dxa"/>
            <w:tcBorders>
              <w:top w:val="nil"/>
              <w:left w:val="single" w:sz="4" w:space="0" w:color="auto"/>
              <w:bottom w:val="single" w:sz="4" w:space="0" w:color="auto"/>
              <w:right w:val="nil"/>
            </w:tcBorders>
            <w:shd w:val="clear" w:color="000000" w:fill="99FFCC"/>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2,636.99</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CC0347">
        <w:trPr>
          <w:trHeight w:val="288"/>
        </w:trPr>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30/05/2020</w:t>
            </w:r>
          </w:p>
        </w:tc>
        <w:tc>
          <w:tcPr>
            <w:tcW w:w="2887" w:type="dxa"/>
            <w:tcBorders>
              <w:top w:val="single" w:sz="4" w:space="0" w:color="auto"/>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Néstor Leonel Aguilar </w:t>
            </w:r>
            <w:proofErr w:type="spellStart"/>
            <w:r w:rsidRPr="00993FF5">
              <w:rPr>
                <w:rFonts w:ascii="Calibri" w:eastAsia="Times New Roman" w:hAnsi="Calibri" w:cs="Times New Roman"/>
                <w:b/>
                <w:bCs/>
                <w:i/>
                <w:iCs/>
                <w:color w:val="000000"/>
                <w:lang w:eastAsia="es-SV"/>
              </w:rPr>
              <w:t>Jovel</w:t>
            </w:r>
            <w:proofErr w:type="spellEnd"/>
          </w:p>
        </w:tc>
        <w:tc>
          <w:tcPr>
            <w:tcW w:w="851" w:type="dxa"/>
            <w:tcBorders>
              <w:top w:val="single" w:sz="4" w:space="0" w:color="auto"/>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ERICK</w:t>
            </w:r>
          </w:p>
        </w:tc>
        <w:tc>
          <w:tcPr>
            <w:tcW w:w="3492" w:type="dxa"/>
            <w:tcBorders>
              <w:top w:val="single" w:sz="4" w:space="0" w:color="auto"/>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Compra de Lejía Cloro Covid-19</w:t>
            </w:r>
          </w:p>
        </w:tc>
        <w:tc>
          <w:tcPr>
            <w:tcW w:w="1322" w:type="dxa"/>
            <w:tcBorders>
              <w:top w:val="single" w:sz="4" w:space="0" w:color="auto"/>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950.00</w:t>
            </w:r>
          </w:p>
        </w:tc>
      </w:tr>
      <w:tr w:rsidR="003F5D55" w:rsidRPr="00993FF5" w:rsidTr="00CC0347">
        <w:trPr>
          <w:trHeight w:val="288"/>
        </w:trPr>
        <w:tc>
          <w:tcPr>
            <w:tcW w:w="1224" w:type="dxa"/>
            <w:tcBorders>
              <w:top w:val="nil"/>
              <w:left w:val="nil"/>
              <w:bottom w:val="nil"/>
              <w:right w:val="nil"/>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2887" w:type="dxa"/>
            <w:tcBorders>
              <w:top w:val="nil"/>
              <w:left w:val="nil"/>
              <w:bottom w:val="nil"/>
              <w:right w:val="nil"/>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851" w:type="dxa"/>
            <w:tcBorders>
              <w:top w:val="nil"/>
              <w:left w:val="nil"/>
              <w:bottom w:val="nil"/>
              <w:right w:val="nil"/>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3492" w:type="dxa"/>
            <w:tcBorders>
              <w:top w:val="nil"/>
              <w:left w:val="nil"/>
              <w:bottom w:val="nil"/>
              <w:right w:val="nil"/>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1322" w:type="dxa"/>
            <w:tcBorders>
              <w:top w:val="nil"/>
              <w:left w:val="single" w:sz="4" w:space="0" w:color="auto"/>
              <w:bottom w:val="single" w:sz="4" w:space="0" w:color="auto"/>
              <w:right w:val="single" w:sz="4" w:space="0" w:color="auto"/>
            </w:tcBorders>
            <w:shd w:val="clear" w:color="000000" w:fill="99FFCC"/>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950.00</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right"/>
              <w:rPr>
                <w:rFonts w:ascii="Times New Roman" w:eastAsia="Times New Roman" w:hAnsi="Times New Roman" w:cs="Times New Roman"/>
                <w:lang w:eastAsia="es-SV"/>
              </w:rPr>
            </w:pPr>
          </w:p>
        </w:tc>
      </w:tr>
      <w:tr w:rsidR="003F5D55" w:rsidRPr="00993FF5" w:rsidTr="00CC0347">
        <w:trPr>
          <w:trHeight w:val="288"/>
        </w:trPr>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06/11/2020</w:t>
            </w:r>
          </w:p>
        </w:tc>
        <w:tc>
          <w:tcPr>
            <w:tcW w:w="2887" w:type="dxa"/>
            <w:tcBorders>
              <w:top w:val="single" w:sz="4" w:space="0" w:color="auto"/>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Erick Alexander </w:t>
            </w:r>
            <w:proofErr w:type="spellStart"/>
            <w:r w:rsidRPr="00993FF5">
              <w:rPr>
                <w:rFonts w:ascii="Calibri" w:eastAsia="Times New Roman" w:hAnsi="Calibri" w:cs="Times New Roman"/>
                <w:b/>
                <w:bCs/>
                <w:i/>
                <w:iCs/>
                <w:color w:val="000000"/>
                <w:lang w:eastAsia="es-SV"/>
              </w:rPr>
              <w:t>Aguiluz</w:t>
            </w:r>
            <w:proofErr w:type="spellEnd"/>
            <w:r w:rsidRPr="00993FF5">
              <w:rPr>
                <w:rFonts w:ascii="Calibri" w:eastAsia="Times New Roman" w:hAnsi="Calibri" w:cs="Times New Roman"/>
                <w:b/>
                <w:bCs/>
                <w:i/>
                <w:iCs/>
                <w:color w:val="000000"/>
                <w:lang w:eastAsia="es-SV"/>
              </w:rPr>
              <w:t xml:space="preserve"> Ramírez</w:t>
            </w:r>
          </w:p>
        </w:tc>
        <w:tc>
          <w:tcPr>
            <w:tcW w:w="851" w:type="dxa"/>
            <w:tcBorders>
              <w:top w:val="single" w:sz="4" w:space="0" w:color="auto"/>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1919</w:t>
            </w:r>
          </w:p>
        </w:tc>
        <w:tc>
          <w:tcPr>
            <w:tcW w:w="3492" w:type="dxa"/>
            <w:tcBorders>
              <w:top w:val="single" w:sz="4" w:space="0" w:color="auto"/>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Compra de Mascarillas Covid-19</w:t>
            </w:r>
          </w:p>
        </w:tc>
        <w:tc>
          <w:tcPr>
            <w:tcW w:w="1322" w:type="dxa"/>
            <w:tcBorders>
              <w:top w:val="single" w:sz="4" w:space="0" w:color="auto"/>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680.00</w:t>
            </w:r>
          </w:p>
        </w:tc>
      </w:tr>
      <w:tr w:rsidR="003F5D55" w:rsidRPr="00993FF5" w:rsidTr="00CC0347">
        <w:trPr>
          <w:trHeight w:val="288"/>
        </w:trPr>
        <w:tc>
          <w:tcPr>
            <w:tcW w:w="1224" w:type="dxa"/>
            <w:tcBorders>
              <w:top w:val="nil"/>
              <w:left w:val="nil"/>
              <w:bottom w:val="nil"/>
              <w:right w:val="nil"/>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2887" w:type="dxa"/>
            <w:tcBorders>
              <w:top w:val="nil"/>
              <w:left w:val="nil"/>
              <w:bottom w:val="nil"/>
              <w:right w:val="nil"/>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851" w:type="dxa"/>
            <w:tcBorders>
              <w:top w:val="nil"/>
              <w:left w:val="nil"/>
              <w:bottom w:val="nil"/>
              <w:right w:val="nil"/>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3492" w:type="dxa"/>
            <w:tcBorders>
              <w:top w:val="nil"/>
              <w:left w:val="nil"/>
              <w:bottom w:val="nil"/>
              <w:right w:val="nil"/>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1322" w:type="dxa"/>
            <w:tcBorders>
              <w:top w:val="nil"/>
              <w:left w:val="single" w:sz="4" w:space="0" w:color="auto"/>
              <w:bottom w:val="single" w:sz="4" w:space="0" w:color="auto"/>
              <w:right w:val="single" w:sz="4" w:space="0" w:color="auto"/>
            </w:tcBorders>
            <w:shd w:val="clear" w:color="000000" w:fill="99FFCC"/>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680.00</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CC0347">
        <w:trPr>
          <w:trHeight w:val="288"/>
        </w:trPr>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03/02/2020</w:t>
            </w:r>
          </w:p>
        </w:tc>
        <w:tc>
          <w:tcPr>
            <w:tcW w:w="2887" w:type="dxa"/>
            <w:tcBorders>
              <w:top w:val="single" w:sz="4" w:space="0" w:color="auto"/>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Elsa Azúcar </w:t>
            </w:r>
            <w:proofErr w:type="spellStart"/>
            <w:r w:rsidRPr="00993FF5">
              <w:rPr>
                <w:rFonts w:ascii="Calibri" w:eastAsia="Times New Roman" w:hAnsi="Calibri" w:cs="Times New Roman"/>
                <w:b/>
                <w:bCs/>
                <w:i/>
                <w:iCs/>
                <w:color w:val="000000"/>
                <w:lang w:eastAsia="es-SV"/>
              </w:rPr>
              <w:t>Alvarenga</w:t>
            </w:r>
            <w:proofErr w:type="spellEnd"/>
          </w:p>
        </w:tc>
        <w:tc>
          <w:tcPr>
            <w:tcW w:w="851" w:type="dxa"/>
            <w:tcBorders>
              <w:top w:val="single" w:sz="4" w:space="0" w:color="auto"/>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1389</w:t>
            </w:r>
          </w:p>
        </w:tc>
        <w:tc>
          <w:tcPr>
            <w:tcW w:w="3492" w:type="dxa"/>
            <w:tcBorders>
              <w:top w:val="single" w:sz="4" w:space="0" w:color="auto"/>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Compra de Canasta de Víveres para Seguridad</w:t>
            </w:r>
          </w:p>
        </w:tc>
        <w:tc>
          <w:tcPr>
            <w:tcW w:w="1322" w:type="dxa"/>
            <w:tcBorders>
              <w:top w:val="single" w:sz="4" w:space="0" w:color="auto"/>
              <w:left w:val="nil"/>
              <w:bottom w:val="single" w:sz="4" w:space="0" w:color="auto"/>
              <w:right w:val="nil"/>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560.00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06/01/2020</w:t>
            </w:r>
          </w:p>
        </w:tc>
        <w:tc>
          <w:tcPr>
            <w:tcW w:w="2887" w:type="dxa"/>
            <w:tcBorders>
              <w:top w:val="nil"/>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Elsa Azúcar </w:t>
            </w:r>
            <w:proofErr w:type="spellStart"/>
            <w:r w:rsidRPr="00993FF5">
              <w:rPr>
                <w:rFonts w:ascii="Calibri" w:eastAsia="Times New Roman" w:hAnsi="Calibri" w:cs="Times New Roman"/>
                <w:b/>
                <w:bCs/>
                <w:i/>
                <w:iCs/>
                <w:color w:val="000000"/>
                <w:lang w:eastAsia="es-SV"/>
              </w:rPr>
              <w:t>Alvarenga</w:t>
            </w:r>
            <w:proofErr w:type="spellEnd"/>
          </w:p>
        </w:tc>
        <w:tc>
          <w:tcPr>
            <w:tcW w:w="851" w:type="dxa"/>
            <w:tcBorders>
              <w:top w:val="nil"/>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1508</w:t>
            </w:r>
          </w:p>
        </w:tc>
        <w:tc>
          <w:tcPr>
            <w:tcW w:w="3492" w:type="dxa"/>
            <w:tcBorders>
              <w:top w:val="nil"/>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Compra de Canasta de Víveres para Seguridad</w:t>
            </w:r>
          </w:p>
        </w:tc>
        <w:tc>
          <w:tcPr>
            <w:tcW w:w="1322" w:type="dxa"/>
            <w:tcBorders>
              <w:top w:val="nil"/>
              <w:left w:val="nil"/>
              <w:bottom w:val="single" w:sz="4" w:space="0" w:color="auto"/>
              <w:right w:val="nil"/>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665.00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01/04/2020</w:t>
            </w:r>
          </w:p>
        </w:tc>
        <w:tc>
          <w:tcPr>
            <w:tcW w:w="2887" w:type="dxa"/>
            <w:tcBorders>
              <w:top w:val="nil"/>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Elsa Azúcar </w:t>
            </w:r>
            <w:proofErr w:type="spellStart"/>
            <w:r w:rsidRPr="00993FF5">
              <w:rPr>
                <w:rFonts w:ascii="Calibri" w:eastAsia="Times New Roman" w:hAnsi="Calibri" w:cs="Times New Roman"/>
                <w:b/>
                <w:bCs/>
                <w:i/>
                <w:iCs/>
                <w:color w:val="000000"/>
                <w:lang w:eastAsia="es-SV"/>
              </w:rPr>
              <w:t>Alvarenga</w:t>
            </w:r>
            <w:proofErr w:type="spellEnd"/>
          </w:p>
        </w:tc>
        <w:tc>
          <w:tcPr>
            <w:tcW w:w="851" w:type="dxa"/>
            <w:tcBorders>
              <w:top w:val="nil"/>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1489</w:t>
            </w:r>
          </w:p>
        </w:tc>
        <w:tc>
          <w:tcPr>
            <w:tcW w:w="3492" w:type="dxa"/>
            <w:tcBorders>
              <w:top w:val="nil"/>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Compra de Canasta de Víveres para Seguridad</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595.00</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000000" w:fill="99FFCC"/>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1,820.00</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right"/>
              <w:rPr>
                <w:rFonts w:ascii="Times New Roman" w:eastAsia="Times New Roman" w:hAnsi="Times New Roman" w:cs="Times New Roman"/>
                <w:lang w:eastAsia="es-SV"/>
              </w:rPr>
            </w:pP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7230" w:type="dxa"/>
            <w:gridSpan w:val="3"/>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right"/>
              <w:rPr>
                <w:rFonts w:ascii="Calibri" w:eastAsia="Times New Roman" w:hAnsi="Calibri" w:cs="Times New Roman"/>
                <w:b/>
                <w:bCs/>
                <w:color w:val="000000"/>
                <w:lang w:eastAsia="es-SV"/>
              </w:rPr>
            </w:pPr>
          </w:p>
        </w:tc>
      </w:tr>
      <w:tr w:rsidR="003F5D55" w:rsidRPr="00993FF5" w:rsidTr="00CC0347">
        <w:trPr>
          <w:trHeight w:val="288"/>
        </w:trPr>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29/05/2020</w:t>
            </w:r>
          </w:p>
        </w:tc>
        <w:tc>
          <w:tcPr>
            <w:tcW w:w="2887" w:type="dxa"/>
            <w:tcBorders>
              <w:top w:val="single" w:sz="4" w:space="0" w:color="auto"/>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Elsa Azúcar </w:t>
            </w:r>
            <w:proofErr w:type="spellStart"/>
            <w:r w:rsidRPr="00993FF5">
              <w:rPr>
                <w:rFonts w:ascii="Calibri" w:eastAsia="Times New Roman" w:hAnsi="Calibri" w:cs="Times New Roman"/>
                <w:b/>
                <w:bCs/>
                <w:i/>
                <w:iCs/>
                <w:color w:val="000000"/>
                <w:lang w:eastAsia="es-SV"/>
              </w:rPr>
              <w:t>Alvarenga</w:t>
            </w:r>
            <w:proofErr w:type="spellEnd"/>
          </w:p>
        </w:tc>
        <w:tc>
          <w:tcPr>
            <w:tcW w:w="851" w:type="dxa"/>
            <w:tcBorders>
              <w:top w:val="single" w:sz="4" w:space="0" w:color="auto"/>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1674</w:t>
            </w:r>
          </w:p>
        </w:tc>
        <w:tc>
          <w:tcPr>
            <w:tcW w:w="3492" w:type="dxa"/>
            <w:tcBorders>
              <w:top w:val="single" w:sz="4" w:space="0" w:color="auto"/>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Compra de Fardos de Agua Covid-19</w:t>
            </w:r>
          </w:p>
        </w:tc>
        <w:tc>
          <w:tcPr>
            <w:tcW w:w="1322" w:type="dxa"/>
            <w:tcBorders>
              <w:top w:val="single" w:sz="4" w:space="0" w:color="auto"/>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255.00</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single" w:sz="4" w:space="0" w:color="auto"/>
              <w:bottom w:val="single" w:sz="4" w:space="0" w:color="auto"/>
              <w:right w:val="single" w:sz="4" w:space="0" w:color="auto"/>
            </w:tcBorders>
            <w:shd w:val="clear" w:color="000000" w:fill="99FFCC"/>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255.00</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CC0347">
        <w:trPr>
          <w:trHeight w:val="288"/>
        </w:trPr>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22/01/2020</w:t>
            </w:r>
          </w:p>
        </w:tc>
        <w:tc>
          <w:tcPr>
            <w:tcW w:w="2887" w:type="dxa"/>
            <w:tcBorders>
              <w:top w:val="single" w:sz="4" w:space="0" w:color="auto"/>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roofErr w:type="spellStart"/>
            <w:r w:rsidRPr="00993FF5">
              <w:rPr>
                <w:rFonts w:ascii="Calibri" w:eastAsia="Times New Roman" w:hAnsi="Calibri" w:cs="Times New Roman"/>
                <w:b/>
                <w:bCs/>
                <w:i/>
                <w:iCs/>
                <w:color w:val="000000"/>
                <w:lang w:eastAsia="es-SV"/>
              </w:rPr>
              <w:t>Renan</w:t>
            </w:r>
            <w:proofErr w:type="spellEnd"/>
            <w:r w:rsidRPr="00993FF5">
              <w:rPr>
                <w:rFonts w:ascii="Calibri" w:eastAsia="Times New Roman" w:hAnsi="Calibri" w:cs="Times New Roman"/>
                <w:b/>
                <w:bCs/>
                <w:i/>
                <w:iCs/>
                <w:color w:val="000000"/>
                <w:lang w:eastAsia="es-SV"/>
              </w:rPr>
              <w:t xml:space="preserve"> </w:t>
            </w:r>
            <w:proofErr w:type="spellStart"/>
            <w:r w:rsidRPr="00993FF5">
              <w:rPr>
                <w:rFonts w:ascii="Calibri" w:eastAsia="Times New Roman" w:hAnsi="Calibri" w:cs="Times New Roman"/>
                <w:b/>
                <w:bCs/>
                <w:i/>
                <w:iCs/>
                <w:color w:val="000000"/>
                <w:lang w:eastAsia="es-SV"/>
              </w:rPr>
              <w:t>Alirio</w:t>
            </w:r>
            <w:proofErr w:type="spellEnd"/>
            <w:r w:rsidRPr="00993FF5">
              <w:rPr>
                <w:rFonts w:ascii="Calibri" w:eastAsia="Times New Roman" w:hAnsi="Calibri" w:cs="Times New Roman"/>
                <w:b/>
                <w:bCs/>
                <w:i/>
                <w:iCs/>
                <w:color w:val="000000"/>
                <w:lang w:eastAsia="es-SV"/>
              </w:rPr>
              <w:t xml:space="preserve"> Rivera </w:t>
            </w:r>
            <w:proofErr w:type="spellStart"/>
            <w:r w:rsidRPr="00993FF5">
              <w:rPr>
                <w:rFonts w:ascii="Calibri" w:eastAsia="Times New Roman" w:hAnsi="Calibri" w:cs="Times New Roman"/>
                <w:b/>
                <w:bCs/>
                <w:i/>
                <w:iCs/>
                <w:color w:val="000000"/>
                <w:lang w:eastAsia="es-SV"/>
              </w:rPr>
              <w:t>Peñate</w:t>
            </w:r>
            <w:proofErr w:type="spellEnd"/>
          </w:p>
        </w:tc>
        <w:tc>
          <w:tcPr>
            <w:tcW w:w="851" w:type="dxa"/>
            <w:tcBorders>
              <w:top w:val="single" w:sz="4" w:space="0" w:color="auto"/>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1596</w:t>
            </w:r>
          </w:p>
        </w:tc>
        <w:tc>
          <w:tcPr>
            <w:tcW w:w="3492" w:type="dxa"/>
            <w:tcBorders>
              <w:top w:val="single" w:sz="4" w:space="0" w:color="auto"/>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Reparación de Vehículos Municipales</w:t>
            </w:r>
          </w:p>
        </w:tc>
        <w:tc>
          <w:tcPr>
            <w:tcW w:w="1322" w:type="dxa"/>
            <w:tcBorders>
              <w:top w:val="single" w:sz="4" w:space="0" w:color="auto"/>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25.00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26/08/2020</w:t>
            </w:r>
          </w:p>
        </w:tc>
        <w:tc>
          <w:tcPr>
            <w:tcW w:w="2887" w:type="dxa"/>
            <w:tcBorders>
              <w:top w:val="nil"/>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roofErr w:type="spellStart"/>
            <w:r w:rsidRPr="00993FF5">
              <w:rPr>
                <w:rFonts w:ascii="Calibri" w:eastAsia="Times New Roman" w:hAnsi="Calibri" w:cs="Times New Roman"/>
                <w:b/>
                <w:bCs/>
                <w:i/>
                <w:iCs/>
                <w:color w:val="000000"/>
                <w:lang w:eastAsia="es-SV"/>
              </w:rPr>
              <w:t>Renan</w:t>
            </w:r>
            <w:proofErr w:type="spellEnd"/>
            <w:r w:rsidRPr="00993FF5">
              <w:rPr>
                <w:rFonts w:ascii="Calibri" w:eastAsia="Times New Roman" w:hAnsi="Calibri" w:cs="Times New Roman"/>
                <w:b/>
                <w:bCs/>
                <w:i/>
                <w:iCs/>
                <w:color w:val="000000"/>
                <w:lang w:eastAsia="es-SV"/>
              </w:rPr>
              <w:t xml:space="preserve"> </w:t>
            </w:r>
            <w:proofErr w:type="spellStart"/>
            <w:r w:rsidRPr="00993FF5">
              <w:rPr>
                <w:rFonts w:ascii="Calibri" w:eastAsia="Times New Roman" w:hAnsi="Calibri" w:cs="Times New Roman"/>
                <w:b/>
                <w:bCs/>
                <w:i/>
                <w:iCs/>
                <w:color w:val="000000"/>
                <w:lang w:eastAsia="es-SV"/>
              </w:rPr>
              <w:t>Alirio</w:t>
            </w:r>
            <w:proofErr w:type="spellEnd"/>
            <w:r w:rsidRPr="00993FF5">
              <w:rPr>
                <w:rFonts w:ascii="Calibri" w:eastAsia="Times New Roman" w:hAnsi="Calibri" w:cs="Times New Roman"/>
                <w:b/>
                <w:bCs/>
                <w:i/>
                <w:iCs/>
                <w:color w:val="000000"/>
                <w:lang w:eastAsia="es-SV"/>
              </w:rPr>
              <w:t xml:space="preserve"> Rivera </w:t>
            </w:r>
            <w:proofErr w:type="spellStart"/>
            <w:r w:rsidRPr="00993FF5">
              <w:rPr>
                <w:rFonts w:ascii="Calibri" w:eastAsia="Times New Roman" w:hAnsi="Calibri" w:cs="Times New Roman"/>
                <w:b/>
                <w:bCs/>
                <w:i/>
                <w:iCs/>
                <w:color w:val="000000"/>
                <w:lang w:eastAsia="es-SV"/>
              </w:rPr>
              <w:t>Peñate</w:t>
            </w:r>
            <w:proofErr w:type="spellEnd"/>
          </w:p>
        </w:tc>
        <w:tc>
          <w:tcPr>
            <w:tcW w:w="851" w:type="dxa"/>
            <w:tcBorders>
              <w:top w:val="nil"/>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1775</w:t>
            </w:r>
          </w:p>
        </w:tc>
        <w:tc>
          <w:tcPr>
            <w:tcW w:w="3492" w:type="dxa"/>
            <w:tcBorders>
              <w:top w:val="nil"/>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Compra de Batería de 150 Amperios</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220.00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26/08/2020</w:t>
            </w:r>
          </w:p>
        </w:tc>
        <w:tc>
          <w:tcPr>
            <w:tcW w:w="2887" w:type="dxa"/>
            <w:tcBorders>
              <w:top w:val="nil"/>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roofErr w:type="spellStart"/>
            <w:r w:rsidRPr="00993FF5">
              <w:rPr>
                <w:rFonts w:ascii="Calibri" w:eastAsia="Times New Roman" w:hAnsi="Calibri" w:cs="Times New Roman"/>
                <w:b/>
                <w:bCs/>
                <w:i/>
                <w:iCs/>
                <w:color w:val="000000"/>
                <w:lang w:eastAsia="es-SV"/>
              </w:rPr>
              <w:t>Renan</w:t>
            </w:r>
            <w:proofErr w:type="spellEnd"/>
            <w:r w:rsidRPr="00993FF5">
              <w:rPr>
                <w:rFonts w:ascii="Calibri" w:eastAsia="Times New Roman" w:hAnsi="Calibri" w:cs="Times New Roman"/>
                <w:b/>
                <w:bCs/>
                <w:i/>
                <w:iCs/>
                <w:color w:val="000000"/>
                <w:lang w:eastAsia="es-SV"/>
              </w:rPr>
              <w:t xml:space="preserve"> </w:t>
            </w:r>
            <w:proofErr w:type="spellStart"/>
            <w:r w:rsidRPr="00993FF5">
              <w:rPr>
                <w:rFonts w:ascii="Calibri" w:eastAsia="Times New Roman" w:hAnsi="Calibri" w:cs="Times New Roman"/>
                <w:b/>
                <w:bCs/>
                <w:i/>
                <w:iCs/>
                <w:color w:val="000000"/>
                <w:lang w:eastAsia="es-SV"/>
              </w:rPr>
              <w:t>Alirio</w:t>
            </w:r>
            <w:proofErr w:type="spellEnd"/>
            <w:r w:rsidRPr="00993FF5">
              <w:rPr>
                <w:rFonts w:ascii="Calibri" w:eastAsia="Times New Roman" w:hAnsi="Calibri" w:cs="Times New Roman"/>
                <w:b/>
                <w:bCs/>
                <w:i/>
                <w:iCs/>
                <w:color w:val="000000"/>
                <w:lang w:eastAsia="es-SV"/>
              </w:rPr>
              <w:t xml:space="preserve"> Rivera </w:t>
            </w:r>
            <w:proofErr w:type="spellStart"/>
            <w:r w:rsidRPr="00993FF5">
              <w:rPr>
                <w:rFonts w:ascii="Calibri" w:eastAsia="Times New Roman" w:hAnsi="Calibri" w:cs="Times New Roman"/>
                <w:b/>
                <w:bCs/>
                <w:i/>
                <w:iCs/>
                <w:color w:val="000000"/>
                <w:lang w:eastAsia="es-SV"/>
              </w:rPr>
              <w:t>Peñate</w:t>
            </w:r>
            <w:proofErr w:type="spellEnd"/>
          </w:p>
        </w:tc>
        <w:tc>
          <w:tcPr>
            <w:tcW w:w="851" w:type="dxa"/>
            <w:tcBorders>
              <w:top w:val="nil"/>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1774</w:t>
            </w:r>
          </w:p>
        </w:tc>
        <w:tc>
          <w:tcPr>
            <w:tcW w:w="3492" w:type="dxa"/>
            <w:tcBorders>
              <w:top w:val="nil"/>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Mantenimiento de Unidades Recolectoras</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162.00</w:t>
            </w:r>
          </w:p>
        </w:tc>
      </w:tr>
      <w:tr w:rsidR="003F5D55" w:rsidRPr="00993FF5" w:rsidTr="00CC0347">
        <w:trPr>
          <w:trHeight w:val="288"/>
        </w:trPr>
        <w:tc>
          <w:tcPr>
            <w:tcW w:w="1224" w:type="dxa"/>
            <w:tcBorders>
              <w:top w:val="nil"/>
              <w:left w:val="nil"/>
              <w:bottom w:val="nil"/>
              <w:right w:val="nil"/>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851" w:type="dxa"/>
            <w:tcBorders>
              <w:top w:val="nil"/>
              <w:left w:val="nil"/>
              <w:bottom w:val="nil"/>
              <w:right w:val="nil"/>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3492" w:type="dxa"/>
            <w:tcBorders>
              <w:top w:val="nil"/>
              <w:left w:val="nil"/>
              <w:bottom w:val="nil"/>
              <w:right w:val="nil"/>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1322" w:type="dxa"/>
            <w:tcBorders>
              <w:top w:val="nil"/>
              <w:left w:val="single" w:sz="4" w:space="0" w:color="auto"/>
              <w:bottom w:val="single" w:sz="4" w:space="0" w:color="auto"/>
              <w:right w:val="single" w:sz="4" w:space="0" w:color="auto"/>
            </w:tcBorders>
            <w:shd w:val="clear" w:color="000000" w:fill="99FFCC"/>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407.00</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CC0347">
        <w:trPr>
          <w:trHeight w:val="288"/>
        </w:trPr>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29/05/2020</w:t>
            </w:r>
          </w:p>
        </w:tc>
        <w:tc>
          <w:tcPr>
            <w:tcW w:w="2887" w:type="dxa"/>
            <w:tcBorders>
              <w:top w:val="single" w:sz="4" w:space="0" w:color="auto"/>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RZ, S.A</w:t>
            </w:r>
            <w:r>
              <w:rPr>
                <w:rFonts w:ascii="Calibri" w:eastAsia="Times New Roman" w:hAnsi="Calibri" w:cs="Times New Roman"/>
                <w:b/>
                <w:bCs/>
                <w:i/>
                <w:iCs/>
                <w:color w:val="000000"/>
                <w:lang w:eastAsia="es-SV"/>
              </w:rPr>
              <w:t xml:space="preserve">. </w:t>
            </w:r>
            <w:r w:rsidRPr="00993FF5">
              <w:rPr>
                <w:rFonts w:ascii="Calibri" w:eastAsia="Times New Roman" w:hAnsi="Calibri" w:cs="Times New Roman"/>
                <w:b/>
                <w:bCs/>
                <w:i/>
                <w:iCs/>
                <w:color w:val="000000"/>
                <w:lang w:eastAsia="es-SV"/>
              </w:rPr>
              <w:t xml:space="preserve"> DE C. V</w:t>
            </w:r>
          </w:p>
        </w:tc>
        <w:tc>
          <w:tcPr>
            <w:tcW w:w="851" w:type="dxa"/>
            <w:tcBorders>
              <w:top w:val="single" w:sz="4" w:space="0" w:color="auto"/>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1672</w:t>
            </w:r>
          </w:p>
        </w:tc>
        <w:tc>
          <w:tcPr>
            <w:tcW w:w="3492" w:type="dxa"/>
            <w:tcBorders>
              <w:top w:val="single" w:sz="4" w:space="0" w:color="auto"/>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Compra de Cinta Transparente Covid-19</w:t>
            </w:r>
          </w:p>
        </w:tc>
        <w:tc>
          <w:tcPr>
            <w:tcW w:w="1322" w:type="dxa"/>
            <w:tcBorders>
              <w:top w:val="single" w:sz="4" w:space="0" w:color="auto"/>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446.40</w:t>
            </w:r>
          </w:p>
        </w:tc>
      </w:tr>
      <w:tr w:rsidR="003F5D55" w:rsidRPr="00993FF5" w:rsidTr="00CC0347">
        <w:trPr>
          <w:trHeight w:val="288"/>
        </w:trPr>
        <w:tc>
          <w:tcPr>
            <w:tcW w:w="1224" w:type="dxa"/>
            <w:tcBorders>
              <w:top w:val="nil"/>
              <w:left w:val="nil"/>
              <w:bottom w:val="nil"/>
              <w:right w:val="nil"/>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851" w:type="dxa"/>
            <w:tcBorders>
              <w:top w:val="nil"/>
              <w:left w:val="nil"/>
              <w:bottom w:val="nil"/>
              <w:right w:val="nil"/>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3492" w:type="dxa"/>
            <w:tcBorders>
              <w:top w:val="nil"/>
              <w:left w:val="nil"/>
              <w:bottom w:val="nil"/>
              <w:right w:val="nil"/>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1322" w:type="dxa"/>
            <w:tcBorders>
              <w:top w:val="nil"/>
              <w:left w:val="single" w:sz="4" w:space="0" w:color="auto"/>
              <w:bottom w:val="single" w:sz="4" w:space="0" w:color="auto"/>
              <w:right w:val="nil"/>
            </w:tcBorders>
            <w:shd w:val="clear" w:color="000000" w:fill="99FFCC"/>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446.40</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CC0347">
        <w:trPr>
          <w:trHeight w:val="288"/>
        </w:trPr>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13/02/2020</w:t>
            </w:r>
          </w:p>
        </w:tc>
        <w:tc>
          <w:tcPr>
            <w:tcW w:w="2887" w:type="dxa"/>
            <w:tcBorders>
              <w:top w:val="single" w:sz="4" w:space="0" w:color="auto"/>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roofErr w:type="spellStart"/>
            <w:r w:rsidRPr="00993FF5">
              <w:rPr>
                <w:rFonts w:ascii="Calibri" w:eastAsia="Times New Roman" w:hAnsi="Calibri" w:cs="Times New Roman"/>
                <w:b/>
                <w:bCs/>
                <w:i/>
                <w:iCs/>
                <w:color w:val="000000"/>
                <w:lang w:eastAsia="es-SV"/>
              </w:rPr>
              <w:t>Mapreco</w:t>
            </w:r>
            <w:proofErr w:type="spellEnd"/>
            <w:r w:rsidRPr="00993FF5">
              <w:rPr>
                <w:rFonts w:ascii="Calibri" w:eastAsia="Times New Roman" w:hAnsi="Calibri" w:cs="Times New Roman"/>
                <w:b/>
                <w:bCs/>
                <w:i/>
                <w:iCs/>
                <w:color w:val="000000"/>
                <w:lang w:eastAsia="es-SV"/>
              </w:rPr>
              <w:t>, S.A</w:t>
            </w:r>
            <w:r>
              <w:rPr>
                <w:rFonts w:ascii="Calibri" w:eastAsia="Times New Roman" w:hAnsi="Calibri" w:cs="Times New Roman"/>
                <w:b/>
                <w:bCs/>
                <w:i/>
                <w:iCs/>
                <w:color w:val="000000"/>
                <w:lang w:eastAsia="es-SV"/>
              </w:rPr>
              <w:t>.</w:t>
            </w:r>
            <w:r w:rsidRPr="00993FF5">
              <w:rPr>
                <w:rFonts w:ascii="Calibri" w:eastAsia="Times New Roman" w:hAnsi="Calibri" w:cs="Times New Roman"/>
                <w:b/>
                <w:bCs/>
                <w:i/>
                <w:iCs/>
                <w:color w:val="000000"/>
                <w:lang w:eastAsia="es-SV"/>
              </w:rPr>
              <w:t xml:space="preserve"> de C. V</w:t>
            </w:r>
          </w:p>
        </w:tc>
        <w:tc>
          <w:tcPr>
            <w:tcW w:w="851" w:type="dxa"/>
            <w:tcBorders>
              <w:top w:val="single" w:sz="4" w:space="0" w:color="auto"/>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1433</w:t>
            </w:r>
          </w:p>
        </w:tc>
        <w:tc>
          <w:tcPr>
            <w:tcW w:w="3492" w:type="dxa"/>
            <w:tcBorders>
              <w:top w:val="single" w:sz="4" w:space="0" w:color="auto"/>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Alquiler de Sanitarios para evento de </w:t>
            </w:r>
            <w:proofErr w:type="spellStart"/>
            <w:r w:rsidRPr="00993FF5">
              <w:rPr>
                <w:rFonts w:ascii="Calibri" w:eastAsia="Times New Roman" w:hAnsi="Calibri" w:cs="Times New Roman"/>
                <w:b/>
                <w:bCs/>
                <w:i/>
                <w:iCs/>
                <w:color w:val="000000"/>
                <w:lang w:eastAsia="es-SV"/>
              </w:rPr>
              <w:t>Trakalosa</w:t>
            </w:r>
            <w:proofErr w:type="spellEnd"/>
          </w:p>
        </w:tc>
        <w:tc>
          <w:tcPr>
            <w:tcW w:w="1322" w:type="dxa"/>
            <w:tcBorders>
              <w:top w:val="single" w:sz="4" w:space="0" w:color="auto"/>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813.60</w:t>
            </w:r>
          </w:p>
        </w:tc>
      </w:tr>
      <w:tr w:rsidR="003F5D55" w:rsidRPr="00993FF5" w:rsidTr="00CC0347">
        <w:trPr>
          <w:trHeight w:val="288"/>
        </w:trPr>
        <w:tc>
          <w:tcPr>
            <w:tcW w:w="1224" w:type="dxa"/>
            <w:tcBorders>
              <w:top w:val="nil"/>
              <w:left w:val="nil"/>
              <w:bottom w:val="nil"/>
              <w:right w:val="nil"/>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851" w:type="dxa"/>
            <w:tcBorders>
              <w:top w:val="nil"/>
              <w:left w:val="nil"/>
              <w:bottom w:val="nil"/>
              <w:right w:val="nil"/>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3492" w:type="dxa"/>
            <w:tcBorders>
              <w:top w:val="nil"/>
              <w:left w:val="nil"/>
              <w:bottom w:val="nil"/>
              <w:right w:val="nil"/>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1322" w:type="dxa"/>
            <w:tcBorders>
              <w:top w:val="nil"/>
              <w:left w:val="single" w:sz="4" w:space="0" w:color="auto"/>
              <w:bottom w:val="single" w:sz="4" w:space="0" w:color="auto"/>
              <w:right w:val="nil"/>
            </w:tcBorders>
            <w:shd w:val="clear" w:color="000000" w:fill="99FFCC"/>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813.60</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CC0347">
        <w:trPr>
          <w:trHeight w:val="288"/>
        </w:trPr>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03/02/2020</w:t>
            </w:r>
          </w:p>
        </w:tc>
        <w:tc>
          <w:tcPr>
            <w:tcW w:w="2887" w:type="dxa"/>
            <w:tcBorders>
              <w:top w:val="single" w:sz="4" w:space="0" w:color="auto"/>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Carlos Antonio Cortez </w:t>
            </w:r>
            <w:proofErr w:type="spellStart"/>
            <w:r w:rsidRPr="00993FF5">
              <w:rPr>
                <w:rFonts w:ascii="Calibri" w:eastAsia="Times New Roman" w:hAnsi="Calibri" w:cs="Times New Roman"/>
                <w:b/>
                <w:bCs/>
                <w:i/>
                <w:iCs/>
                <w:color w:val="000000"/>
                <w:lang w:eastAsia="es-SV"/>
              </w:rPr>
              <w:t>Ulin</w:t>
            </w:r>
            <w:proofErr w:type="spellEnd"/>
          </w:p>
        </w:tc>
        <w:tc>
          <w:tcPr>
            <w:tcW w:w="851" w:type="dxa"/>
            <w:tcBorders>
              <w:top w:val="single" w:sz="4" w:space="0" w:color="auto"/>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1387</w:t>
            </w:r>
          </w:p>
        </w:tc>
        <w:tc>
          <w:tcPr>
            <w:tcW w:w="3492" w:type="dxa"/>
            <w:tcBorders>
              <w:top w:val="single" w:sz="4" w:space="0" w:color="auto"/>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Alquiler de Sanitarios para evento de </w:t>
            </w:r>
            <w:proofErr w:type="spellStart"/>
            <w:r w:rsidRPr="00993FF5">
              <w:rPr>
                <w:rFonts w:ascii="Calibri" w:eastAsia="Times New Roman" w:hAnsi="Calibri" w:cs="Times New Roman"/>
                <w:b/>
                <w:bCs/>
                <w:i/>
                <w:iCs/>
                <w:color w:val="000000"/>
                <w:lang w:eastAsia="es-SV"/>
              </w:rPr>
              <w:t>Trakalosa</w:t>
            </w:r>
            <w:proofErr w:type="spellEnd"/>
            <w:r>
              <w:rPr>
                <w:rFonts w:ascii="Calibri" w:eastAsia="Times New Roman" w:hAnsi="Calibri" w:cs="Times New Roman"/>
                <w:b/>
                <w:bCs/>
                <w:i/>
                <w:iCs/>
                <w:color w:val="000000"/>
                <w:lang w:eastAsia="es-SV"/>
              </w:rPr>
              <w:t>.</w:t>
            </w:r>
          </w:p>
        </w:tc>
        <w:tc>
          <w:tcPr>
            <w:tcW w:w="1322" w:type="dxa"/>
            <w:tcBorders>
              <w:top w:val="single" w:sz="4" w:space="0" w:color="auto"/>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1,400.00</w:t>
            </w:r>
          </w:p>
        </w:tc>
      </w:tr>
      <w:tr w:rsidR="003F5D55" w:rsidRPr="00993FF5" w:rsidTr="00CC0347">
        <w:trPr>
          <w:trHeight w:val="288"/>
        </w:trPr>
        <w:tc>
          <w:tcPr>
            <w:tcW w:w="1224" w:type="dxa"/>
            <w:tcBorders>
              <w:top w:val="nil"/>
              <w:left w:val="nil"/>
              <w:bottom w:val="nil"/>
              <w:right w:val="nil"/>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851" w:type="dxa"/>
            <w:tcBorders>
              <w:top w:val="nil"/>
              <w:left w:val="nil"/>
              <w:bottom w:val="nil"/>
              <w:right w:val="nil"/>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3492" w:type="dxa"/>
            <w:tcBorders>
              <w:top w:val="nil"/>
              <w:left w:val="nil"/>
              <w:bottom w:val="nil"/>
              <w:right w:val="nil"/>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1322" w:type="dxa"/>
            <w:tcBorders>
              <w:top w:val="nil"/>
              <w:left w:val="single" w:sz="4" w:space="0" w:color="auto"/>
              <w:bottom w:val="single" w:sz="4" w:space="0" w:color="auto"/>
              <w:right w:val="nil"/>
            </w:tcBorders>
            <w:shd w:val="clear" w:color="000000" w:fill="99FFCC"/>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1,400.00</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both"/>
              <w:rPr>
                <w:rFonts w:ascii="Times New Roman" w:eastAsia="Times New Roman" w:hAnsi="Times New Roman" w:cs="Times New Roman"/>
                <w:lang w:eastAsia="es-SV"/>
              </w:rPr>
            </w:pPr>
          </w:p>
        </w:tc>
      </w:tr>
      <w:tr w:rsidR="003F5D55" w:rsidRPr="00993FF5" w:rsidTr="00CC0347">
        <w:trPr>
          <w:trHeight w:val="288"/>
        </w:trPr>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17/02/2020</w:t>
            </w:r>
          </w:p>
        </w:tc>
        <w:tc>
          <w:tcPr>
            <w:tcW w:w="2887" w:type="dxa"/>
            <w:tcBorders>
              <w:top w:val="single" w:sz="4" w:space="0" w:color="auto"/>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Morena Guadalupe Torres</w:t>
            </w:r>
          </w:p>
        </w:tc>
        <w:tc>
          <w:tcPr>
            <w:tcW w:w="851" w:type="dxa"/>
            <w:tcBorders>
              <w:top w:val="single" w:sz="4" w:space="0" w:color="auto"/>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1442</w:t>
            </w:r>
          </w:p>
        </w:tc>
        <w:tc>
          <w:tcPr>
            <w:tcW w:w="3492" w:type="dxa"/>
            <w:tcBorders>
              <w:top w:val="single" w:sz="4" w:space="0" w:color="auto"/>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Compra de Banner Fiesta Patronales 2020</w:t>
            </w:r>
          </w:p>
        </w:tc>
        <w:tc>
          <w:tcPr>
            <w:tcW w:w="1322" w:type="dxa"/>
            <w:tcBorders>
              <w:top w:val="single" w:sz="4" w:space="0" w:color="auto"/>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200.00</w:t>
            </w:r>
          </w:p>
        </w:tc>
      </w:tr>
      <w:tr w:rsidR="003F5D55" w:rsidRPr="00993FF5" w:rsidTr="00CC0347">
        <w:trPr>
          <w:trHeight w:val="288"/>
        </w:trPr>
        <w:tc>
          <w:tcPr>
            <w:tcW w:w="1224" w:type="dxa"/>
            <w:tcBorders>
              <w:top w:val="nil"/>
              <w:left w:val="nil"/>
              <w:bottom w:val="nil"/>
              <w:right w:val="nil"/>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851" w:type="dxa"/>
            <w:tcBorders>
              <w:top w:val="nil"/>
              <w:left w:val="nil"/>
              <w:bottom w:val="nil"/>
              <w:right w:val="nil"/>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3492" w:type="dxa"/>
            <w:tcBorders>
              <w:top w:val="nil"/>
              <w:left w:val="nil"/>
              <w:bottom w:val="nil"/>
              <w:right w:val="nil"/>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1322" w:type="dxa"/>
            <w:tcBorders>
              <w:top w:val="nil"/>
              <w:left w:val="single" w:sz="4" w:space="0" w:color="auto"/>
              <w:bottom w:val="single" w:sz="4" w:space="0" w:color="auto"/>
              <w:right w:val="single" w:sz="4" w:space="0" w:color="auto"/>
            </w:tcBorders>
            <w:shd w:val="clear" w:color="000000" w:fill="99FFCC"/>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200.00</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CC0347">
        <w:trPr>
          <w:trHeight w:val="288"/>
        </w:trPr>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10/01/2020</w:t>
            </w:r>
          </w:p>
        </w:tc>
        <w:tc>
          <w:tcPr>
            <w:tcW w:w="2887" w:type="dxa"/>
            <w:tcBorders>
              <w:top w:val="single" w:sz="4" w:space="0" w:color="auto"/>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roofErr w:type="spellStart"/>
            <w:r w:rsidRPr="00993FF5">
              <w:rPr>
                <w:rFonts w:ascii="Calibri" w:eastAsia="Times New Roman" w:hAnsi="Calibri" w:cs="Times New Roman"/>
                <w:b/>
                <w:bCs/>
                <w:i/>
                <w:iCs/>
                <w:color w:val="000000"/>
                <w:lang w:eastAsia="es-SV"/>
              </w:rPr>
              <w:t>Rene</w:t>
            </w:r>
            <w:proofErr w:type="spellEnd"/>
            <w:r w:rsidRPr="00993FF5">
              <w:rPr>
                <w:rFonts w:ascii="Calibri" w:eastAsia="Times New Roman" w:hAnsi="Calibri" w:cs="Times New Roman"/>
                <w:b/>
                <w:bCs/>
                <w:i/>
                <w:iCs/>
                <w:color w:val="000000"/>
                <w:lang w:eastAsia="es-SV"/>
              </w:rPr>
              <w:t xml:space="preserve"> Vásquez Benavidez</w:t>
            </w:r>
          </w:p>
        </w:tc>
        <w:tc>
          <w:tcPr>
            <w:tcW w:w="851" w:type="dxa"/>
            <w:tcBorders>
              <w:top w:val="single" w:sz="4" w:space="0" w:color="auto"/>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1554</w:t>
            </w:r>
          </w:p>
        </w:tc>
        <w:tc>
          <w:tcPr>
            <w:tcW w:w="3492" w:type="dxa"/>
            <w:tcBorders>
              <w:top w:val="single" w:sz="4" w:space="0" w:color="auto"/>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Pago Por 10 Carrozas para Fiesta Patronales</w:t>
            </w:r>
          </w:p>
        </w:tc>
        <w:tc>
          <w:tcPr>
            <w:tcW w:w="1322" w:type="dxa"/>
            <w:tcBorders>
              <w:top w:val="single" w:sz="4" w:space="0" w:color="auto"/>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5,000.00</w:t>
            </w:r>
          </w:p>
        </w:tc>
      </w:tr>
      <w:tr w:rsidR="003F5D55" w:rsidRPr="00993FF5" w:rsidTr="00CC0347">
        <w:trPr>
          <w:trHeight w:val="288"/>
        </w:trPr>
        <w:tc>
          <w:tcPr>
            <w:tcW w:w="1224" w:type="dxa"/>
            <w:tcBorders>
              <w:top w:val="nil"/>
              <w:left w:val="nil"/>
              <w:bottom w:val="nil"/>
              <w:right w:val="nil"/>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851" w:type="dxa"/>
            <w:tcBorders>
              <w:top w:val="nil"/>
              <w:left w:val="nil"/>
              <w:bottom w:val="nil"/>
              <w:right w:val="nil"/>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3492" w:type="dxa"/>
            <w:tcBorders>
              <w:top w:val="nil"/>
              <w:left w:val="nil"/>
              <w:bottom w:val="nil"/>
              <w:right w:val="nil"/>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1322" w:type="dxa"/>
            <w:tcBorders>
              <w:top w:val="nil"/>
              <w:left w:val="single" w:sz="4" w:space="0" w:color="auto"/>
              <w:bottom w:val="single" w:sz="4" w:space="0" w:color="auto"/>
              <w:right w:val="single" w:sz="4" w:space="0" w:color="auto"/>
            </w:tcBorders>
            <w:shd w:val="clear" w:color="000000" w:fill="99FFCC"/>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5,000.00</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CC0347">
        <w:trPr>
          <w:trHeight w:val="288"/>
        </w:trPr>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27/02/2020</w:t>
            </w:r>
          </w:p>
        </w:tc>
        <w:tc>
          <w:tcPr>
            <w:tcW w:w="2887" w:type="dxa"/>
            <w:tcBorders>
              <w:top w:val="single" w:sz="4" w:space="0" w:color="auto"/>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Jesús Omar Zamora Gámez</w:t>
            </w:r>
          </w:p>
        </w:tc>
        <w:tc>
          <w:tcPr>
            <w:tcW w:w="851" w:type="dxa"/>
            <w:tcBorders>
              <w:top w:val="single" w:sz="4" w:space="0" w:color="auto"/>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1455</w:t>
            </w:r>
          </w:p>
        </w:tc>
        <w:tc>
          <w:tcPr>
            <w:tcW w:w="3492" w:type="dxa"/>
            <w:tcBorders>
              <w:top w:val="single" w:sz="4" w:space="0" w:color="auto"/>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roofErr w:type="spellStart"/>
            <w:r w:rsidRPr="00993FF5">
              <w:rPr>
                <w:rFonts w:ascii="Calibri" w:eastAsia="Times New Roman" w:hAnsi="Calibri" w:cs="Times New Roman"/>
                <w:b/>
                <w:bCs/>
                <w:i/>
                <w:iCs/>
                <w:color w:val="000000"/>
                <w:lang w:eastAsia="es-SV"/>
              </w:rPr>
              <w:t>Matto</w:t>
            </w:r>
            <w:proofErr w:type="spellEnd"/>
            <w:r w:rsidRPr="00993FF5">
              <w:rPr>
                <w:rFonts w:ascii="Calibri" w:eastAsia="Times New Roman" w:hAnsi="Calibri" w:cs="Times New Roman"/>
                <w:b/>
                <w:bCs/>
                <w:i/>
                <w:iCs/>
                <w:color w:val="000000"/>
                <w:lang w:eastAsia="es-SV"/>
              </w:rPr>
              <w:t>. De Camión Recolector de Desechos</w:t>
            </w:r>
          </w:p>
        </w:tc>
        <w:tc>
          <w:tcPr>
            <w:tcW w:w="1322" w:type="dxa"/>
            <w:tcBorders>
              <w:top w:val="single" w:sz="4" w:space="0" w:color="auto"/>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277.77</w:t>
            </w:r>
          </w:p>
        </w:tc>
      </w:tr>
      <w:tr w:rsidR="003F5D55" w:rsidRPr="00993FF5" w:rsidTr="00CC0347">
        <w:trPr>
          <w:trHeight w:val="288"/>
        </w:trPr>
        <w:tc>
          <w:tcPr>
            <w:tcW w:w="1224" w:type="dxa"/>
            <w:tcBorders>
              <w:top w:val="nil"/>
              <w:left w:val="nil"/>
              <w:bottom w:val="nil"/>
              <w:right w:val="nil"/>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851" w:type="dxa"/>
            <w:tcBorders>
              <w:top w:val="nil"/>
              <w:left w:val="nil"/>
              <w:bottom w:val="nil"/>
              <w:right w:val="nil"/>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3492" w:type="dxa"/>
            <w:tcBorders>
              <w:top w:val="nil"/>
              <w:left w:val="nil"/>
              <w:bottom w:val="nil"/>
              <w:right w:val="nil"/>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1322" w:type="dxa"/>
            <w:tcBorders>
              <w:top w:val="nil"/>
              <w:left w:val="single" w:sz="4" w:space="0" w:color="auto"/>
              <w:bottom w:val="single" w:sz="4" w:space="0" w:color="auto"/>
              <w:right w:val="single" w:sz="4" w:space="0" w:color="auto"/>
            </w:tcBorders>
            <w:shd w:val="clear" w:color="000000" w:fill="99FFCC"/>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277.77</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CC0347">
        <w:trPr>
          <w:trHeight w:val="288"/>
        </w:trPr>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03/02/2020</w:t>
            </w:r>
          </w:p>
        </w:tc>
        <w:tc>
          <w:tcPr>
            <w:tcW w:w="2887" w:type="dxa"/>
            <w:tcBorders>
              <w:top w:val="single" w:sz="4" w:space="0" w:color="auto"/>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Rodrigo Antonio Cruz</w:t>
            </w:r>
          </w:p>
        </w:tc>
        <w:tc>
          <w:tcPr>
            <w:tcW w:w="851" w:type="dxa"/>
            <w:tcBorders>
              <w:top w:val="single" w:sz="4" w:space="0" w:color="auto"/>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1388</w:t>
            </w:r>
          </w:p>
        </w:tc>
        <w:tc>
          <w:tcPr>
            <w:tcW w:w="3492" w:type="dxa"/>
            <w:tcBorders>
              <w:top w:val="single" w:sz="4" w:space="0" w:color="auto"/>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Pago por Arbitraje y Marcado Cancha</w:t>
            </w:r>
          </w:p>
        </w:tc>
        <w:tc>
          <w:tcPr>
            <w:tcW w:w="1322" w:type="dxa"/>
            <w:tcBorders>
              <w:top w:val="single" w:sz="4" w:space="0" w:color="auto"/>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253.33</w:t>
            </w:r>
          </w:p>
        </w:tc>
      </w:tr>
      <w:tr w:rsidR="003F5D55" w:rsidRPr="00993FF5" w:rsidTr="00CC0347">
        <w:trPr>
          <w:trHeight w:val="288"/>
        </w:trPr>
        <w:tc>
          <w:tcPr>
            <w:tcW w:w="1224" w:type="dxa"/>
            <w:tcBorders>
              <w:top w:val="nil"/>
              <w:left w:val="nil"/>
              <w:bottom w:val="nil"/>
              <w:right w:val="nil"/>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851" w:type="dxa"/>
            <w:tcBorders>
              <w:top w:val="nil"/>
              <w:left w:val="nil"/>
              <w:bottom w:val="nil"/>
              <w:right w:val="nil"/>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3492" w:type="dxa"/>
            <w:tcBorders>
              <w:top w:val="nil"/>
              <w:left w:val="nil"/>
              <w:bottom w:val="nil"/>
              <w:right w:val="nil"/>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1322" w:type="dxa"/>
            <w:tcBorders>
              <w:top w:val="nil"/>
              <w:left w:val="single" w:sz="4" w:space="0" w:color="auto"/>
              <w:bottom w:val="single" w:sz="4" w:space="0" w:color="auto"/>
              <w:right w:val="single" w:sz="4" w:space="0" w:color="auto"/>
            </w:tcBorders>
            <w:shd w:val="clear" w:color="000000" w:fill="99FFCC"/>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253.33</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CC0347">
        <w:trPr>
          <w:trHeight w:val="288"/>
        </w:trPr>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31/12/2020</w:t>
            </w:r>
          </w:p>
        </w:tc>
        <w:tc>
          <w:tcPr>
            <w:tcW w:w="2887" w:type="dxa"/>
            <w:tcBorders>
              <w:top w:val="single" w:sz="4" w:space="0" w:color="auto"/>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PULSEM DE C. V</w:t>
            </w:r>
          </w:p>
        </w:tc>
        <w:tc>
          <w:tcPr>
            <w:tcW w:w="851" w:type="dxa"/>
            <w:tcBorders>
              <w:top w:val="single" w:sz="4" w:space="0" w:color="auto"/>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360</w:t>
            </w:r>
          </w:p>
        </w:tc>
        <w:tc>
          <w:tcPr>
            <w:tcW w:w="3492" w:type="dxa"/>
            <w:tcBorders>
              <w:top w:val="single" w:sz="4" w:space="0" w:color="auto"/>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Desechos </w:t>
            </w:r>
            <w:proofErr w:type="spellStart"/>
            <w:r w:rsidRPr="00993FF5">
              <w:rPr>
                <w:rFonts w:ascii="Calibri" w:eastAsia="Times New Roman" w:hAnsi="Calibri" w:cs="Times New Roman"/>
                <w:b/>
                <w:bCs/>
                <w:i/>
                <w:iCs/>
                <w:color w:val="000000"/>
                <w:lang w:eastAsia="es-SV"/>
              </w:rPr>
              <w:t>Solidos</w:t>
            </w:r>
            <w:proofErr w:type="spellEnd"/>
          </w:p>
        </w:tc>
        <w:tc>
          <w:tcPr>
            <w:tcW w:w="1322" w:type="dxa"/>
            <w:tcBorders>
              <w:top w:val="single" w:sz="4" w:space="0" w:color="auto"/>
              <w:left w:val="nil"/>
              <w:bottom w:val="single" w:sz="4" w:space="0" w:color="auto"/>
              <w:right w:val="single" w:sz="4" w:space="0" w:color="auto"/>
            </w:tcBorders>
            <w:shd w:val="clear" w:color="000000" w:fill="92CDDC"/>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7,404.50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01/03/2021</w:t>
            </w:r>
          </w:p>
        </w:tc>
        <w:tc>
          <w:tcPr>
            <w:tcW w:w="2887" w:type="dxa"/>
            <w:tcBorders>
              <w:top w:val="nil"/>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PULSEM DE C. V</w:t>
            </w:r>
          </w:p>
        </w:tc>
        <w:tc>
          <w:tcPr>
            <w:tcW w:w="851" w:type="dxa"/>
            <w:tcBorders>
              <w:top w:val="nil"/>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470</w:t>
            </w:r>
          </w:p>
        </w:tc>
        <w:tc>
          <w:tcPr>
            <w:tcW w:w="3492" w:type="dxa"/>
            <w:tcBorders>
              <w:top w:val="nil"/>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Desechos </w:t>
            </w:r>
            <w:proofErr w:type="spellStart"/>
            <w:r w:rsidRPr="00993FF5">
              <w:rPr>
                <w:rFonts w:ascii="Calibri" w:eastAsia="Times New Roman" w:hAnsi="Calibri" w:cs="Times New Roman"/>
                <w:b/>
                <w:bCs/>
                <w:i/>
                <w:iCs/>
                <w:color w:val="000000"/>
                <w:lang w:eastAsia="es-SV"/>
              </w:rPr>
              <w:t>Solidos</w:t>
            </w:r>
            <w:proofErr w:type="spellEnd"/>
          </w:p>
        </w:tc>
        <w:tc>
          <w:tcPr>
            <w:tcW w:w="1322" w:type="dxa"/>
            <w:tcBorders>
              <w:top w:val="nil"/>
              <w:left w:val="nil"/>
              <w:bottom w:val="single" w:sz="4" w:space="0" w:color="auto"/>
              <w:right w:val="single" w:sz="4" w:space="0" w:color="auto"/>
            </w:tcBorders>
            <w:shd w:val="clear" w:color="000000" w:fill="92CDDC"/>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7,576.50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21/01/2021</w:t>
            </w:r>
          </w:p>
        </w:tc>
        <w:tc>
          <w:tcPr>
            <w:tcW w:w="2887"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PULSEM DE C. V</w:t>
            </w:r>
          </w:p>
        </w:tc>
        <w:tc>
          <w:tcPr>
            <w:tcW w:w="851" w:type="dxa"/>
            <w:tcBorders>
              <w:top w:val="nil"/>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3492"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Desechos </w:t>
            </w:r>
            <w:proofErr w:type="spellStart"/>
            <w:r w:rsidRPr="00993FF5">
              <w:rPr>
                <w:rFonts w:ascii="Calibri" w:eastAsia="Times New Roman" w:hAnsi="Calibri" w:cs="Times New Roman"/>
                <w:b/>
                <w:bCs/>
                <w:i/>
                <w:iCs/>
                <w:color w:val="000000"/>
                <w:lang w:eastAsia="es-SV"/>
              </w:rPr>
              <w:t>Solidos</w:t>
            </w:r>
            <w:proofErr w:type="spellEnd"/>
          </w:p>
        </w:tc>
        <w:tc>
          <w:tcPr>
            <w:tcW w:w="1322" w:type="dxa"/>
            <w:tcBorders>
              <w:top w:val="nil"/>
              <w:left w:val="nil"/>
              <w:bottom w:val="single" w:sz="4" w:space="0" w:color="auto"/>
              <w:right w:val="single" w:sz="4" w:space="0" w:color="auto"/>
            </w:tcBorders>
            <w:shd w:val="clear" w:color="000000" w:fill="92CDDC"/>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7,706.00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28/02/2021</w:t>
            </w:r>
          </w:p>
        </w:tc>
        <w:tc>
          <w:tcPr>
            <w:tcW w:w="2887"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PULSEM DE C. V</w:t>
            </w:r>
          </w:p>
        </w:tc>
        <w:tc>
          <w:tcPr>
            <w:tcW w:w="851" w:type="dxa"/>
            <w:tcBorders>
              <w:top w:val="nil"/>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435</w:t>
            </w:r>
          </w:p>
        </w:tc>
        <w:tc>
          <w:tcPr>
            <w:tcW w:w="3492"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Desechos </w:t>
            </w:r>
            <w:proofErr w:type="spellStart"/>
            <w:r w:rsidRPr="00993FF5">
              <w:rPr>
                <w:rFonts w:ascii="Calibri" w:eastAsia="Times New Roman" w:hAnsi="Calibri" w:cs="Times New Roman"/>
                <w:b/>
                <w:bCs/>
                <w:i/>
                <w:iCs/>
                <w:color w:val="000000"/>
                <w:lang w:eastAsia="es-SV"/>
              </w:rPr>
              <w:t>Solidos</w:t>
            </w:r>
            <w:proofErr w:type="spellEnd"/>
          </w:p>
        </w:tc>
        <w:tc>
          <w:tcPr>
            <w:tcW w:w="1322" w:type="dxa"/>
            <w:tcBorders>
              <w:top w:val="nil"/>
              <w:left w:val="nil"/>
              <w:bottom w:val="single" w:sz="4" w:space="0" w:color="auto"/>
              <w:right w:val="single" w:sz="4" w:space="0" w:color="auto"/>
            </w:tcBorders>
            <w:shd w:val="clear" w:color="000000" w:fill="92CDDC"/>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5,990.25</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000000" w:fill="99FFCC"/>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28,677.25</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CC0347">
        <w:trPr>
          <w:trHeight w:val="288"/>
        </w:trPr>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13/02/2020</w:t>
            </w:r>
          </w:p>
        </w:tc>
        <w:tc>
          <w:tcPr>
            <w:tcW w:w="2887" w:type="dxa"/>
            <w:tcBorders>
              <w:top w:val="single" w:sz="4" w:space="0" w:color="auto"/>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Irma </w:t>
            </w:r>
            <w:proofErr w:type="spellStart"/>
            <w:r w:rsidRPr="00993FF5">
              <w:rPr>
                <w:rFonts w:ascii="Calibri" w:eastAsia="Times New Roman" w:hAnsi="Calibri" w:cs="Times New Roman"/>
                <w:b/>
                <w:bCs/>
                <w:i/>
                <w:iCs/>
                <w:color w:val="000000"/>
                <w:lang w:eastAsia="es-SV"/>
              </w:rPr>
              <w:t>Aracely</w:t>
            </w:r>
            <w:proofErr w:type="spellEnd"/>
            <w:r w:rsidRPr="00993FF5">
              <w:rPr>
                <w:rFonts w:ascii="Calibri" w:eastAsia="Times New Roman" w:hAnsi="Calibri" w:cs="Times New Roman"/>
                <w:b/>
                <w:bCs/>
                <w:i/>
                <w:iCs/>
                <w:color w:val="000000"/>
                <w:lang w:eastAsia="es-SV"/>
              </w:rPr>
              <w:t xml:space="preserve"> Domínguez </w:t>
            </w:r>
            <w:r w:rsidRPr="00993FF5">
              <w:rPr>
                <w:rFonts w:ascii="Calibri" w:eastAsia="Times New Roman" w:hAnsi="Calibri" w:cs="Times New Roman"/>
                <w:b/>
                <w:bCs/>
                <w:i/>
                <w:iCs/>
                <w:color w:val="000000"/>
                <w:lang w:eastAsia="es-SV"/>
              </w:rPr>
              <w:lastRenderedPageBreak/>
              <w:t>Hernández</w:t>
            </w:r>
          </w:p>
        </w:tc>
        <w:tc>
          <w:tcPr>
            <w:tcW w:w="851" w:type="dxa"/>
            <w:tcBorders>
              <w:top w:val="single" w:sz="4" w:space="0" w:color="auto"/>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lastRenderedPageBreak/>
              <w:t>1426</w:t>
            </w:r>
          </w:p>
        </w:tc>
        <w:tc>
          <w:tcPr>
            <w:tcW w:w="3492" w:type="dxa"/>
            <w:tcBorders>
              <w:top w:val="single" w:sz="4" w:space="0" w:color="auto"/>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Compra de Chocolate, Fiestas </w:t>
            </w:r>
            <w:r w:rsidRPr="00993FF5">
              <w:rPr>
                <w:rFonts w:ascii="Calibri" w:eastAsia="Times New Roman" w:hAnsi="Calibri" w:cs="Times New Roman"/>
                <w:b/>
                <w:bCs/>
                <w:i/>
                <w:iCs/>
                <w:color w:val="000000"/>
                <w:lang w:eastAsia="es-SV"/>
              </w:rPr>
              <w:lastRenderedPageBreak/>
              <w:t>Patronales</w:t>
            </w:r>
          </w:p>
        </w:tc>
        <w:tc>
          <w:tcPr>
            <w:tcW w:w="1322" w:type="dxa"/>
            <w:tcBorders>
              <w:top w:val="single" w:sz="4" w:space="0" w:color="auto"/>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lastRenderedPageBreak/>
              <w:t>$          550.00</w:t>
            </w:r>
          </w:p>
        </w:tc>
      </w:tr>
      <w:tr w:rsidR="003F5D55" w:rsidRPr="00993FF5" w:rsidTr="00CC0347">
        <w:trPr>
          <w:trHeight w:val="288"/>
        </w:trPr>
        <w:tc>
          <w:tcPr>
            <w:tcW w:w="1224" w:type="dxa"/>
            <w:tcBorders>
              <w:top w:val="nil"/>
              <w:left w:val="nil"/>
              <w:bottom w:val="nil"/>
              <w:right w:val="nil"/>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851" w:type="dxa"/>
            <w:tcBorders>
              <w:top w:val="nil"/>
              <w:left w:val="nil"/>
              <w:bottom w:val="nil"/>
              <w:right w:val="nil"/>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3492" w:type="dxa"/>
            <w:tcBorders>
              <w:top w:val="nil"/>
              <w:left w:val="nil"/>
              <w:bottom w:val="nil"/>
              <w:right w:val="nil"/>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1322" w:type="dxa"/>
            <w:tcBorders>
              <w:top w:val="nil"/>
              <w:left w:val="single" w:sz="4" w:space="0" w:color="auto"/>
              <w:bottom w:val="single" w:sz="4" w:space="0" w:color="auto"/>
              <w:right w:val="single" w:sz="4" w:space="0" w:color="auto"/>
            </w:tcBorders>
            <w:shd w:val="clear" w:color="000000" w:fill="99FFCC"/>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550.00</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CC0347">
        <w:trPr>
          <w:trHeight w:val="288"/>
        </w:trPr>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09/01/2020</w:t>
            </w:r>
          </w:p>
        </w:tc>
        <w:tc>
          <w:tcPr>
            <w:tcW w:w="2887" w:type="dxa"/>
            <w:tcBorders>
              <w:top w:val="single" w:sz="4" w:space="0" w:color="auto"/>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Ricardo Arturo Mata Melgar</w:t>
            </w:r>
          </w:p>
        </w:tc>
        <w:tc>
          <w:tcPr>
            <w:tcW w:w="851" w:type="dxa"/>
            <w:tcBorders>
              <w:top w:val="single" w:sz="4" w:space="0" w:color="auto"/>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1529</w:t>
            </w:r>
          </w:p>
        </w:tc>
        <w:tc>
          <w:tcPr>
            <w:tcW w:w="3492" w:type="dxa"/>
            <w:tcBorders>
              <w:top w:val="single" w:sz="4" w:space="0" w:color="auto"/>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Compra de Banda de Tela para Reina Fiestas</w:t>
            </w:r>
          </w:p>
        </w:tc>
        <w:tc>
          <w:tcPr>
            <w:tcW w:w="1322" w:type="dxa"/>
            <w:tcBorders>
              <w:top w:val="single" w:sz="4" w:space="0" w:color="auto"/>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30.00</w:t>
            </w:r>
          </w:p>
        </w:tc>
      </w:tr>
      <w:tr w:rsidR="003F5D55" w:rsidRPr="00993FF5" w:rsidTr="00CC0347">
        <w:trPr>
          <w:trHeight w:val="288"/>
        </w:trPr>
        <w:tc>
          <w:tcPr>
            <w:tcW w:w="1224" w:type="dxa"/>
            <w:tcBorders>
              <w:top w:val="nil"/>
              <w:left w:val="nil"/>
              <w:bottom w:val="nil"/>
              <w:right w:val="nil"/>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851" w:type="dxa"/>
            <w:tcBorders>
              <w:top w:val="nil"/>
              <w:left w:val="nil"/>
              <w:bottom w:val="nil"/>
              <w:right w:val="nil"/>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3492" w:type="dxa"/>
            <w:tcBorders>
              <w:top w:val="nil"/>
              <w:left w:val="nil"/>
              <w:bottom w:val="nil"/>
              <w:right w:val="nil"/>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1322" w:type="dxa"/>
            <w:tcBorders>
              <w:top w:val="nil"/>
              <w:left w:val="single" w:sz="4" w:space="0" w:color="auto"/>
              <w:bottom w:val="single" w:sz="4" w:space="0" w:color="auto"/>
              <w:right w:val="single" w:sz="4" w:space="0" w:color="auto"/>
            </w:tcBorders>
            <w:shd w:val="clear" w:color="000000" w:fill="99FFCC"/>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30.00</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both"/>
              <w:rPr>
                <w:rFonts w:ascii="Times New Roman" w:eastAsia="Times New Roman" w:hAnsi="Times New Roman" w:cs="Times New Roman"/>
                <w:lang w:eastAsia="es-SV"/>
              </w:rPr>
            </w:pPr>
          </w:p>
        </w:tc>
      </w:tr>
      <w:tr w:rsidR="003F5D55" w:rsidRPr="00993FF5" w:rsidTr="00CC0347">
        <w:trPr>
          <w:trHeight w:val="288"/>
        </w:trPr>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09/01/2020</w:t>
            </w:r>
          </w:p>
        </w:tc>
        <w:tc>
          <w:tcPr>
            <w:tcW w:w="2887" w:type="dxa"/>
            <w:tcBorders>
              <w:top w:val="single" w:sz="4" w:space="0" w:color="auto"/>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Marta Eugenia Sosa Ruiz</w:t>
            </w:r>
          </w:p>
        </w:tc>
        <w:tc>
          <w:tcPr>
            <w:tcW w:w="851" w:type="dxa"/>
            <w:tcBorders>
              <w:top w:val="single" w:sz="4" w:space="0" w:color="auto"/>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1517</w:t>
            </w:r>
          </w:p>
        </w:tc>
        <w:tc>
          <w:tcPr>
            <w:tcW w:w="3492" w:type="dxa"/>
            <w:tcBorders>
              <w:top w:val="single" w:sz="4" w:space="0" w:color="auto"/>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Compra de Alimentos para Candidatas Fiestas</w:t>
            </w:r>
          </w:p>
        </w:tc>
        <w:tc>
          <w:tcPr>
            <w:tcW w:w="1322" w:type="dxa"/>
            <w:tcBorders>
              <w:top w:val="single" w:sz="4" w:space="0" w:color="auto"/>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264.35</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01/02/2020</w:t>
            </w:r>
          </w:p>
        </w:tc>
        <w:tc>
          <w:tcPr>
            <w:tcW w:w="2887" w:type="dxa"/>
            <w:tcBorders>
              <w:top w:val="nil"/>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Marta Eugenia Sosa Ruiz</w:t>
            </w:r>
          </w:p>
        </w:tc>
        <w:tc>
          <w:tcPr>
            <w:tcW w:w="851" w:type="dxa"/>
            <w:tcBorders>
              <w:top w:val="nil"/>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1354</w:t>
            </w:r>
          </w:p>
        </w:tc>
        <w:tc>
          <w:tcPr>
            <w:tcW w:w="3492" w:type="dxa"/>
            <w:tcBorders>
              <w:top w:val="nil"/>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Compra de Alimentos para Candidatas Fiestas</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190.00</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single" w:sz="4" w:space="0" w:color="auto"/>
              <w:bottom w:val="single" w:sz="4" w:space="0" w:color="auto"/>
              <w:right w:val="single" w:sz="4" w:space="0" w:color="auto"/>
            </w:tcBorders>
            <w:shd w:val="clear" w:color="000000" w:fill="99FFCC"/>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454.35</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right="-136"/>
              <w:jc w:val="both"/>
              <w:rPr>
                <w:rFonts w:ascii="Times New Roman" w:eastAsia="Times New Roman" w:hAnsi="Times New Roman" w:cs="Times New Roman"/>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CC0347">
        <w:trPr>
          <w:trHeight w:val="288"/>
        </w:trPr>
        <w:tc>
          <w:tcPr>
            <w:tcW w:w="12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03/02/2020</w:t>
            </w:r>
          </w:p>
        </w:tc>
        <w:tc>
          <w:tcPr>
            <w:tcW w:w="2887"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roofErr w:type="spellStart"/>
            <w:r w:rsidRPr="00993FF5">
              <w:rPr>
                <w:rFonts w:ascii="Calibri" w:eastAsia="Times New Roman" w:hAnsi="Calibri" w:cs="Times New Roman"/>
                <w:b/>
                <w:bCs/>
                <w:i/>
                <w:iCs/>
                <w:color w:val="000000"/>
                <w:lang w:eastAsia="es-SV"/>
              </w:rPr>
              <w:t>Multiservicios</w:t>
            </w:r>
            <w:proofErr w:type="spellEnd"/>
            <w:r w:rsidRPr="00993FF5">
              <w:rPr>
                <w:rFonts w:ascii="Calibri" w:eastAsia="Times New Roman" w:hAnsi="Calibri" w:cs="Times New Roman"/>
                <w:b/>
                <w:bCs/>
                <w:i/>
                <w:iCs/>
                <w:color w:val="000000"/>
                <w:lang w:eastAsia="es-SV"/>
              </w:rPr>
              <w:t xml:space="preserve"> y eventos </w:t>
            </w:r>
            <w:r>
              <w:rPr>
                <w:rFonts w:ascii="Calibri" w:eastAsia="Times New Roman" w:hAnsi="Calibri" w:cs="Times New Roman"/>
                <w:b/>
                <w:bCs/>
                <w:i/>
                <w:iCs/>
                <w:color w:val="000000"/>
                <w:lang w:eastAsia="es-SV"/>
              </w:rPr>
              <w:t>S.A.</w:t>
            </w:r>
            <w:r w:rsidRPr="00993FF5">
              <w:rPr>
                <w:rFonts w:ascii="Calibri" w:eastAsia="Times New Roman" w:hAnsi="Calibri" w:cs="Times New Roman"/>
                <w:b/>
                <w:bCs/>
                <w:i/>
                <w:iCs/>
                <w:color w:val="000000"/>
                <w:lang w:eastAsia="es-SV"/>
              </w:rPr>
              <w:t xml:space="preserve"> de </w:t>
            </w:r>
            <w:r>
              <w:rPr>
                <w:rFonts w:ascii="Calibri" w:eastAsia="Times New Roman" w:hAnsi="Calibri" w:cs="Times New Roman"/>
                <w:b/>
                <w:bCs/>
                <w:i/>
                <w:iCs/>
                <w:color w:val="000000"/>
                <w:lang w:eastAsia="es-SV"/>
              </w:rPr>
              <w:t>C</w:t>
            </w:r>
            <w:r w:rsidRPr="00993FF5">
              <w:rPr>
                <w:rFonts w:ascii="Calibri" w:eastAsia="Times New Roman" w:hAnsi="Calibri" w:cs="Times New Roman"/>
                <w:b/>
                <w:bCs/>
                <w:i/>
                <w:iCs/>
                <w:color w:val="000000"/>
                <w:lang w:eastAsia="es-SV"/>
              </w:rPr>
              <w:t>.</w:t>
            </w:r>
            <w:r>
              <w:rPr>
                <w:rFonts w:ascii="Calibri" w:eastAsia="Times New Roman" w:hAnsi="Calibri" w:cs="Times New Roman"/>
                <w:b/>
                <w:bCs/>
                <w:i/>
                <w:iCs/>
                <w:color w:val="000000"/>
                <w:lang w:eastAsia="es-SV"/>
              </w:rPr>
              <w:t>V.</w:t>
            </w:r>
          </w:p>
        </w:tc>
        <w:tc>
          <w:tcPr>
            <w:tcW w:w="851" w:type="dxa"/>
            <w:tcBorders>
              <w:top w:val="single" w:sz="4" w:space="0" w:color="auto"/>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1385</w:t>
            </w:r>
          </w:p>
        </w:tc>
        <w:tc>
          <w:tcPr>
            <w:tcW w:w="3492"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alquiler de carrileras para el 21/2/20202</w:t>
            </w:r>
          </w:p>
        </w:tc>
        <w:tc>
          <w:tcPr>
            <w:tcW w:w="1322" w:type="dxa"/>
            <w:tcBorders>
              <w:top w:val="single" w:sz="4" w:space="0" w:color="auto"/>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474.60</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000000" w:fill="99FFCC"/>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474.60</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CC0347">
        <w:trPr>
          <w:trHeight w:val="288"/>
        </w:trPr>
        <w:tc>
          <w:tcPr>
            <w:tcW w:w="12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08/10/2020</w:t>
            </w:r>
          </w:p>
        </w:tc>
        <w:tc>
          <w:tcPr>
            <w:tcW w:w="2887"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FECOOPAZ DE R. L</w:t>
            </w:r>
          </w:p>
        </w:tc>
        <w:tc>
          <w:tcPr>
            <w:tcW w:w="851" w:type="dxa"/>
            <w:tcBorders>
              <w:top w:val="single" w:sz="4" w:space="0" w:color="auto"/>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1870</w:t>
            </w:r>
          </w:p>
        </w:tc>
        <w:tc>
          <w:tcPr>
            <w:tcW w:w="3492"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CAMIONES DE DESECHOS SOLIDOS</w:t>
            </w:r>
          </w:p>
        </w:tc>
        <w:tc>
          <w:tcPr>
            <w:tcW w:w="1322" w:type="dxa"/>
            <w:tcBorders>
              <w:top w:val="single" w:sz="4" w:space="0" w:color="auto"/>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62.70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FECOOPAZ DE R. L</w:t>
            </w:r>
          </w:p>
        </w:tc>
        <w:tc>
          <w:tcPr>
            <w:tcW w:w="851" w:type="dxa"/>
            <w:tcBorders>
              <w:top w:val="nil"/>
              <w:left w:val="nil"/>
              <w:bottom w:val="single" w:sz="4" w:space="0" w:color="auto"/>
              <w:right w:val="single" w:sz="4" w:space="0" w:color="auto"/>
            </w:tcBorders>
            <w:shd w:val="clear" w:color="auto" w:fill="auto"/>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3492"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CAMIONES DE DESECHOS SOLIDOS</w:t>
            </w:r>
          </w:p>
        </w:tc>
        <w:tc>
          <w:tcPr>
            <w:tcW w:w="1322" w:type="dxa"/>
            <w:tcBorders>
              <w:top w:val="nil"/>
              <w:left w:val="nil"/>
              <w:bottom w:val="single" w:sz="4" w:space="0" w:color="auto"/>
              <w:right w:val="single" w:sz="4" w:space="0" w:color="auto"/>
            </w:tcBorders>
            <w:shd w:val="clear" w:color="000000" w:fill="99FFCC"/>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highlight w:val="lightGray"/>
                <w:lang w:eastAsia="es-SV"/>
              </w:rPr>
              <w:t>$     10,030.00</w:t>
            </w:r>
          </w:p>
        </w:tc>
      </w:tr>
      <w:tr w:rsidR="003F5D55" w:rsidRPr="009C206E"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b/>
                <w:lang w:eastAsia="es-SV"/>
              </w:rPr>
            </w:pPr>
          </w:p>
        </w:tc>
        <w:tc>
          <w:tcPr>
            <w:tcW w:w="1322" w:type="dxa"/>
            <w:tcBorders>
              <w:top w:val="nil"/>
              <w:left w:val="nil"/>
              <w:bottom w:val="nil"/>
              <w:right w:val="nil"/>
            </w:tcBorders>
            <w:shd w:val="clear" w:color="auto" w:fill="auto"/>
            <w:noWrap/>
            <w:vAlign w:val="center"/>
            <w:hideMark/>
          </w:tcPr>
          <w:p w:rsidR="003F5D55" w:rsidRPr="00F532C3" w:rsidRDefault="003F5D55" w:rsidP="00483F39">
            <w:pPr>
              <w:ind w:left="-108" w:right="-136"/>
              <w:jc w:val="center"/>
              <w:rPr>
                <w:rFonts w:ascii="Times New Roman" w:eastAsia="Times New Roman" w:hAnsi="Times New Roman" w:cs="Times New Roman"/>
                <w:b/>
                <w:lang w:eastAsia="es-SV"/>
              </w:rPr>
            </w:pPr>
            <w:r w:rsidRPr="00F532C3">
              <w:rPr>
                <w:rFonts w:ascii="Times New Roman" w:eastAsia="Times New Roman" w:hAnsi="Times New Roman" w:cs="Times New Roman"/>
                <w:b/>
                <w:lang w:eastAsia="es-SV"/>
              </w:rPr>
              <w:t>$    10,092.70</w:t>
            </w:r>
          </w:p>
        </w:tc>
      </w:tr>
      <w:tr w:rsidR="003F5D55" w:rsidRPr="00993FF5" w:rsidTr="00CC0347">
        <w:trPr>
          <w:trHeight w:val="288"/>
        </w:trPr>
        <w:tc>
          <w:tcPr>
            <w:tcW w:w="12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20/11/2020</w:t>
            </w:r>
          </w:p>
        </w:tc>
        <w:tc>
          <w:tcPr>
            <w:tcW w:w="2887"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KONSTRUDI</w:t>
            </w:r>
          </w:p>
        </w:tc>
        <w:tc>
          <w:tcPr>
            <w:tcW w:w="851" w:type="dxa"/>
            <w:tcBorders>
              <w:top w:val="single" w:sz="4" w:space="0" w:color="auto"/>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0002</w:t>
            </w:r>
          </w:p>
        </w:tc>
        <w:tc>
          <w:tcPr>
            <w:tcW w:w="3492"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SUPERVISIÓN DE PROYECTO</w:t>
            </w:r>
          </w:p>
        </w:tc>
        <w:tc>
          <w:tcPr>
            <w:tcW w:w="1322" w:type="dxa"/>
            <w:tcBorders>
              <w:top w:val="single" w:sz="4" w:space="0" w:color="auto"/>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854.52</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color w:val="000000"/>
                <w:lang w:eastAsia="es-SV"/>
              </w:rPr>
            </w:pPr>
            <w:r w:rsidRPr="00993FF5">
              <w:rPr>
                <w:rFonts w:ascii="Calibri" w:eastAsia="Times New Roman" w:hAnsi="Calibri" w:cs="Times New Roman"/>
                <w:color w:val="000000"/>
                <w:lang w:eastAsia="es-SV"/>
              </w:rPr>
              <w:t>20/11/2020</w:t>
            </w:r>
          </w:p>
        </w:tc>
        <w:tc>
          <w:tcPr>
            <w:tcW w:w="2887"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KONSTRUDI</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0003</w:t>
            </w:r>
          </w:p>
        </w:tc>
        <w:tc>
          <w:tcPr>
            <w:tcW w:w="3492"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SUPERVISIÓN DE PROYECTO</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625.66</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000000" w:fill="99FFCC"/>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1,480.18</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CC0347">
        <w:trPr>
          <w:trHeight w:val="288"/>
        </w:trPr>
        <w:tc>
          <w:tcPr>
            <w:tcW w:w="12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15/09/2020</w:t>
            </w:r>
          </w:p>
        </w:tc>
        <w:tc>
          <w:tcPr>
            <w:tcW w:w="2887"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JCP CONSULTORES S.A</w:t>
            </w:r>
            <w:r>
              <w:rPr>
                <w:rFonts w:ascii="Calibri" w:eastAsia="Times New Roman" w:hAnsi="Calibri" w:cs="Times New Roman"/>
                <w:b/>
                <w:bCs/>
                <w:i/>
                <w:iCs/>
                <w:color w:val="000000"/>
                <w:lang w:eastAsia="es-SV"/>
              </w:rPr>
              <w:t>.</w:t>
            </w:r>
            <w:r w:rsidRPr="00993FF5">
              <w:rPr>
                <w:rFonts w:ascii="Calibri" w:eastAsia="Times New Roman" w:hAnsi="Calibri" w:cs="Times New Roman"/>
                <w:b/>
                <w:bCs/>
                <w:i/>
                <w:iCs/>
                <w:color w:val="000000"/>
                <w:lang w:eastAsia="es-SV"/>
              </w:rPr>
              <w:t xml:space="preserve"> DE C. V</w:t>
            </w:r>
          </w:p>
        </w:tc>
        <w:tc>
          <w:tcPr>
            <w:tcW w:w="851" w:type="dxa"/>
            <w:tcBorders>
              <w:top w:val="single" w:sz="4" w:space="0" w:color="auto"/>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1787</w:t>
            </w:r>
          </w:p>
        </w:tc>
        <w:tc>
          <w:tcPr>
            <w:tcW w:w="3492"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CONTRATACIÓN DE PROFESIONAL</w:t>
            </w:r>
          </w:p>
        </w:tc>
        <w:tc>
          <w:tcPr>
            <w:tcW w:w="1322" w:type="dxa"/>
            <w:tcBorders>
              <w:top w:val="single" w:sz="4" w:space="0" w:color="auto"/>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3,481.68</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15/09/2020</w:t>
            </w:r>
          </w:p>
        </w:tc>
        <w:tc>
          <w:tcPr>
            <w:tcW w:w="2887"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JCP CONSULTORES S.A</w:t>
            </w:r>
            <w:r>
              <w:rPr>
                <w:rFonts w:ascii="Calibri" w:eastAsia="Times New Roman" w:hAnsi="Calibri" w:cs="Times New Roman"/>
                <w:b/>
                <w:bCs/>
                <w:i/>
                <w:iCs/>
                <w:color w:val="000000"/>
                <w:lang w:eastAsia="es-SV"/>
              </w:rPr>
              <w:t>.</w:t>
            </w:r>
            <w:r w:rsidRPr="00993FF5">
              <w:rPr>
                <w:rFonts w:ascii="Calibri" w:eastAsia="Times New Roman" w:hAnsi="Calibri" w:cs="Times New Roman"/>
                <w:b/>
                <w:bCs/>
                <w:i/>
                <w:iCs/>
                <w:color w:val="000000"/>
                <w:lang w:eastAsia="es-SV"/>
              </w:rPr>
              <w:t xml:space="preserve"> DE C. V</w:t>
            </w:r>
          </w:p>
        </w:tc>
        <w:tc>
          <w:tcPr>
            <w:tcW w:w="851" w:type="dxa"/>
            <w:tcBorders>
              <w:top w:val="nil"/>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1788</w:t>
            </w:r>
          </w:p>
        </w:tc>
        <w:tc>
          <w:tcPr>
            <w:tcW w:w="3492"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CONTRATACIÓN DE PROFESIONAL</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2,492.82</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15/09/2020</w:t>
            </w:r>
          </w:p>
        </w:tc>
        <w:tc>
          <w:tcPr>
            <w:tcW w:w="2887"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JCP CONSULTORES S.A DE C. V</w:t>
            </w:r>
          </w:p>
        </w:tc>
        <w:tc>
          <w:tcPr>
            <w:tcW w:w="851" w:type="dxa"/>
            <w:tcBorders>
              <w:top w:val="nil"/>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1789</w:t>
            </w:r>
          </w:p>
        </w:tc>
        <w:tc>
          <w:tcPr>
            <w:tcW w:w="3492"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CONTRATACIÓN DE PROFESIONAL</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3,010.99</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15/09/2020</w:t>
            </w:r>
          </w:p>
        </w:tc>
        <w:tc>
          <w:tcPr>
            <w:tcW w:w="2887"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JCP CONSULTORES S.A DE C. V</w:t>
            </w:r>
          </w:p>
        </w:tc>
        <w:tc>
          <w:tcPr>
            <w:tcW w:w="851" w:type="dxa"/>
            <w:tcBorders>
              <w:top w:val="nil"/>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1792</w:t>
            </w:r>
          </w:p>
        </w:tc>
        <w:tc>
          <w:tcPr>
            <w:tcW w:w="3492"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CONTRATACIÓN DE PROFESIONAL</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10,000.00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15/09/2020</w:t>
            </w:r>
          </w:p>
        </w:tc>
        <w:tc>
          <w:tcPr>
            <w:tcW w:w="2887"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JCP CONSULTORES S.A DE C. V</w:t>
            </w:r>
          </w:p>
        </w:tc>
        <w:tc>
          <w:tcPr>
            <w:tcW w:w="851" w:type="dxa"/>
            <w:tcBorders>
              <w:top w:val="nil"/>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1793</w:t>
            </w:r>
          </w:p>
        </w:tc>
        <w:tc>
          <w:tcPr>
            <w:tcW w:w="3492"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CONTRATACIÓN DE PROFESIONAL</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481.27</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15/09/2020</w:t>
            </w:r>
          </w:p>
        </w:tc>
        <w:tc>
          <w:tcPr>
            <w:tcW w:w="2887"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JCP CONSULTORES S.A DE C. V</w:t>
            </w:r>
          </w:p>
        </w:tc>
        <w:tc>
          <w:tcPr>
            <w:tcW w:w="851" w:type="dxa"/>
            <w:tcBorders>
              <w:top w:val="nil"/>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1795</w:t>
            </w:r>
          </w:p>
        </w:tc>
        <w:tc>
          <w:tcPr>
            <w:tcW w:w="3492"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CONTRATACIÓN DE PROFESIONAL</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657.32</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000000" w:fill="99FFCC"/>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20,124.08</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CC0347">
        <w:trPr>
          <w:trHeight w:val="288"/>
        </w:trPr>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30/05/2020</w:t>
            </w:r>
          </w:p>
        </w:tc>
        <w:tc>
          <w:tcPr>
            <w:tcW w:w="2887" w:type="dxa"/>
            <w:tcBorders>
              <w:top w:val="single" w:sz="4" w:space="0" w:color="auto"/>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ERNESTO SALVADOR ZEPEDA PACHECO</w:t>
            </w:r>
          </w:p>
        </w:tc>
        <w:tc>
          <w:tcPr>
            <w:tcW w:w="851" w:type="dxa"/>
            <w:tcBorders>
              <w:top w:val="single" w:sz="4" w:space="0" w:color="auto"/>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1911</w:t>
            </w:r>
          </w:p>
        </w:tc>
        <w:tc>
          <w:tcPr>
            <w:tcW w:w="3492" w:type="dxa"/>
            <w:tcBorders>
              <w:top w:val="single" w:sz="4" w:space="0" w:color="auto"/>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COMPRA DE ATAÚDES MUERTES POR COVID-19</w:t>
            </w:r>
          </w:p>
        </w:tc>
        <w:tc>
          <w:tcPr>
            <w:tcW w:w="1322" w:type="dxa"/>
            <w:tcBorders>
              <w:top w:val="single" w:sz="4" w:space="0" w:color="auto"/>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1,500.00</w:t>
            </w:r>
          </w:p>
        </w:tc>
      </w:tr>
      <w:tr w:rsidR="003F5D55" w:rsidRPr="00993FF5" w:rsidTr="00CC0347">
        <w:trPr>
          <w:trHeight w:val="288"/>
        </w:trPr>
        <w:tc>
          <w:tcPr>
            <w:tcW w:w="1224" w:type="dxa"/>
            <w:tcBorders>
              <w:top w:val="nil"/>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01/02/2020</w:t>
            </w:r>
          </w:p>
        </w:tc>
        <w:tc>
          <w:tcPr>
            <w:tcW w:w="2887" w:type="dxa"/>
            <w:tcBorders>
              <w:top w:val="nil"/>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ERNESTO SALVADOR ZEPEDA PACHECO</w:t>
            </w:r>
          </w:p>
        </w:tc>
        <w:tc>
          <w:tcPr>
            <w:tcW w:w="851" w:type="dxa"/>
            <w:tcBorders>
              <w:top w:val="nil"/>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1681</w:t>
            </w:r>
          </w:p>
        </w:tc>
        <w:tc>
          <w:tcPr>
            <w:tcW w:w="3492" w:type="dxa"/>
            <w:tcBorders>
              <w:top w:val="nil"/>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COMPRA DE ATAÚDES MUERTES POR COVID-19</w:t>
            </w:r>
          </w:p>
        </w:tc>
        <w:tc>
          <w:tcPr>
            <w:tcW w:w="1322" w:type="dxa"/>
            <w:tcBorders>
              <w:top w:val="nil"/>
              <w:left w:val="nil"/>
              <w:bottom w:val="single" w:sz="4" w:space="0" w:color="auto"/>
              <w:right w:val="single" w:sz="4" w:space="0" w:color="auto"/>
            </w:tcBorders>
            <w:shd w:val="clear" w:color="000000" w:fill="B7DEE8"/>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2,500.00</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single" w:sz="4" w:space="0" w:color="auto"/>
              <w:bottom w:val="single" w:sz="4" w:space="0" w:color="auto"/>
              <w:right w:val="single" w:sz="4" w:space="0" w:color="auto"/>
            </w:tcBorders>
            <w:shd w:val="clear" w:color="000000" w:fill="99FFCC"/>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4,000.00</w:t>
            </w: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bottom"/>
            <w:hideMark/>
          </w:tcPr>
          <w:p w:rsidR="003F5D55" w:rsidRPr="00993FF5" w:rsidRDefault="003F5D55" w:rsidP="00483F39">
            <w:pPr>
              <w:ind w:right="-136"/>
              <w:rPr>
                <w:rFonts w:ascii="Times New Roman" w:eastAsia="Times New Roman" w:hAnsi="Times New Roman" w:cs="Times New Roman"/>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CC0347">
        <w:trPr>
          <w:trHeight w:val="288"/>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auto" w:fill="auto"/>
            <w:noWrap/>
            <w:vAlign w:val="bottom"/>
            <w:hideMark/>
          </w:tcPr>
          <w:p w:rsidR="003F5D55" w:rsidRPr="00993FF5" w:rsidRDefault="003F5D55" w:rsidP="00483F39">
            <w:pPr>
              <w:ind w:right="-136"/>
              <w:rPr>
                <w:rFonts w:ascii="Times New Roman" w:eastAsia="Times New Roman" w:hAnsi="Times New Roman" w:cs="Times New Roman"/>
                <w:lang w:eastAsia="es-SV"/>
              </w:rPr>
            </w:pPr>
          </w:p>
        </w:tc>
        <w:tc>
          <w:tcPr>
            <w:tcW w:w="1322"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CC0347">
        <w:trPr>
          <w:trHeight w:val="420"/>
        </w:trPr>
        <w:tc>
          <w:tcPr>
            <w:tcW w:w="122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2887"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92" w:type="dxa"/>
            <w:tcBorders>
              <w:top w:val="nil"/>
              <w:left w:val="nil"/>
              <w:bottom w:val="nil"/>
              <w:right w:val="nil"/>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TOTAL, DEUDA</w:t>
            </w:r>
          </w:p>
        </w:tc>
        <w:tc>
          <w:tcPr>
            <w:tcW w:w="1322" w:type="dxa"/>
            <w:tcBorders>
              <w:top w:val="single" w:sz="4" w:space="0" w:color="auto"/>
              <w:left w:val="single" w:sz="4" w:space="0" w:color="auto"/>
              <w:bottom w:val="single" w:sz="4" w:space="0" w:color="auto"/>
              <w:right w:val="single" w:sz="4" w:space="0" w:color="auto"/>
            </w:tcBorders>
            <w:shd w:val="clear" w:color="auto" w:fill="92CDDC" w:themeFill="accent5" w:themeFillTint="99"/>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$101,744.05</w:t>
            </w:r>
          </w:p>
        </w:tc>
      </w:tr>
    </w:tbl>
    <w:p w:rsidR="003F5D55" w:rsidRPr="00993FF5" w:rsidRDefault="003F5D55" w:rsidP="003F5D55">
      <w:pPr>
        <w:ind w:left="-108" w:right="-136"/>
        <w:jc w:val="center"/>
        <w:rPr>
          <w:rFonts w:ascii="Times New Roman" w:eastAsia="Calibri" w:hAnsi="Times New Roman" w:cs="Times New Roman"/>
          <w:lang w:eastAsia="es-ES"/>
        </w:rPr>
      </w:pPr>
    </w:p>
    <w:p w:rsidR="003F5D55" w:rsidRDefault="003F5D55" w:rsidP="003F5D55">
      <w:pPr>
        <w:ind w:left="-108" w:right="-136"/>
        <w:jc w:val="both"/>
        <w:rPr>
          <w:rFonts w:ascii="Times New Roman" w:eastAsia="Calibri" w:hAnsi="Times New Roman" w:cs="Times New Roman"/>
          <w:lang w:eastAsia="es-ES"/>
        </w:rPr>
      </w:pPr>
    </w:p>
    <w:p w:rsidR="003F5D55" w:rsidRPr="00993FF5" w:rsidRDefault="003F5D55" w:rsidP="003F5D55">
      <w:pPr>
        <w:ind w:left="-108" w:right="-136"/>
        <w:jc w:val="both"/>
        <w:rPr>
          <w:rFonts w:ascii="Times New Roman" w:eastAsia="Calibri" w:hAnsi="Times New Roman" w:cs="Times New Roman"/>
          <w:lang w:eastAsia="es-ES"/>
        </w:rPr>
      </w:pPr>
    </w:p>
    <w:p w:rsidR="003F5D55" w:rsidRPr="00993FF5" w:rsidRDefault="003F5D55" w:rsidP="003F5D55">
      <w:pPr>
        <w:ind w:left="-108" w:right="-136"/>
        <w:jc w:val="both"/>
        <w:rPr>
          <w:rFonts w:ascii="Times New Roman" w:eastAsia="Calibri" w:hAnsi="Times New Roman" w:cs="Times New Roman"/>
          <w:lang w:eastAsia="es-ES"/>
        </w:rPr>
      </w:pPr>
    </w:p>
    <w:tbl>
      <w:tblPr>
        <w:tblW w:w="8926" w:type="dxa"/>
        <w:tblCellMar>
          <w:left w:w="70" w:type="dxa"/>
          <w:right w:w="70" w:type="dxa"/>
        </w:tblCellMar>
        <w:tblLook w:val="04A0"/>
      </w:tblPr>
      <w:tblGrid>
        <w:gridCol w:w="1264"/>
        <w:gridCol w:w="2539"/>
        <w:gridCol w:w="808"/>
        <w:gridCol w:w="2806"/>
        <w:gridCol w:w="1509"/>
      </w:tblGrid>
      <w:tr w:rsidR="003F5D55" w:rsidRPr="00993FF5" w:rsidTr="00483F39">
        <w:trPr>
          <w:trHeight w:val="288"/>
        </w:trPr>
        <w:tc>
          <w:tcPr>
            <w:tcW w:w="8926" w:type="dxa"/>
            <w:gridSpan w:val="5"/>
            <w:tcBorders>
              <w:top w:val="single" w:sz="4" w:space="0" w:color="auto"/>
              <w:left w:val="single" w:sz="4" w:space="0" w:color="auto"/>
              <w:bottom w:val="single" w:sz="4" w:space="0" w:color="auto"/>
              <w:right w:val="nil"/>
            </w:tcBorders>
            <w:shd w:val="clear" w:color="000000" w:fill="49A78A"/>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DEUDA FONDO 25%</w:t>
            </w:r>
          </w:p>
        </w:tc>
      </w:tr>
      <w:tr w:rsidR="003F5D55" w:rsidRPr="00993FF5" w:rsidTr="00483F39">
        <w:trPr>
          <w:trHeight w:val="288"/>
        </w:trPr>
        <w:tc>
          <w:tcPr>
            <w:tcW w:w="1264" w:type="dxa"/>
            <w:tcBorders>
              <w:top w:val="nil"/>
              <w:left w:val="single" w:sz="4" w:space="0" w:color="auto"/>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FECHA</w:t>
            </w:r>
          </w:p>
        </w:tc>
        <w:tc>
          <w:tcPr>
            <w:tcW w:w="2539"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NOMBRE</w:t>
            </w:r>
          </w:p>
        </w:tc>
        <w:tc>
          <w:tcPr>
            <w:tcW w:w="808" w:type="dxa"/>
            <w:tcBorders>
              <w:top w:val="nil"/>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N° de orden</w:t>
            </w:r>
          </w:p>
        </w:tc>
        <w:tc>
          <w:tcPr>
            <w:tcW w:w="2806"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CONCEPTO </w:t>
            </w:r>
          </w:p>
        </w:tc>
        <w:tc>
          <w:tcPr>
            <w:tcW w:w="1509"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TOTAL </w:t>
            </w:r>
          </w:p>
        </w:tc>
      </w:tr>
      <w:tr w:rsidR="003F5D55" w:rsidRPr="00993FF5" w:rsidTr="00483F39">
        <w:trPr>
          <w:trHeight w:val="288"/>
        </w:trPr>
        <w:tc>
          <w:tcPr>
            <w:tcW w:w="1264" w:type="dxa"/>
            <w:tcBorders>
              <w:top w:val="nil"/>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11/09/2020</w:t>
            </w:r>
          </w:p>
        </w:tc>
        <w:tc>
          <w:tcPr>
            <w:tcW w:w="2539" w:type="dxa"/>
            <w:tcBorders>
              <w:top w:val="nil"/>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Data </w:t>
            </w:r>
            <w:proofErr w:type="spellStart"/>
            <w:r w:rsidRPr="00993FF5">
              <w:rPr>
                <w:rFonts w:ascii="Calibri" w:eastAsia="Times New Roman" w:hAnsi="Calibri" w:cs="Times New Roman"/>
                <w:b/>
                <w:bCs/>
                <w:i/>
                <w:iCs/>
                <w:color w:val="000000"/>
                <w:lang w:eastAsia="es-SV"/>
              </w:rPr>
              <w:t>Print</w:t>
            </w:r>
            <w:proofErr w:type="spellEnd"/>
            <w:r w:rsidRPr="00993FF5">
              <w:rPr>
                <w:rFonts w:ascii="Calibri" w:eastAsia="Times New Roman" w:hAnsi="Calibri" w:cs="Times New Roman"/>
                <w:b/>
                <w:bCs/>
                <w:i/>
                <w:iCs/>
                <w:color w:val="000000"/>
                <w:lang w:eastAsia="es-SV"/>
              </w:rPr>
              <w:t xml:space="preserve"> El Salvador, S.A de C. V</w:t>
            </w:r>
          </w:p>
        </w:tc>
        <w:tc>
          <w:tcPr>
            <w:tcW w:w="808" w:type="dxa"/>
            <w:tcBorders>
              <w:top w:val="nil"/>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1791</w:t>
            </w:r>
          </w:p>
        </w:tc>
        <w:tc>
          <w:tcPr>
            <w:tcW w:w="2806" w:type="dxa"/>
            <w:tcBorders>
              <w:top w:val="nil"/>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Compra de accesorios de Informática</w:t>
            </w:r>
          </w:p>
        </w:tc>
        <w:tc>
          <w:tcPr>
            <w:tcW w:w="1509"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985.00 </w:t>
            </w:r>
          </w:p>
        </w:tc>
      </w:tr>
      <w:tr w:rsidR="003F5D55" w:rsidRPr="00993FF5" w:rsidTr="00483F39">
        <w:trPr>
          <w:trHeight w:val="288"/>
        </w:trPr>
        <w:tc>
          <w:tcPr>
            <w:tcW w:w="1264" w:type="dxa"/>
            <w:tcBorders>
              <w:top w:val="nil"/>
              <w:left w:val="nil"/>
              <w:bottom w:val="nil"/>
              <w:right w:val="nil"/>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2539" w:type="dxa"/>
            <w:tcBorders>
              <w:top w:val="nil"/>
              <w:left w:val="nil"/>
              <w:bottom w:val="nil"/>
              <w:right w:val="nil"/>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808" w:type="dxa"/>
            <w:tcBorders>
              <w:top w:val="nil"/>
              <w:left w:val="nil"/>
              <w:bottom w:val="nil"/>
              <w:right w:val="nil"/>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2806" w:type="dxa"/>
            <w:tcBorders>
              <w:top w:val="nil"/>
              <w:left w:val="nil"/>
              <w:bottom w:val="nil"/>
              <w:right w:val="nil"/>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1509" w:type="dxa"/>
            <w:tcBorders>
              <w:top w:val="nil"/>
              <w:left w:val="single" w:sz="4" w:space="0" w:color="auto"/>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985.00 </w:t>
            </w:r>
          </w:p>
        </w:tc>
      </w:tr>
      <w:tr w:rsidR="003F5D55" w:rsidRPr="00993FF5" w:rsidTr="00483F39">
        <w:trPr>
          <w:trHeight w:val="288"/>
        </w:trPr>
        <w:tc>
          <w:tcPr>
            <w:tcW w:w="126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539"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08"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2806"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509"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6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07/02/2020</w:t>
            </w:r>
          </w:p>
        </w:tc>
        <w:tc>
          <w:tcPr>
            <w:tcW w:w="2539" w:type="dxa"/>
            <w:tcBorders>
              <w:top w:val="single" w:sz="4" w:space="0" w:color="auto"/>
              <w:left w:val="nil"/>
              <w:bottom w:val="single" w:sz="4" w:space="0" w:color="auto"/>
              <w:right w:val="single" w:sz="4" w:space="0" w:color="auto"/>
            </w:tcBorders>
            <w:shd w:val="clear" w:color="000000" w:fill="FFFFFF"/>
            <w:noWrap/>
            <w:vAlign w:val="bottom"/>
            <w:hideMark/>
          </w:tcPr>
          <w:p w:rsidR="003F5D55" w:rsidRPr="00A638B6" w:rsidRDefault="003F5D55" w:rsidP="00483F39">
            <w:pPr>
              <w:ind w:left="-108" w:right="-136"/>
              <w:jc w:val="center"/>
              <w:rPr>
                <w:rFonts w:ascii="Calibri" w:eastAsia="Times New Roman" w:hAnsi="Calibri" w:cs="Times New Roman"/>
                <w:b/>
                <w:bCs/>
                <w:i/>
                <w:iCs/>
                <w:color w:val="000000"/>
                <w:lang w:val="en-US" w:eastAsia="es-SV"/>
              </w:rPr>
            </w:pPr>
            <w:r w:rsidRPr="00A638B6">
              <w:rPr>
                <w:rFonts w:ascii="Calibri" w:eastAsia="Times New Roman" w:hAnsi="Calibri" w:cs="Times New Roman"/>
                <w:b/>
                <w:bCs/>
                <w:i/>
                <w:iCs/>
                <w:color w:val="000000"/>
                <w:lang w:val="en-US" w:eastAsia="es-SV"/>
              </w:rPr>
              <w:t>Business Center, S.A. de C. V</w:t>
            </w:r>
          </w:p>
        </w:tc>
        <w:tc>
          <w:tcPr>
            <w:tcW w:w="808" w:type="dxa"/>
            <w:tcBorders>
              <w:top w:val="single" w:sz="4" w:space="0" w:color="auto"/>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1397</w:t>
            </w:r>
          </w:p>
        </w:tc>
        <w:tc>
          <w:tcPr>
            <w:tcW w:w="2806" w:type="dxa"/>
            <w:tcBorders>
              <w:top w:val="single" w:sz="4" w:space="0" w:color="auto"/>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Compra de Impresora y </w:t>
            </w:r>
            <w:proofErr w:type="spellStart"/>
            <w:r w:rsidRPr="00993FF5">
              <w:rPr>
                <w:rFonts w:ascii="Calibri" w:eastAsia="Times New Roman" w:hAnsi="Calibri" w:cs="Times New Roman"/>
                <w:b/>
                <w:bCs/>
                <w:i/>
                <w:iCs/>
                <w:color w:val="000000"/>
                <w:lang w:eastAsia="es-SV"/>
              </w:rPr>
              <w:t>Switch</w:t>
            </w:r>
            <w:proofErr w:type="spellEnd"/>
          </w:p>
        </w:tc>
        <w:tc>
          <w:tcPr>
            <w:tcW w:w="1509"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799.00 </w:t>
            </w:r>
          </w:p>
        </w:tc>
      </w:tr>
      <w:tr w:rsidR="003F5D55" w:rsidRPr="00993FF5" w:rsidTr="00483F39">
        <w:trPr>
          <w:trHeight w:val="288"/>
        </w:trPr>
        <w:tc>
          <w:tcPr>
            <w:tcW w:w="1264" w:type="dxa"/>
            <w:tcBorders>
              <w:top w:val="nil"/>
              <w:left w:val="nil"/>
              <w:bottom w:val="nil"/>
              <w:right w:val="nil"/>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2539" w:type="dxa"/>
            <w:tcBorders>
              <w:top w:val="nil"/>
              <w:left w:val="nil"/>
              <w:bottom w:val="nil"/>
              <w:right w:val="nil"/>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808" w:type="dxa"/>
            <w:tcBorders>
              <w:top w:val="nil"/>
              <w:left w:val="nil"/>
              <w:bottom w:val="nil"/>
              <w:right w:val="nil"/>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2806" w:type="dxa"/>
            <w:tcBorders>
              <w:top w:val="nil"/>
              <w:left w:val="nil"/>
              <w:bottom w:val="nil"/>
              <w:right w:val="nil"/>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1509" w:type="dxa"/>
            <w:tcBorders>
              <w:top w:val="nil"/>
              <w:left w:val="single" w:sz="4" w:space="0" w:color="auto"/>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799.00 </w:t>
            </w:r>
          </w:p>
        </w:tc>
      </w:tr>
      <w:tr w:rsidR="003F5D55" w:rsidRPr="00993FF5" w:rsidTr="00483F39">
        <w:trPr>
          <w:trHeight w:val="288"/>
        </w:trPr>
        <w:tc>
          <w:tcPr>
            <w:tcW w:w="126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539"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08"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2806"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509"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6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04/09/2020</w:t>
            </w:r>
          </w:p>
        </w:tc>
        <w:tc>
          <w:tcPr>
            <w:tcW w:w="2539" w:type="dxa"/>
            <w:tcBorders>
              <w:top w:val="single" w:sz="4" w:space="0" w:color="auto"/>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EDYANA, S.A DE C. V</w:t>
            </w:r>
          </w:p>
        </w:tc>
        <w:tc>
          <w:tcPr>
            <w:tcW w:w="808" w:type="dxa"/>
            <w:tcBorders>
              <w:top w:val="single" w:sz="4" w:space="0" w:color="auto"/>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702</w:t>
            </w:r>
          </w:p>
        </w:tc>
        <w:tc>
          <w:tcPr>
            <w:tcW w:w="2806" w:type="dxa"/>
            <w:tcBorders>
              <w:top w:val="single" w:sz="4" w:space="0" w:color="auto"/>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Arrendamiento de Impresora</w:t>
            </w:r>
          </w:p>
        </w:tc>
        <w:tc>
          <w:tcPr>
            <w:tcW w:w="1509"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108.75 </w:t>
            </w:r>
          </w:p>
        </w:tc>
      </w:tr>
      <w:tr w:rsidR="003F5D55" w:rsidRPr="00993FF5" w:rsidTr="00483F39">
        <w:trPr>
          <w:trHeight w:val="288"/>
        </w:trPr>
        <w:tc>
          <w:tcPr>
            <w:tcW w:w="1264" w:type="dxa"/>
            <w:tcBorders>
              <w:top w:val="nil"/>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04/09/2020</w:t>
            </w:r>
          </w:p>
        </w:tc>
        <w:tc>
          <w:tcPr>
            <w:tcW w:w="2539" w:type="dxa"/>
            <w:tcBorders>
              <w:top w:val="nil"/>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EDYANA, S.A DE C. V</w:t>
            </w:r>
          </w:p>
        </w:tc>
        <w:tc>
          <w:tcPr>
            <w:tcW w:w="808" w:type="dxa"/>
            <w:tcBorders>
              <w:top w:val="nil"/>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701</w:t>
            </w:r>
          </w:p>
        </w:tc>
        <w:tc>
          <w:tcPr>
            <w:tcW w:w="2806" w:type="dxa"/>
            <w:tcBorders>
              <w:top w:val="nil"/>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Arrendamiento de Impresora</w:t>
            </w:r>
          </w:p>
        </w:tc>
        <w:tc>
          <w:tcPr>
            <w:tcW w:w="1509"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108.75 </w:t>
            </w:r>
          </w:p>
        </w:tc>
      </w:tr>
      <w:tr w:rsidR="003F5D55" w:rsidRPr="00993FF5" w:rsidTr="00483F39">
        <w:trPr>
          <w:trHeight w:val="288"/>
        </w:trPr>
        <w:tc>
          <w:tcPr>
            <w:tcW w:w="1264" w:type="dxa"/>
            <w:tcBorders>
              <w:top w:val="nil"/>
              <w:left w:val="nil"/>
              <w:bottom w:val="nil"/>
              <w:right w:val="nil"/>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2539" w:type="dxa"/>
            <w:tcBorders>
              <w:top w:val="nil"/>
              <w:left w:val="nil"/>
              <w:bottom w:val="nil"/>
              <w:right w:val="nil"/>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808" w:type="dxa"/>
            <w:tcBorders>
              <w:top w:val="nil"/>
              <w:left w:val="nil"/>
              <w:bottom w:val="nil"/>
              <w:right w:val="nil"/>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2806" w:type="dxa"/>
            <w:tcBorders>
              <w:top w:val="nil"/>
              <w:left w:val="nil"/>
              <w:bottom w:val="nil"/>
              <w:right w:val="nil"/>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1509" w:type="dxa"/>
            <w:tcBorders>
              <w:top w:val="nil"/>
              <w:left w:val="single" w:sz="4" w:space="0" w:color="auto"/>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217.50 </w:t>
            </w:r>
          </w:p>
        </w:tc>
      </w:tr>
      <w:tr w:rsidR="003F5D55" w:rsidRPr="00993FF5" w:rsidTr="00483F39">
        <w:trPr>
          <w:trHeight w:val="288"/>
        </w:trPr>
        <w:tc>
          <w:tcPr>
            <w:tcW w:w="126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539"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08"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2806"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509"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6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09/03/2020</w:t>
            </w:r>
          </w:p>
        </w:tc>
        <w:tc>
          <w:tcPr>
            <w:tcW w:w="2539" w:type="dxa"/>
            <w:tcBorders>
              <w:top w:val="single" w:sz="4" w:space="0" w:color="auto"/>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roofErr w:type="spellStart"/>
            <w:r w:rsidRPr="00993FF5">
              <w:rPr>
                <w:rFonts w:ascii="Calibri" w:eastAsia="Times New Roman" w:hAnsi="Calibri" w:cs="Times New Roman"/>
                <w:b/>
                <w:bCs/>
                <w:i/>
                <w:iCs/>
                <w:color w:val="000000"/>
                <w:lang w:eastAsia="es-SV"/>
              </w:rPr>
              <w:t>Renan</w:t>
            </w:r>
            <w:proofErr w:type="spellEnd"/>
            <w:r w:rsidRPr="00993FF5">
              <w:rPr>
                <w:rFonts w:ascii="Calibri" w:eastAsia="Times New Roman" w:hAnsi="Calibri" w:cs="Times New Roman"/>
                <w:b/>
                <w:bCs/>
                <w:i/>
                <w:iCs/>
                <w:color w:val="000000"/>
                <w:lang w:eastAsia="es-SV"/>
              </w:rPr>
              <w:t xml:space="preserve"> </w:t>
            </w:r>
            <w:proofErr w:type="spellStart"/>
            <w:r w:rsidRPr="00993FF5">
              <w:rPr>
                <w:rFonts w:ascii="Calibri" w:eastAsia="Times New Roman" w:hAnsi="Calibri" w:cs="Times New Roman"/>
                <w:b/>
                <w:bCs/>
                <w:i/>
                <w:iCs/>
                <w:color w:val="000000"/>
                <w:lang w:eastAsia="es-SV"/>
              </w:rPr>
              <w:t>Alirio</w:t>
            </w:r>
            <w:proofErr w:type="spellEnd"/>
            <w:r w:rsidRPr="00993FF5">
              <w:rPr>
                <w:rFonts w:ascii="Calibri" w:eastAsia="Times New Roman" w:hAnsi="Calibri" w:cs="Times New Roman"/>
                <w:b/>
                <w:bCs/>
                <w:i/>
                <w:iCs/>
                <w:color w:val="000000"/>
                <w:lang w:eastAsia="es-SV"/>
              </w:rPr>
              <w:t xml:space="preserve"> Rivera </w:t>
            </w:r>
            <w:proofErr w:type="spellStart"/>
            <w:r w:rsidRPr="00993FF5">
              <w:rPr>
                <w:rFonts w:ascii="Calibri" w:eastAsia="Times New Roman" w:hAnsi="Calibri" w:cs="Times New Roman"/>
                <w:b/>
                <w:bCs/>
                <w:i/>
                <w:iCs/>
                <w:color w:val="000000"/>
                <w:lang w:eastAsia="es-SV"/>
              </w:rPr>
              <w:t>Peñate</w:t>
            </w:r>
            <w:proofErr w:type="spellEnd"/>
          </w:p>
        </w:tc>
        <w:tc>
          <w:tcPr>
            <w:tcW w:w="808" w:type="dxa"/>
            <w:tcBorders>
              <w:top w:val="single" w:sz="4" w:space="0" w:color="auto"/>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1475</w:t>
            </w:r>
          </w:p>
        </w:tc>
        <w:tc>
          <w:tcPr>
            <w:tcW w:w="2806" w:type="dxa"/>
            <w:tcBorders>
              <w:top w:val="single" w:sz="4" w:space="0" w:color="auto"/>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Mantenimiento de Vehículo Municipal</w:t>
            </w:r>
          </w:p>
        </w:tc>
        <w:tc>
          <w:tcPr>
            <w:tcW w:w="1509"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49.00 </w:t>
            </w:r>
          </w:p>
        </w:tc>
      </w:tr>
      <w:tr w:rsidR="003F5D55" w:rsidRPr="00993FF5" w:rsidTr="00483F39">
        <w:trPr>
          <w:trHeight w:val="288"/>
        </w:trPr>
        <w:tc>
          <w:tcPr>
            <w:tcW w:w="1264" w:type="dxa"/>
            <w:tcBorders>
              <w:top w:val="nil"/>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16/03/20250</w:t>
            </w:r>
          </w:p>
        </w:tc>
        <w:tc>
          <w:tcPr>
            <w:tcW w:w="2539" w:type="dxa"/>
            <w:tcBorders>
              <w:top w:val="nil"/>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roofErr w:type="spellStart"/>
            <w:r w:rsidRPr="00993FF5">
              <w:rPr>
                <w:rFonts w:ascii="Calibri" w:eastAsia="Times New Roman" w:hAnsi="Calibri" w:cs="Times New Roman"/>
                <w:b/>
                <w:bCs/>
                <w:i/>
                <w:iCs/>
                <w:color w:val="000000"/>
                <w:lang w:eastAsia="es-SV"/>
              </w:rPr>
              <w:t>Renan</w:t>
            </w:r>
            <w:proofErr w:type="spellEnd"/>
            <w:r w:rsidRPr="00993FF5">
              <w:rPr>
                <w:rFonts w:ascii="Calibri" w:eastAsia="Times New Roman" w:hAnsi="Calibri" w:cs="Times New Roman"/>
                <w:b/>
                <w:bCs/>
                <w:i/>
                <w:iCs/>
                <w:color w:val="000000"/>
                <w:lang w:eastAsia="es-SV"/>
              </w:rPr>
              <w:t xml:space="preserve"> </w:t>
            </w:r>
            <w:proofErr w:type="spellStart"/>
            <w:r w:rsidRPr="00993FF5">
              <w:rPr>
                <w:rFonts w:ascii="Calibri" w:eastAsia="Times New Roman" w:hAnsi="Calibri" w:cs="Times New Roman"/>
                <w:b/>
                <w:bCs/>
                <w:i/>
                <w:iCs/>
                <w:color w:val="000000"/>
                <w:lang w:eastAsia="es-SV"/>
              </w:rPr>
              <w:t>Alirio</w:t>
            </w:r>
            <w:proofErr w:type="spellEnd"/>
            <w:r w:rsidRPr="00993FF5">
              <w:rPr>
                <w:rFonts w:ascii="Calibri" w:eastAsia="Times New Roman" w:hAnsi="Calibri" w:cs="Times New Roman"/>
                <w:b/>
                <w:bCs/>
                <w:i/>
                <w:iCs/>
                <w:color w:val="000000"/>
                <w:lang w:eastAsia="es-SV"/>
              </w:rPr>
              <w:t xml:space="preserve"> Rivera </w:t>
            </w:r>
            <w:proofErr w:type="spellStart"/>
            <w:r w:rsidRPr="00993FF5">
              <w:rPr>
                <w:rFonts w:ascii="Calibri" w:eastAsia="Times New Roman" w:hAnsi="Calibri" w:cs="Times New Roman"/>
                <w:b/>
                <w:bCs/>
                <w:i/>
                <w:iCs/>
                <w:color w:val="000000"/>
                <w:lang w:eastAsia="es-SV"/>
              </w:rPr>
              <w:t>Peñate</w:t>
            </w:r>
            <w:proofErr w:type="spellEnd"/>
          </w:p>
        </w:tc>
        <w:tc>
          <w:tcPr>
            <w:tcW w:w="808" w:type="dxa"/>
            <w:tcBorders>
              <w:top w:val="nil"/>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1484</w:t>
            </w:r>
          </w:p>
        </w:tc>
        <w:tc>
          <w:tcPr>
            <w:tcW w:w="2806" w:type="dxa"/>
            <w:tcBorders>
              <w:top w:val="nil"/>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Cambio de aceite de </w:t>
            </w:r>
            <w:proofErr w:type="spellStart"/>
            <w:r w:rsidRPr="00993FF5">
              <w:rPr>
                <w:rFonts w:ascii="Calibri" w:eastAsia="Times New Roman" w:hAnsi="Calibri" w:cs="Times New Roman"/>
                <w:b/>
                <w:bCs/>
                <w:i/>
                <w:iCs/>
                <w:color w:val="000000"/>
                <w:lang w:eastAsia="es-SV"/>
              </w:rPr>
              <w:t>kia</w:t>
            </w:r>
            <w:proofErr w:type="spellEnd"/>
            <w:r w:rsidRPr="00993FF5">
              <w:rPr>
                <w:rFonts w:ascii="Calibri" w:eastAsia="Times New Roman" w:hAnsi="Calibri" w:cs="Times New Roman"/>
                <w:b/>
                <w:bCs/>
                <w:i/>
                <w:iCs/>
                <w:color w:val="000000"/>
                <w:lang w:eastAsia="es-SV"/>
              </w:rPr>
              <w:t xml:space="preserve"> Placa n°8417</w:t>
            </w:r>
          </w:p>
        </w:tc>
        <w:tc>
          <w:tcPr>
            <w:tcW w:w="1509"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74.00 </w:t>
            </w:r>
          </w:p>
        </w:tc>
      </w:tr>
      <w:tr w:rsidR="003F5D55" w:rsidRPr="00993FF5" w:rsidTr="00483F39">
        <w:trPr>
          <w:trHeight w:val="288"/>
        </w:trPr>
        <w:tc>
          <w:tcPr>
            <w:tcW w:w="1264" w:type="dxa"/>
            <w:tcBorders>
              <w:top w:val="nil"/>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02/06/2020</w:t>
            </w:r>
          </w:p>
        </w:tc>
        <w:tc>
          <w:tcPr>
            <w:tcW w:w="2539" w:type="dxa"/>
            <w:tcBorders>
              <w:top w:val="nil"/>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roofErr w:type="spellStart"/>
            <w:r w:rsidRPr="00993FF5">
              <w:rPr>
                <w:rFonts w:ascii="Calibri" w:eastAsia="Times New Roman" w:hAnsi="Calibri" w:cs="Times New Roman"/>
                <w:b/>
                <w:bCs/>
                <w:i/>
                <w:iCs/>
                <w:color w:val="000000"/>
                <w:lang w:eastAsia="es-SV"/>
              </w:rPr>
              <w:t>Renan</w:t>
            </w:r>
            <w:proofErr w:type="spellEnd"/>
            <w:r w:rsidRPr="00993FF5">
              <w:rPr>
                <w:rFonts w:ascii="Calibri" w:eastAsia="Times New Roman" w:hAnsi="Calibri" w:cs="Times New Roman"/>
                <w:b/>
                <w:bCs/>
                <w:i/>
                <w:iCs/>
                <w:color w:val="000000"/>
                <w:lang w:eastAsia="es-SV"/>
              </w:rPr>
              <w:t xml:space="preserve"> </w:t>
            </w:r>
            <w:proofErr w:type="spellStart"/>
            <w:r w:rsidRPr="00993FF5">
              <w:rPr>
                <w:rFonts w:ascii="Calibri" w:eastAsia="Times New Roman" w:hAnsi="Calibri" w:cs="Times New Roman"/>
                <w:b/>
                <w:bCs/>
                <w:i/>
                <w:iCs/>
                <w:color w:val="000000"/>
                <w:lang w:eastAsia="es-SV"/>
              </w:rPr>
              <w:t>Alirio</w:t>
            </w:r>
            <w:proofErr w:type="spellEnd"/>
            <w:r w:rsidRPr="00993FF5">
              <w:rPr>
                <w:rFonts w:ascii="Calibri" w:eastAsia="Times New Roman" w:hAnsi="Calibri" w:cs="Times New Roman"/>
                <w:b/>
                <w:bCs/>
                <w:i/>
                <w:iCs/>
                <w:color w:val="000000"/>
                <w:lang w:eastAsia="es-SV"/>
              </w:rPr>
              <w:t xml:space="preserve"> Rivera </w:t>
            </w:r>
            <w:proofErr w:type="spellStart"/>
            <w:r w:rsidRPr="00993FF5">
              <w:rPr>
                <w:rFonts w:ascii="Calibri" w:eastAsia="Times New Roman" w:hAnsi="Calibri" w:cs="Times New Roman"/>
                <w:b/>
                <w:bCs/>
                <w:i/>
                <w:iCs/>
                <w:color w:val="000000"/>
                <w:lang w:eastAsia="es-SV"/>
              </w:rPr>
              <w:t>Peñate</w:t>
            </w:r>
            <w:proofErr w:type="spellEnd"/>
          </w:p>
        </w:tc>
        <w:tc>
          <w:tcPr>
            <w:tcW w:w="808" w:type="dxa"/>
            <w:tcBorders>
              <w:top w:val="nil"/>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1702</w:t>
            </w:r>
          </w:p>
        </w:tc>
        <w:tc>
          <w:tcPr>
            <w:tcW w:w="2806" w:type="dxa"/>
            <w:tcBorders>
              <w:top w:val="nil"/>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Cambio de Aceite, Filtro y Revisión completa</w:t>
            </w:r>
          </w:p>
        </w:tc>
        <w:tc>
          <w:tcPr>
            <w:tcW w:w="1509"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90.00 </w:t>
            </w:r>
          </w:p>
        </w:tc>
      </w:tr>
      <w:tr w:rsidR="003F5D55" w:rsidRPr="00993FF5" w:rsidTr="00483F39">
        <w:trPr>
          <w:trHeight w:val="288"/>
        </w:trPr>
        <w:tc>
          <w:tcPr>
            <w:tcW w:w="1264" w:type="dxa"/>
            <w:tcBorders>
              <w:top w:val="nil"/>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05/08/2020</w:t>
            </w:r>
          </w:p>
        </w:tc>
        <w:tc>
          <w:tcPr>
            <w:tcW w:w="2539" w:type="dxa"/>
            <w:tcBorders>
              <w:top w:val="nil"/>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roofErr w:type="spellStart"/>
            <w:r w:rsidRPr="00993FF5">
              <w:rPr>
                <w:rFonts w:ascii="Calibri" w:eastAsia="Times New Roman" w:hAnsi="Calibri" w:cs="Times New Roman"/>
                <w:b/>
                <w:bCs/>
                <w:i/>
                <w:iCs/>
                <w:color w:val="000000"/>
                <w:lang w:eastAsia="es-SV"/>
              </w:rPr>
              <w:t>Renan</w:t>
            </w:r>
            <w:proofErr w:type="spellEnd"/>
            <w:r w:rsidRPr="00993FF5">
              <w:rPr>
                <w:rFonts w:ascii="Calibri" w:eastAsia="Times New Roman" w:hAnsi="Calibri" w:cs="Times New Roman"/>
                <w:b/>
                <w:bCs/>
                <w:i/>
                <w:iCs/>
                <w:color w:val="000000"/>
                <w:lang w:eastAsia="es-SV"/>
              </w:rPr>
              <w:t xml:space="preserve"> </w:t>
            </w:r>
            <w:proofErr w:type="spellStart"/>
            <w:r w:rsidRPr="00993FF5">
              <w:rPr>
                <w:rFonts w:ascii="Calibri" w:eastAsia="Times New Roman" w:hAnsi="Calibri" w:cs="Times New Roman"/>
                <w:b/>
                <w:bCs/>
                <w:i/>
                <w:iCs/>
                <w:color w:val="000000"/>
                <w:lang w:eastAsia="es-SV"/>
              </w:rPr>
              <w:t>Alirio</w:t>
            </w:r>
            <w:proofErr w:type="spellEnd"/>
            <w:r w:rsidRPr="00993FF5">
              <w:rPr>
                <w:rFonts w:ascii="Calibri" w:eastAsia="Times New Roman" w:hAnsi="Calibri" w:cs="Times New Roman"/>
                <w:b/>
                <w:bCs/>
                <w:i/>
                <w:iCs/>
                <w:color w:val="000000"/>
                <w:lang w:eastAsia="es-SV"/>
              </w:rPr>
              <w:t xml:space="preserve"> Rivera </w:t>
            </w:r>
            <w:proofErr w:type="spellStart"/>
            <w:r w:rsidRPr="00993FF5">
              <w:rPr>
                <w:rFonts w:ascii="Calibri" w:eastAsia="Times New Roman" w:hAnsi="Calibri" w:cs="Times New Roman"/>
                <w:b/>
                <w:bCs/>
                <w:i/>
                <w:iCs/>
                <w:color w:val="000000"/>
                <w:lang w:eastAsia="es-SV"/>
              </w:rPr>
              <w:t>Peñate</w:t>
            </w:r>
            <w:proofErr w:type="spellEnd"/>
          </w:p>
        </w:tc>
        <w:tc>
          <w:tcPr>
            <w:tcW w:w="808" w:type="dxa"/>
            <w:tcBorders>
              <w:top w:val="nil"/>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1747</w:t>
            </w:r>
          </w:p>
        </w:tc>
        <w:tc>
          <w:tcPr>
            <w:tcW w:w="2806" w:type="dxa"/>
            <w:tcBorders>
              <w:top w:val="nil"/>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Reparación del sistema eléctrico de Nissan placa n°8045</w:t>
            </w:r>
          </w:p>
        </w:tc>
        <w:tc>
          <w:tcPr>
            <w:tcW w:w="1509"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80.00 </w:t>
            </w:r>
          </w:p>
        </w:tc>
      </w:tr>
      <w:tr w:rsidR="003F5D55" w:rsidRPr="00993FF5" w:rsidTr="00483F39">
        <w:trPr>
          <w:trHeight w:val="288"/>
        </w:trPr>
        <w:tc>
          <w:tcPr>
            <w:tcW w:w="1264" w:type="dxa"/>
            <w:tcBorders>
              <w:top w:val="nil"/>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09/06/2020</w:t>
            </w:r>
          </w:p>
        </w:tc>
        <w:tc>
          <w:tcPr>
            <w:tcW w:w="2539" w:type="dxa"/>
            <w:tcBorders>
              <w:top w:val="nil"/>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roofErr w:type="spellStart"/>
            <w:r w:rsidRPr="00993FF5">
              <w:rPr>
                <w:rFonts w:ascii="Calibri" w:eastAsia="Times New Roman" w:hAnsi="Calibri" w:cs="Times New Roman"/>
                <w:b/>
                <w:bCs/>
                <w:i/>
                <w:iCs/>
                <w:color w:val="000000"/>
                <w:lang w:eastAsia="es-SV"/>
              </w:rPr>
              <w:t>Renan</w:t>
            </w:r>
            <w:proofErr w:type="spellEnd"/>
            <w:r w:rsidRPr="00993FF5">
              <w:rPr>
                <w:rFonts w:ascii="Calibri" w:eastAsia="Times New Roman" w:hAnsi="Calibri" w:cs="Times New Roman"/>
                <w:b/>
                <w:bCs/>
                <w:i/>
                <w:iCs/>
                <w:color w:val="000000"/>
                <w:lang w:eastAsia="es-SV"/>
              </w:rPr>
              <w:t xml:space="preserve"> </w:t>
            </w:r>
            <w:proofErr w:type="spellStart"/>
            <w:r w:rsidRPr="00993FF5">
              <w:rPr>
                <w:rFonts w:ascii="Calibri" w:eastAsia="Times New Roman" w:hAnsi="Calibri" w:cs="Times New Roman"/>
                <w:b/>
                <w:bCs/>
                <w:i/>
                <w:iCs/>
                <w:color w:val="000000"/>
                <w:lang w:eastAsia="es-SV"/>
              </w:rPr>
              <w:t>Alirio</w:t>
            </w:r>
            <w:proofErr w:type="spellEnd"/>
            <w:r w:rsidRPr="00993FF5">
              <w:rPr>
                <w:rFonts w:ascii="Calibri" w:eastAsia="Times New Roman" w:hAnsi="Calibri" w:cs="Times New Roman"/>
                <w:b/>
                <w:bCs/>
                <w:i/>
                <w:iCs/>
                <w:color w:val="000000"/>
                <w:lang w:eastAsia="es-SV"/>
              </w:rPr>
              <w:t xml:space="preserve"> Rivera </w:t>
            </w:r>
            <w:proofErr w:type="spellStart"/>
            <w:r w:rsidRPr="00993FF5">
              <w:rPr>
                <w:rFonts w:ascii="Calibri" w:eastAsia="Times New Roman" w:hAnsi="Calibri" w:cs="Times New Roman"/>
                <w:b/>
                <w:bCs/>
                <w:i/>
                <w:iCs/>
                <w:color w:val="000000"/>
                <w:lang w:eastAsia="es-SV"/>
              </w:rPr>
              <w:t>Peñate</w:t>
            </w:r>
            <w:proofErr w:type="spellEnd"/>
          </w:p>
        </w:tc>
        <w:tc>
          <w:tcPr>
            <w:tcW w:w="808" w:type="dxa"/>
            <w:tcBorders>
              <w:top w:val="nil"/>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1703</w:t>
            </w:r>
          </w:p>
        </w:tc>
        <w:tc>
          <w:tcPr>
            <w:tcW w:w="2806" w:type="dxa"/>
            <w:tcBorders>
              <w:top w:val="nil"/>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roofErr w:type="spellStart"/>
            <w:r w:rsidRPr="00993FF5">
              <w:rPr>
                <w:rFonts w:ascii="Calibri" w:eastAsia="Times New Roman" w:hAnsi="Calibri" w:cs="Times New Roman"/>
                <w:b/>
                <w:bCs/>
                <w:i/>
                <w:iCs/>
                <w:color w:val="000000"/>
                <w:lang w:eastAsia="es-SV"/>
              </w:rPr>
              <w:t>Matto</w:t>
            </w:r>
            <w:proofErr w:type="spellEnd"/>
            <w:r w:rsidRPr="00993FF5">
              <w:rPr>
                <w:rFonts w:ascii="Calibri" w:eastAsia="Times New Roman" w:hAnsi="Calibri" w:cs="Times New Roman"/>
                <w:b/>
                <w:bCs/>
                <w:i/>
                <w:iCs/>
                <w:color w:val="000000"/>
                <w:lang w:eastAsia="es-SV"/>
              </w:rPr>
              <w:t xml:space="preserve">. De vehículo Panel </w:t>
            </w:r>
            <w:proofErr w:type="spellStart"/>
            <w:r w:rsidRPr="00993FF5">
              <w:rPr>
                <w:rFonts w:ascii="Calibri" w:eastAsia="Times New Roman" w:hAnsi="Calibri" w:cs="Times New Roman"/>
                <w:b/>
                <w:bCs/>
                <w:i/>
                <w:iCs/>
                <w:color w:val="000000"/>
                <w:lang w:eastAsia="es-SV"/>
              </w:rPr>
              <w:t>Chevrolet</w:t>
            </w:r>
            <w:proofErr w:type="spellEnd"/>
          </w:p>
        </w:tc>
        <w:tc>
          <w:tcPr>
            <w:tcW w:w="1509"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43.00 </w:t>
            </w:r>
          </w:p>
        </w:tc>
      </w:tr>
      <w:tr w:rsidR="003F5D55" w:rsidRPr="00993FF5" w:rsidTr="00483F39">
        <w:trPr>
          <w:trHeight w:val="288"/>
        </w:trPr>
        <w:tc>
          <w:tcPr>
            <w:tcW w:w="1264" w:type="dxa"/>
            <w:tcBorders>
              <w:top w:val="nil"/>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26/06/2020</w:t>
            </w:r>
          </w:p>
        </w:tc>
        <w:tc>
          <w:tcPr>
            <w:tcW w:w="2539" w:type="dxa"/>
            <w:tcBorders>
              <w:top w:val="nil"/>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roofErr w:type="spellStart"/>
            <w:r w:rsidRPr="00993FF5">
              <w:rPr>
                <w:rFonts w:ascii="Calibri" w:eastAsia="Times New Roman" w:hAnsi="Calibri" w:cs="Times New Roman"/>
                <w:b/>
                <w:bCs/>
                <w:i/>
                <w:iCs/>
                <w:color w:val="000000"/>
                <w:lang w:eastAsia="es-SV"/>
              </w:rPr>
              <w:t>Renan</w:t>
            </w:r>
            <w:proofErr w:type="spellEnd"/>
            <w:r w:rsidRPr="00993FF5">
              <w:rPr>
                <w:rFonts w:ascii="Calibri" w:eastAsia="Times New Roman" w:hAnsi="Calibri" w:cs="Times New Roman"/>
                <w:b/>
                <w:bCs/>
                <w:i/>
                <w:iCs/>
                <w:color w:val="000000"/>
                <w:lang w:eastAsia="es-SV"/>
              </w:rPr>
              <w:t xml:space="preserve"> </w:t>
            </w:r>
            <w:proofErr w:type="spellStart"/>
            <w:r w:rsidRPr="00993FF5">
              <w:rPr>
                <w:rFonts w:ascii="Calibri" w:eastAsia="Times New Roman" w:hAnsi="Calibri" w:cs="Times New Roman"/>
                <w:b/>
                <w:bCs/>
                <w:i/>
                <w:iCs/>
                <w:color w:val="000000"/>
                <w:lang w:eastAsia="es-SV"/>
              </w:rPr>
              <w:t>Alirio</w:t>
            </w:r>
            <w:proofErr w:type="spellEnd"/>
            <w:r w:rsidRPr="00993FF5">
              <w:rPr>
                <w:rFonts w:ascii="Calibri" w:eastAsia="Times New Roman" w:hAnsi="Calibri" w:cs="Times New Roman"/>
                <w:b/>
                <w:bCs/>
                <w:i/>
                <w:iCs/>
                <w:color w:val="000000"/>
                <w:lang w:eastAsia="es-SV"/>
              </w:rPr>
              <w:t xml:space="preserve"> Rivera </w:t>
            </w:r>
            <w:proofErr w:type="spellStart"/>
            <w:r w:rsidRPr="00993FF5">
              <w:rPr>
                <w:rFonts w:ascii="Calibri" w:eastAsia="Times New Roman" w:hAnsi="Calibri" w:cs="Times New Roman"/>
                <w:b/>
                <w:bCs/>
                <w:i/>
                <w:iCs/>
                <w:color w:val="000000"/>
                <w:lang w:eastAsia="es-SV"/>
              </w:rPr>
              <w:t>Peñate</w:t>
            </w:r>
            <w:proofErr w:type="spellEnd"/>
          </w:p>
        </w:tc>
        <w:tc>
          <w:tcPr>
            <w:tcW w:w="808" w:type="dxa"/>
            <w:tcBorders>
              <w:top w:val="nil"/>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1705</w:t>
            </w:r>
          </w:p>
        </w:tc>
        <w:tc>
          <w:tcPr>
            <w:tcW w:w="2806" w:type="dxa"/>
            <w:tcBorders>
              <w:top w:val="nil"/>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roofErr w:type="spellStart"/>
            <w:r w:rsidRPr="00993FF5">
              <w:rPr>
                <w:rFonts w:ascii="Calibri" w:eastAsia="Times New Roman" w:hAnsi="Calibri" w:cs="Times New Roman"/>
                <w:b/>
                <w:bCs/>
                <w:i/>
                <w:iCs/>
                <w:color w:val="000000"/>
                <w:lang w:eastAsia="es-SV"/>
              </w:rPr>
              <w:t>Matto</w:t>
            </w:r>
            <w:proofErr w:type="spellEnd"/>
            <w:r w:rsidRPr="00993FF5">
              <w:rPr>
                <w:rFonts w:ascii="Calibri" w:eastAsia="Times New Roman" w:hAnsi="Calibri" w:cs="Times New Roman"/>
                <w:b/>
                <w:bCs/>
                <w:i/>
                <w:iCs/>
                <w:color w:val="000000"/>
                <w:lang w:eastAsia="es-SV"/>
              </w:rPr>
              <w:t xml:space="preserve">. De Vehículo </w:t>
            </w:r>
            <w:proofErr w:type="spellStart"/>
            <w:r w:rsidRPr="00993FF5">
              <w:rPr>
                <w:rFonts w:ascii="Calibri" w:eastAsia="Times New Roman" w:hAnsi="Calibri" w:cs="Times New Roman"/>
                <w:b/>
                <w:bCs/>
                <w:i/>
                <w:iCs/>
                <w:color w:val="000000"/>
                <w:lang w:eastAsia="es-SV"/>
              </w:rPr>
              <w:t>Mpal</w:t>
            </w:r>
            <w:proofErr w:type="spellEnd"/>
            <w:r w:rsidRPr="00993FF5">
              <w:rPr>
                <w:rFonts w:ascii="Calibri" w:eastAsia="Times New Roman" w:hAnsi="Calibri" w:cs="Times New Roman"/>
                <w:b/>
                <w:bCs/>
                <w:i/>
                <w:iCs/>
                <w:color w:val="000000"/>
                <w:lang w:eastAsia="es-SV"/>
              </w:rPr>
              <w:t>. Nissan placa N°8045</w:t>
            </w:r>
          </w:p>
        </w:tc>
        <w:tc>
          <w:tcPr>
            <w:tcW w:w="1509"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52.00 </w:t>
            </w:r>
          </w:p>
        </w:tc>
      </w:tr>
      <w:tr w:rsidR="003F5D55" w:rsidRPr="00993FF5" w:rsidTr="00483F39">
        <w:trPr>
          <w:trHeight w:val="288"/>
        </w:trPr>
        <w:tc>
          <w:tcPr>
            <w:tcW w:w="1264" w:type="dxa"/>
            <w:tcBorders>
              <w:top w:val="nil"/>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29/06/2020</w:t>
            </w:r>
          </w:p>
        </w:tc>
        <w:tc>
          <w:tcPr>
            <w:tcW w:w="2539" w:type="dxa"/>
            <w:tcBorders>
              <w:top w:val="nil"/>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roofErr w:type="spellStart"/>
            <w:r w:rsidRPr="00993FF5">
              <w:rPr>
                <w:rFonts w:ascii="Calibri" w:eastAsia="Times New Roman" w:hAnsi="Calibri" w:cs="Times New Roman"/>
                <w:b/>
                <w:bCs/>
                <w:i/>
                <w:iCs/>
                <w:color w:val="000000"/>
                <w:lang w:eastAsia="es-SV"/>
              </w:rPr>
              <w:t>Renan</w:t>
            </w:r>
            <w:proofErr w:type="spellEnd"/>
            <w:r w:rsidRPr="00993FF5">
              <w:rPr>
                <w:rFonts w:ascii="Calibri" w:eastAsia="Times New Roman" w:hAnsi="Calibri" w:cs="Times New Roman"/>
                <w:b/>
                <w:bCs/>
                <w:i/>
                <w:iCs/>
                <w:color w:val="000000"/>
                <w:lang w:eastAsia="es-SV"/>
              </w:rPr>
              <w:t xml:space="preserve"> </w:t>
            </w:r>
            <w:proofErr w:type="spellStart"/>
            <w:r w:rsidRPr="00993FF5">
              <w:rPr>
                <w:rFonts w:ascii="Calibri" w:eastAsia="Times New Roman" w:hAnsi="Calibri" w:cs="Times New Roman"/>
                <w:b/>
                <w:bCs/>
                <w:i/>
                <w:iCs/>
                <w:color w:val="000000"/>
                <w:lang w:eastAsia="es-SV"/>
              </w:rPr>
              <w:t>Alirio</w:t>
            </w:r>
            <w:proofErr w:type="spellEnd"/>
            <w:r w:rsidRPr="00993FF5">
              <w:rPr>
                <w:rFonts w:ascii="Calibri" w:eastAsia="Times New Roman" w:hAnsi="Calibri" w:cs="Times New Roman"/>
                <w:b/>
                <w:bCs/>
                <w:i/>
                <w:iCs/>
                <w:color w:val="000000"/>
                <w:lang w:eastAsia="es-SV"/>
              </w:rPr>
              <w:t xml:space="preserve"> Rivera </w:t>
            </w:r>
            <w:proofErr w:type="spellStart"/>
            <w:r w:rsidRPr="00993FF5">
              <w:rPr>
                <w:rFonts w:ascii="Calibri" w:eastAsia="Times New Roman" w:hAnsi="Calibri" w:cs="Times New Roman"/>
                <w:b/>
                <w:bCs/>
                <w:i/>
                <w:iCs/>
                <w:color w:val="000000"/>
                <w:lang w:eastAsia="es-SV"/>
              </w:rPr>
              <w:t>Peñate</w:t>
            </w:r>
            <w:proofErr w:type="spellEnd"/>
          </w:p>
        </w:tc>
        <w:tc>
          <w:tcPr>
            <w:tcW w:w="808" w:type="dxa"/>
            <w:tcBorders>
              <w:top w:val="nil"/>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1708</w:t>
            </w:r>
          </w:p>
        </w:tc>
        <w:tc>
          <w:tcPr>
            <w:tcW w:w="2806" w:type="dxa"/>
            <w:tcBorders>
              <w:top w:val="nil"/>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Compra de 2 Galones de Aceite 15w 40</w:t>
            </w:r>
          </w:p>
        </w:tc>
        <w:tc>
          <w:tcPr>
            <w:tcW w:w="1509"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50.00 </w:t>
            </w:r>
          </w:p>
        </w:tc>
      </w:tr>
      <w:tr w:rsidR="003F5D55" w:rsidRPr="00993FF5" w:rsidTr="00483F39">
        <w:trPr>
          <w:trHeight w:val="288"/>
        </w:trPr>
        <w:tc>
          <w:tcPr>
            <w:tcW w:w="1264" w:type="dxa"/>
            <w:tcBorders>
              <w:top w:val="nil"/>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20/07/2020</w:t>
            </w:r>
          </w:p>
        </w:tc>
        <w:tc>
          <w:tcPr>
            <w:tcW w:w="2539" w:type="dxa"/>
            <w:tcBorders>
              <w:top w:val="nil"/>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roofErr w:type="spellStart"/>
            <w:r w:rsidRPr="00993FF5">
              <w:rPr>
                <w:rFonts w:ascii="Calibri" w:eastAsia="Times New Roman" w:hAnsi="Calibri" w:cs="Times New Roman"/>
                <w:b/>
                <w:bCs/>
                <w:i/>
                <w:iCs/>
                <w:color w:val="000000"/>
                <w:lang w:eastAsia="es-SV"/>
              </w:rPr>
              <w:t>Renan</w:t>
            </w:r>
            <w:proofErr w:type="spellEnd"/>
            <w:r w:rsidRPr="00993FF5">
              <w:rPr>
                <w:rFonts w:ascii="Calibri" w:eastAsia="Times New Roman" w:hAnsi="Calibri" w:cs="Times New Roman"/>
                <w:b/>
                <w:bCs/>
                <w:i/>
                <w:iCs/>
                <w:color w:val="000000"/>
                <w:lang w:eastAsia="es-SV"/>
              </w:rPr>
              <w:t xml:space="preserve"> </w:t>
            </w:r>
            <w:proofErr w:type="spellStart"/>
            <w:r w:rsidRPr="00993FF5">
              <w:rPr>
                <w:rFonts w:ascii="Calibri" w:eastAsia="Times New Roman" w:hAnsi="Calibri" w:cs="Times New Roman"/>
                <w:b/>
                <w:bCs/>
                <w:i/>
                <w:iCs/>
                <w:color w:val="000000"/>
                <w:lang w:eastAsia="es-SV"/>
              </w:rPr>
              <w:t>Alirio</w:t>
            </w:r>
            <w:proofErr w:type="spellEnd"/>
            <w:r w:rsidRPr="00993FF5">
              <w:rPr>
                <w:rFonts w:ascii="Calibri" w:eastAsia="Times New Roman" w:hAnsi="Calibri" w:cs="Times New Roman"/>
                <w:b/>
                <w:bCs/>
                <w:i/>
                <w:iCs/>
                <w:color w:val="000000"/>
                <w:lang w:eastAsia="es-SV"/>
              </w:rPr>
              <w:t xml:space="preserve"> Rivera </w:t>
            </w:r>
            <w:proofErr w:type="spellStart"/>
            <w:r w:rsidRPr="00993FF5">
              <w:rPr>
                <w:rFonts w:ascii="Calibri" w:eastAsia="Times New Roman" w:hAnsi="Calibri" w:cs="Times New Roman"/>
                <w:b/>
                <w:bCs/>
                <w:i/>
                <w:iCs/>
                <w:color w:val="000000"/>
                <w:lang w:eastAsia="es-SV"/>
              </w:rPr>
              <w:t>Peñate</w:t>
            </w:r>
            <w:proofErr w:type="spellEnd"/>
          </w:p>
        </w:tc>
        <w:tc>
          <w:tcPr>
            <w:tcW w:w="808" w:type="dxa"/>
            <w:tcBorders>
              <w:top w:val="nil"/>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1719</w:t>
            </w:r>
          </w:p>
        </w:tc>
        <w:tc>
          <w:tcPr>
            <w:tcW w:w="2806" w:type="dxa"/>
            <w:tcBorders>
              <w:top w:val="nil"/>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roofErr w:type="spellStart"/>
            <w:r w:rsidRPr="00993FF5">
              <w:rPr>
                <w:rFonts w:ascii="Calibri" w:eastAsia="Times New Roman" w:hAnsi="Calibri" w:cs="Times New Roman"/>
                <w:b/>
                <w:bCs/>
                <w:i/>
                <w:iCs/>
                <w:color w:val="000000"/>
                <w:lang w:eastAsia="es-SV"/>
              </w:rPr>
              <w:t>Matto</w:t>
            </w:r>
            <w:proofErr w:type="spellEnd"/>
            <w:r w:rsidRPr="00993FF5">
              <w:rPr>
                <w:rFonts w:ascii="Calibri" w:eastAsia="Times New Roman" w:hAnsi="Calibri" w:cs="Times New Roman"/>
                <w:b/>
                <w:bCs/>
                <w:i/>
                <w:iCs/>
                <w:color w:val="000000"/>
                <w:lang w:eastAsia="es-SV"/>
              </w:rPr>
              <w:t xml:space="preserve">. De Vehículo </w:t>
            </w:r>
            <w:proofErr w:type="spellStart"/>
            <w:r w:rsidRPr="00993FF5">
              <w:rPr>
                <w:rFonts w:ascii="Calibri" w:eastAsia="Times New Roman" w:hAnsi="Calibri" w:cs="Times New Roman"/>
                <w:b/>
                <w:bCs/>
                <w:i/>
                <w:iCs/>
                <w:color w:val="000000"/>
                <w:lang w:eastAsia="es-SV"/>
              </w:rPr>
              <w:t>Mpal</w:t>
            </w:r>
            <w:proofErr w:type="spellEnd"/>
            <w:r w:rsidRPr="00993FF5">
              <w:rPr>
                <w:rFonts w:ascii="Calibri" w:eastAsia="Times New Roman" w:hAnsi="Calibri" w:cs="Times New Roman"/>
                <w:b/>
                <w:bCs/>
                <w:i/>
                <w:iCs/>
                <w:color w:val="000000"/>
                <w:lang w:eastAsia="es-SV"/>
              </w:rPr>
              <w:t xml:space="preserve">. </w:t>
            </w:r>
            <w:proofErr w:type="spellStart"/>
            <w:r w:rsidRPr="00993FF5">
              <w:rPr>
                <w:rFonts w:ascii="Calibri" w:eastAsia="Times New Roman" w:hAnsi="Calibri" w:cs="Times New Roman"/>
                <w:b/>
                <w:bCs/>
                <w:i/>
                <w:iCs/>
                <w:color w:val="000000"/>
                <w:lang w:eastAsia="es-SV"/>
              </w:rPr>
              <w:t>Kia</w:t>
            </w:r>
            <w:proofErr w:type="spellEnd"/>
            <w:r w:rsidRPr="00993FF5">
              <w:rPr>
                <w:rFonts w:ascii="Calibri" w:eastAsia="Times New Roman" w:hAnsi="Calibri" w:cs="Times New Roman"/>
                <w:b/>
                <w:bCs/>
                <w:i/>
                <w:iCs/>
                <w:color w:val="000000"/>
                <w:lang w:eastAsia="es-SV"/>
              </w:rPr>
              <w:t xml:space="preserve"> </w:t>
            </w:r>
          </w:p>
        </w:tc>
        <w:tc>
          <w:tcPr>
            <w:tcW w:w="1509"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84.00 </w:t>
            </w:r>
          </w:p>
        </w:tc>
      </w:tr>
      <w:tr w:rsidR="003F5D55" w:rsidRPr="00993FF5" w:rsidTr="00483F39">
        <w:trPr>
          <w:trHeight w:val="288"/>
        </w:trPr>
        <w:tc>
          <w:tcPr>
            <w:tcW w:w="1264" w:type="dxa"/>
            <w:tcBorders>
              <w:top w:val="nil"/>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10/08/2020</w:t>
            </w:r>
          </w:p>
        </w:tc>
        <w:tc>
          <w:tcPr>
            <w:tcW w:w="2539" w:type="dxa"/>
            <w:tcBorders>
              <w:top w:val="nil"/>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roofErr w:type="spellStart"/>
            <w:r w:rsidRPr="00993FF5">
              <w:rPr>
                <w:rFonts w:ascii="Calibri" w:eastAsia="Times New Roman" w:hAnsi="Calibri" w:cs="Times New Roman"/>
                <w:b/>
                <w:bCs/>
                <w:i/>
                <w:iCs/>
                <w:color w:val="000000"/>
                <w:lang w:eastAsia="es-SV"/>
              </w:rPr>
              <w:t>Renan</w:t>
            </w:r>
            <w:proofErr w:type="spellEnd"/>
            <w:r w:rsidRPr="00993FF5">
              <w:rPr>
                <w:rFonts w:ascii="Calibri" w:eastAsia="Times New Roman" w:hAnsi="Calibri" w:cs="Times New Roman"/>
                <w:b/>
                <w:bCs/>
                <w:i/>
                <w:iCs/>
                <w:color w:val="000000"/>
                <w:lang w:eastAsia="es-SV"/>
              </w:rPr>
              <w:t xml:space="preserve"> </w:t>
            </w:r>
            <w:proofErr w:type="spellStart"/>
            <w:r w:rsidRPr="00993FF5">
              <w:rPr>
                <w:rFonts w:ascii="Calibri" w:eastAsia="Times New Roman" w:hAnsi="Calibri" w:cs="Times New Roman"/>
                <w:b/>
                <w:bCs/>
                <w:i/>
                <w:iCs/>
                <w:color w:val="000000"/>
                <w:lang w:eastAsia="es-SV"/>
              </w:rPr>
              <w:t>Alirio</w:t>
            </w:r>
            <w:proofErr w:type="spellEnd"/>
            <w:r w:rsidRPr="00993FF5">
              <w:rPr>
                <w:rFonts w:ascii="Calibri" w:eastAsia="Times New Roman" w:hAnsi="Calibri" w:cs="Times New Roman"/>
                <w:b/>
                <w:bCs/>
                <w:i/>
                <w:iCs/>
                <w:color w:val="000000"/>
                <w:lang w:eastAsia="es-SV"/>
              </w:rPr>
              <w:t xml:space="preserve"> Rivera </w:t>
            </w:r>
            <w:proofErr w:type="spellStart"/>
            <w:r w:rsidRPr="00993FF5">
              <w:rPr>
                <w:rFonts w:ascii="Calibri" w:eastAsia="Times New Roman" w:hAnsi="Calibri" w:cs="Times New Roman"/>
                <w:b/>
                <w:bCs/>
                <w:i/>
                <w:iCs/>
                <w:color w:val="000000"/>
                <w:lang w:eastAsia="es-SV"/>
              </w:rPr>
              <w:t>Peñate</w:t>
            </w:r>
            <w:proofErr w:type="spellEnd"/>
          </w:p>
        </w:tc>
        <w:tc>
          <w:tcPr>
            <w:tcW w:w="808" w:type="dxa"/>
            <w:tcBorders>
              <w:top w:val="nil"/>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1752</w:t>
            </w:r>
          </w:p>
        </w:tc>
        <w:tc>
          <w:tcPr>
            <w:tcW w:w="2806" w:type="dxa"/>
            <w:tcBorders>
              <w:top w:val="nil"/>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roofErr w:type="spellStart"/>
            <w:r w:rsidRPr="00993FF5">
              <w:rPr>
                <w:rFonts w:ascii="Calibri" w:eastAsia="Times New Roman" w:hAnsi="Calibri" w:cs="Times New Roman"/>
                <w:b/>
                <w:bCs/>
                <w:i/>
                <w:iCs/>
                <w:color w:val="000000"/>
                <w:lang w:eastAsia="es-SV"/>
              </w:rPr>
              <w:t>Mto</w:t>
            </w:r>
            <w:proofErr w:type="spellEnd"/>
            <w:r w:rsidRPr="00993FF5">
              <w:rPr>
                <w:rFonts w:ascii="Calibri" w:eastAsia="Times New Roman" w:hAnsi="Calibri" w:cs="Times New Roman"/>
                <w:b/>
                <w:bCs/>
                <w:i/>
                <w:iCs/>
                <w:color w:val="000000"/>
                <w:lang w:eastAsia="es-SV"/>
              </w:rPr>
              <w:t xml:space="preserve">. De Vehículo </w:t>
            </w:r>
            <w:proofErr w:type="spellStart"/>
            <w:r w:rsidRPr="00993FF5">
              <w:rPr>
                <w:rFonts w:ascii="Calibri" w:eastAsia="Times New Roman" w:hAnsi="Calibri" w:cs="Times New Roman"/>
                <w:b/>
                <w:bCs/>
                <w:i/>
                <w:iCs/>
                <w:color w:val="000000"/>
                <w:lang w:eastAsia="es-SV"/>
              </w:rPr>
              <w:t>Mpal</w:t>
            </w:r>
            <w:proofErr w:type="spellEnd"/>
            <w:r w:rsidRPr="00993FF5">
              <w:rPr>
                <w:rFonts w:ascii="Calibri" w:eastAsia="Times New Roman" w:hAnsi="Calibri" w:cs="Times New Roman"/>
                <w:b/>
                <w:bCs/>
                <w:i/>
                <w:iCs/>
                <w:color w:val="000000"/>
                <w:lang w:eastAsia="es-SV"/>
              </w:rPr>
              <w:t xml:space="preserve">. </w:t>
            </w:r>
            <w:proofErr w:type="spellStart"/>
            <w:r w:rsidRPr="00993FF5">
              <w:rPr>
                <w:rFonts w:ascii="Calibri" w:eastAsia="Times New Roman" w:hAnsi="Calibri" w:cs="Times New Roman"/>
                <w:b/>
                <w:bCs/>
                <w:i/>
                <w:iCs/>
                <w:color w:val="000000"/>
                <w:lang w:eastAsia="es-SV"/>
              </w:rPr>
              <w:t>Kia</w:t>
            </w:r>
            <w:proofErr w:type="spellEnd"/>
            <w:r w:rsidRPr="00993FF5">
              <w:rPr>
                <w:rFonts w:ascii="Calibri" w:eastAsia="Times New Roman" w:hAnsi="Calibri" w:cs="Times New Roman"/>
                <w:b/>
                <w:bCs/>
                <w:i/>
                <w:iCs/>
                <w:color w:val="000000"/>
                <w:lang w:eastAsia="es-SV"/>
              </w:rPr>
              <w:t xml:space="preserve"> placa n°8417</w:t>
            </w:r>
          </w:p>
        </w:tc>
        <w:tc>
          <w:tcPr>
            <w:tcW w:w="1509"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74.00 </w:t>
            </w:r>
          </w:p>
        </w:tc>
      </w:tr>
      <w:tr w:rsidR="003F5D55" w:rsidRPr="00993FF5" w:rsidTr="00483F39">
        <w:trPr>
          <w:trHeight w:val="288"/>
        </w:trPr>
        <w:tc>
          <w:tcPr>
            <w:tcW w:w="1264" w:type="dxa"/>
            <w:tcBorders>
              <w:top w:val="nil"/>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10/08/2020</w:t>
            </w:r>
          </w:p>
        </w:tc>
        <w:tc>
          <w:tcPr>
            <w:tcW w:w="2539" w:type="dxa"/>
            <w:tcBorders>
              <w:top w:val="nil"/>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roofErr w:type="spellStart"/>
            <w:r w:rsidRPr="00993FF5">
              <w:rPr>
                <w:rFonts w:ascii="Calibri" w:eastAsia="Times New Roman" w:hAnsi="Calibri" w:cs="Times New Roman"/>
                <w:b/>
                <w:bCs/>
                <w:i/>
                <w:iCs/>
                <w:color w:val="000000"/>
                <w:lang w:eastAsia="es-SV"/>
              </w:rPr>
              <w:t>Renan</w:t>
            </w:r>
            <w:proofErr w:type="spellEnd"/>
            <w:r w:rsidRPr="00993FF5">
              <w:rPr>
                <w:rFonts w:ascii="Calibri" w:eastAsia="Times New Roman" w:hAnsi="Calibri" w:cs="Times New Roman"/>
                <w:b/>
                <w:bCs/>
                <w:i/>
                <w:iCs/>
                <w:color w:val="000000"/>
                <w:lang w:eastAsia="es-SV"/>
              </w:rPr>
              <w:t xml:space="preserve"> </w:t>
            </w:r>
            <w:proofErr w:type="spellStart"/>
            <w:r w:rsidRPr="00993FF5">
              <w:rPr>
                <w:rFonts w:ascii="Calibri" w:eastAsia="Times New Roman" w:hAnsi="Calibri" w:cs="Times New Roman"/>
                <w:b/>
                <w:bCs/>
                <w:i/>
                <w:iCs/>
                <w:color w:val="000000"/>
                <w:lang w:eastAsia="es-SV"/>
              </w:rPr>
              <w:t>Alirio</w:t>
            </w:r>
            <w:proofErr w:type="spellEnd"/>
            <w:r w:rsidRPr="00993FF5">
              <w:rPr>
                <w:rFonts w:ascii="Calibri" w:eastAsia="Times New Roman" w:hAnsi="Calibri" w:cs="Times New Roman"/>
                <w:b/>
                <w:bCs/>
                <w:i/>
                <w:iCs/>
                <w:color w:val="000000"/>
                <w:lang w:eastAsia="es-SV"/>
              </w:rPr>
              <w:t xml:space="preserve"> Rivera </w:t>
            </w:r>
            <w:proofErr w:type="spellStart"/>
            <w:r w:rsidRPr="00993FF5">
              <w:rPr>
                <w:rFonts w:ascii="Calibri" w:eastAsia="Times New Roman" w:hAnsi="Calibri" w:cs="Times New Roman"/>
                <w:b/>
                <w:bCs/>
                <w:i/>
                <w:iCs/>
                <w:color w:val="000000"/>
                <w:lang w:eastAsia="es-SV"/>
              </w:rPr>
              <w:t>Peñate</w:t>
            </w:r>
            <w:proofErr w:type="spellEnd"/>
          </w:p>
        </w:tc>
        <w:tc>
          <w:tcPr>
            <w:tcW w:w="808" w:type="dxa"/>
            <w:tcBorders>
              <w:top w:val="nil"/>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1751</w:t>
            </w:r>
          </w:p>
        </w:tc>
        <w:tc>
          <w:tcPr>
            <w:tcW w:w="2806" w:type="dxa"/>
            <w:tcBorders>
              <w:top w:val="nil"/>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roofErr w:type="spellStart"/>
            <w:r w:rsidRPr="00993FF5">
              <w:rPr>
                <w:rFonts w:ascii="Calibri" w:eastAsia="Times New Roman" w:hAnsi="Calibri" w:cs="Times New Roman"/>
                <w:b/>
                <w:bCs/>
                <w:i/>
                <w:iCs/>
                <w:color w:val="000000"/>
                <w:lang w:eastAsia="es-SV"/>
              </w:rPr>
              <w:t>Mto</w:t>
            </w:r>
            <w:proofErr w:type="spellEnd"/>
            <w:r w:rsidRPr="00993FF5">
              <w:rPr>
                <w:rFonts w:ascii="Calibri" w:eastAsia="Times New Roman" w:hAnsi="Calibri" w:cs="Times New Roman"/>
                <w:b/>
                <w:bCs/>
                <w:i/>
                <w:iCs/>
                <w:color w:val="000000"/>
                <w:lang w:eastAsia="es-SV"/>
              </w:rPr>
              <w:t xml:space="preserve">. De Vehículo </w:t>
            </w:r>
            <w:proofErr w:type="spellStart"/>
            <w:r w:rsidRPr="00993FF5">
              <w:rPr>
                <w:rFonts w:ascii="Calibri" w:eastAsia="Times New Roman" w:hAnsi="Calibri" w:cs="Times New Roman"/>
                <w:b/>
                <w:bCs/>
                <w:i/>
                <w:iCs/>
                <w:color w:val="000000"/>
                <w:lang w:eastAsia="es-SV"/>
              </w:rPr>
              <w:t>Mpal</w:t>
            </w:r>
            <w:proofErr w:type="spellEnd"/>
            <w:r w:rsidRPr="00993FF5">
              <w:rPr>
                <w:rFonts w:ascii="Calibri" w:eastAsia="Times New Roman" w:hAnsi="Calibri" w:cs="Times New Roman"/>
                <w:b/>
                <w:bCs/>
                <w:i/>
                <w:iCs/>
                <w:color w:val="000000"/>
                <w:lang w:eastAsia="es-SV"/>
              </w:rPr>
              <w:t xml:space="preserve">. </w:t>
            </w:r>
            <w:proofErr w:type="spellStart"/>
            <w:r w:rsidRPr="00993FF5">
              <w:rPr>
                <w:rFonts w:ascii="Calibri" w:eastAsia="Times New Roman" w:hAnsi="Calibri" w:cs="Times New Roman"/>
                <w:b/>
                <w:bCs/>
                <w:i/>
                <w:iCs/>
                <w:color w:val="000000"/>
                <w:lang w:eastAsia="es-SV"/>
              </w:rPr>
              <w:t>Kia</w:t>
            </w:r>
            <w:proofErr w:type="spellEnd"/>
          </w:p>
        </w:tc>
        <w:tc>
          <w:tcPr>
            <w:tcW w:w="1509"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102.00 </w:t>
            </w:r>
          </w:p>
        </w:tc>
      </w:tr>
      <w:tr w:rsidR="003F5D55" w:rsidRPr="00993FF5" w:rsidTr="00483F39">
        <w:trPr>
          <w:trHeight w:val="288"/>
        </w:trPr>
        <w:tc>
          <w:tcPr>
            <w:tcW w:w="1264" w:type="dxa"/>
            <w:tcBorders>
              <w:top w:val="nil"/>
              <w:left w:val="nil"/>
              <w:bottom w:val="nil"/>
              <w:right w:val="nil"/>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2539" w:type="dxa"/>
            <w:tcBorders>
              <w:top w:val="nil"/>
              <w:left w:val="nil"/>
              <w:bottom w:val="nil"/>
              <w:right w:val="nil"/>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808" w:type="dxa"/>
            <w:tcBorders>
              <w:top w:val="nil"/>
              <w:left w:val="nil"/>
              <w:bottom w:val="nil"/>
              <w:right w:val="nil"/>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2806" w:type="dxa"/>
            <w:tcBorders>
              <w:top w:val="nil"/>
              <w:left w:val="nil"/>
              <w:bottom w:val="nil"/>
              <w:right w:val="nil"/>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1509" w:type="dxa"/>
            <w:tcBorders>
              <w:top w:val="nil"/>
              <w:left w:val="single" w:sz="4" w:space="0" w:color="auto"/>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698.00 </w:t>
            </w:r>
          </w:p>
        </w:tc>
      </w:tr>
      <w:tr w:rsidR="003F5D55" w:rsidRPr="00993FF5" w:rsidTr="00483F39">
        <w:trPr>
          <w:trHeight w:val="288"/>
        </w:trPr>
        <w:tc>
          <w:tcPr>
            <w:tcW w:w="126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539" w:type="dxa"/>
            <w:tcBorders>
              <w:top w:val="nil"/>
              <w:left w:val="nil"/>
              <w:bottom w:val="nil"/>
              <w:right w:val="nil"/>
            </w:tcBorders>
            <w:shd w:val="clear" w:color="auto" w:fill="auto"/>
            <w:noWrap/>
            <w:vAlign w:val="bottom"/>
            <w:hideMark/>
          </w:tcPr>
          <w:p w:rsidR="003F5D55" w:rsidRDefault="003F5D55" w:rsidP="00483F39">
            <w:pPr>
              <w:ind w:left="-108" w:right="-136"/>
              <w:jc w:val="center"/>
              <w:rPr>
                <w:rFonts w:ascii="Times New Roman" w:eastAsia="Times New Roman" w:hAnsi="Times New Roman" w:cs="Times New Roman"/>
                <w:lang w:eastAsia="es-SV"/>
              </w:rPr>
            </w:pPr>
          </w:p>
          <w:p w:rsidR="003F5D55" w:rsidRPr="00993FF5" w:rsidRDefault="003F5D55" w:rsidP="00483F39">
            <w:pPr>
              <w:ind w:left="-108" w:right="-136"/>
              <w:jc w:val="center"/>
              <w:rPr>
                <w:rFonts w:ascii="Times New Roman" w:eastAsia="Times New Roman" w:hAnsi="Times New Roman" w:cs="Times New Roman"/>
                <w:lang w:eastAsia="es-SV"/>
              </w:rPr>
            </w:pPr>
          </w:p>
        </w:tc>
        <w:tc>
          <w:tcPr>
            <w:tcW w:w="808"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2806"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509"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6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17/02/2020</w:t>
            </w:r>
          </w:p>
        </w:tc>
        <w:tc>
          <w:tcPr>
            <w:tcW w:w="2539" w:type="dxa"/>
            <w:tcBorders>
              <w:top w:val="single" w:sz="4" w:space="0" w:color="auto"/>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Teresa del Carmen </w:t>
            </w:r>
            <w:proofErr w:type="spellStart"/>
            <w:r w:rsidRPr="00993FF5">
              <w:rPr>
                <w:rFonts w:ascii="Calibri" w:eastAsia="Times New Roman" w:hAnsi="Calibri" w:cs="Times New Roman"/>
                <w:b/>
                <w:bCs/>
                <w:i/>
                <w:iCs/>
                <w:color w:val="000000"/>
                <w:lang w:eastAsia="es-SV"/>
              </w:rPr>
              <w:t>Cubias</w:t>
            </w:r>
            <w:proofErr w:type="spellEnd"/>
            <w:r w:rsidRPr="00993FF5">
              <w:rPr>
                <w:rFonts w:ascii="Calibri" w:eastAsia="Times New Roman" w:hAnsi="Calibri" w:cs="Times New Roman"/>
                <w:b/>
                <w:bCs/>
                <w:i/>
                <w:iCs/>
                <w:color w:val="000000"/>
                <w:lang w:eastAsia="es-SV"/>
              </w:rPr>
              <w:t xml:space="preserve"> de </w:t>
            </w:r>
            <w:proofErr w:type="spellStart"/>
            <w:r w:rsidRPr="00993FF5">
              <w:rPr>
                <w:rFonts w:ascii="Calibri" w:eastAsia="Times New Roman" w:hAnsi="Calibri" w:cs="Times New Roman"/>
                <w:b/>
                <w:bCs/>
                <w:i/>
                <w:iCs/>
                <w:color w:val="000000"/>
                <w:lang w:eastAsia="es-SV"/>
              </w:rPr>
              <w:t>Barillas</w:t>
            </w:r>
            <w:proofErr w:type="spellEnd"/>
          </w:p>
        </w:tc>
        <w:tc>
          <w:tcPr>
            <w:tcW w:w="808" w:type="dxa"/>
            <w:tcBorders>
              <w:top w:val="single" w:sz="4" w:space="0" w:color="auto"/>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1440</w:t>
            </w:r>
          </w:p>
        </w:tc>
        <w:tc>
          <w:tcPr>
            <w:tcW w:w="2806" w:type="dxa"/>
            <w:tcBorders>
              <w:top w:val="single" w:sz="4" w:space="0" w:color="auto"/>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Compra de Computadora y Disco Duro</w:t>
            </w:r>
          </w:p>
        </w:tc>
        <w:tc>
          <w:tcPr>
            <w:tcW w:w="1509"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620.00 </w:t>
            </w:r>
          </w:p>
        </w:tc>
      </w:tr>
      <w:tr w:rsidR="003F5D55" w:rsidRPr="00993FF5" w:rsidTr="00483F39">
        <w:trPr>
          <w:trHeight w:val="288"/>
        </w:trPr>
        <w:tc>
          <w:tcPr>
            <w:tcW w:w="1264" w:type="dxa"/>
            <w:tcBorders>
              <w:top w:val="nil"/>
              <w:left w:val="nil"/>
              <w:bottom w:val="nil"/>
              <w:right w:val="nil"/>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2539" w:type="dxa"/>
            <w:tcBorders>
              <w:top w:val="nil"/>
              <w:left w:val="nil"/>
              <w:bottom w:val="nil"/>
              <w:right w:val="nil"/>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808" w:type="dxa"/>
            <w:tcBorders>
              <w:top w:val="nil"/>
              <w:left w:val="nil"/>
              <w:bottom w:val="nil"/>
              <w:right w:val="nil"/>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2806" w:type="dxa"/>
            <w:tcBorders>
              <w:top w:val="nil"/>
              <w:left w:val="nil"/>
              <w:bottom w:val="nil"/>
              <w:right w:val="nil"/>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1509" w:type="dxa"/>
            <w:tcBorders>
              <w:top w:val="nil"/>
              <w:left w:val="single" w:sz="4" w:space="0" w:color="auto"/>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620.00 </w:t>
            </w:r>
          </w:p>
        </w:tc>
      </w:tr>
      <w:tr w:rsidR="003F5D55" w:rsidRPr="00993FF5" w:rsidTr="00483F39">
        <w:trPr>
          <w:trHeight w:val="288"/>
        </w:trPr>
        <w:tc>
          <w:tcPr>
            <w:tcW w:w="126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539"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08"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2806"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509"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6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20/01/2020</w:t>
            </w:r>
          </w:p>
        </w:tc>
        <w:tc>
          <w:tcPr>
            <w:tcW w:w="2539" w:type="dxa"/>
            <w:tcBorders>
              <w:top w:val="single" w:sz="4" w:space="0" w:color="auto"/>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Reina de la Paz Rodríguez Zelaya</w:t>
            </w:r>
          </w:p>
        </w:tc>
        <w:tc>
          <w:tcPr>
            <w:tcW w:w="808" w:type="dxa"/>
            <w:tcBorders>
              <w:top w:val="single" w:sz="4" w:space="0" w:color="auto"/>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1533-1534</w:t>
            </w:r>
          </w:p>
        </w:tc>
        <w:tc>
          <w:tcPr>
            <w:tcW w:w="2806" w:type="dxa"/>
            <w:tcBorders>
              <w:top w:val="single" w:sz="4" w:space="0" w:color="auto"/>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Compra de Papelería e insumos</w:t>
            </w:r>
          </w:p>
        </w:tc>
        <w:tc>
          <w:tcPr>
            <w:tcW w:w="1509"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1,624.36 </w:t>
            </w:r>
          </w:p>
        </w:tc>
      </w:tr>
      <w:tr w:rsidR="003F5D55" w:rsidRPr="00993FF5" w:rsidTr="00483F39">
        <w:trPr>
          <w:trHeight w:val="288"/>
        </w:trPr>
        <w:tc>
          <w:tcPr>
            <w:tcW w:w="1264" w:type="dxa"/>
            <w:tcBorders>
              <w:top w:val="nil"/>
              <w:left w:val="nil"/>
              <w:bottom w:val="nil"/>
              <w:right w:val="nil"/>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2539" w:type="dxa"/>
            <w:tcBorders>
              <w:top w:val="nil"/>
              <w:left w:val="nil"/>
              <w:bottom w:val="nil"/>
              <w:right w:val="nil"/>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808" w:type="dxa"/>
            <w:tcBorders>
              <w:top w:val="nil"/>
              <w:left w:val="nil"/>
              <w:bottom w:val="nil"/>
              <w:right w:val="nil"/>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2806" w:type="dxa"/>
            <w:tcBorders>
              <w:top w:val="nil"/>
              <w:left w:val="nil"/>
              <w:bottom w:val="nil"/>
              <w:right w:val="nil"/>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1509" w:type="dxa"/>
            <w:tcBorders>
              <w:top w:val="nil"/>
              <w:left w:val="single" w:sz="4" w:space="0" w:color="auto"/>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1,624.36 </w:t>
            </w:r>
          </w:p>
        </w:tc>
      </w:tr>
      <w:tr w:rsidR="003F5D55" w:rsidRPr="00993FF5" w:rsidTr="00483F39">
        <w:trPr>
          <w:trHeight w:val="288"/>
        </w:trPr>
        <w:tc>
          <w:tcPr>
            <w:tcW w:w="126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539"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08"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2806"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509"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6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11/11/2019</w:t>
            </w:r>
          </w:p>
        </w:tc>
        <w:tc>
          <w:tcPr>
            <w:tcW w:w="2539" w:type="dxa"/>
            <w:tcBorders>
              <w:top w:val="single" w:sz="4" w:space="0" w:color="auto"/>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REDIMAQ, S.A DE C. V</w:t>
            </w:r>
          </w:p>
        </w:tc>
        <w:tc>
          <w:tcPr>
            <w:tcW w:w="808" w:type="dxa"/>
            <w:tcBorders>
              <w:top w:val="single" w:sz="4" w:space="0" w:color="auto"/>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1211</w:t>
            </w:r>
          </w:p>
        </w:tc>
        <w:tc>
          <w:tcPr>
            <w:tcW w:w="2806" w:type="dxa"/>
            <w:tcBorders>
              <w:top w:val="single" w:sz="4" w:space="0" w:color="auto"/>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roofErr w:type="spellStart"/>
            <w:r w:rsidRPr="00993FF5">
              <w:rPr>
                <w:rFonts w:ascii="Calibri" w:eastAsia="Times New Roman" w:hAnsi="Calibri" w:cs="Times New Roman"/>
                <w:b/>
                <w:bCs/>
                <w:i/>
                <w:iCs/>
                <w:color w:val="000000"/>
                <w:lang w:eastAsia="es-SV"/>
              </w:rPr>
              <w:t>Matto</w:t>
            </w:r>
            <w:proofErr w:type="spellEnd"/>
            <w:r w:rsidRPr="00993FF5">
              <w:rPr>
                <w:rFonts w:ascii="Calibri" w:eastAsia="Times New Roman" w:hAnsi="Calibri" w:cs="Times New Roman"/>
                <w:b/>
                <w:bCs/>
                <w:i/>
                <w:iCs/>
                <w:color w:val="000000"/>
                <w:lang w:eastAsia="es-SV"/>
              </w:rPr>
              <w:t xml:space="preserve">. De Vehículo </w:t>
            </w:r>
            <w:proofErr w:type="spellStart"/>
            <w:r w:rsidRPr="00993FF5">
              <w:rPr>
                <w:rFonts w:ascii="Calibri" w:eastAsia="Times New Roman" w:hAnsi="Calibri" w:cs="Times New Roman"/>
                <w:b/>
                <w:bCs/>
                <w:i/>
                <w:iCs/>
                <w:color w:val="000000"/>
                <w:lang w:eastAsia="es-SV"/>
              </w:rPr>
              <w:t>Mpal</w:t>
            </w:r>
            <w:proofErr w:type="spellEnd"/>
            <w:r w:rsidRPr="00993FF5">
              <w:rPr>
                <w:rFonts w:ascii="Calibri" w:eastAsia="Times New Roman" w:hAnsi="Calibri" w:cs="Times New Roman"/>
                <w:b/>
                <w:bCs/>
                <w:i/>
                <w:iCs/>
                <w:color w:val="000000"/>
                <w:lang w:eastAsia="es-SV"/>
              </w:rPr>
              <w:t xml:space="preserve">. KIA </w:t>
            </w:r>
            <w:r w:rsidRPr="00993FF5">
              <w:rPr>
                <w:rFonts w:ascii="Calibri" w:eastAsia="Times New Roman" w:hAnsi="Calibri" w:cs="Times New Roman"/>
                <w:b/>
                <w:bCs/>
                <w:i/>
                <w:iCs/>
                <w:color w:val="000000"/>
                <w:lang w:eastAsia="es-SV"/>
              </w:rPr>
              <w:lastRenderedPageBreak/>
              <w:t>placa n°8417</w:t>
            </w:r>
          </w:p>
        </w:tc>
        <w:tc>
          <w:tcPr>
            <w:tcW w:w="1509"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lastRenderedPageBreak/>
              <w:t xml:space="preserve"> $      258.00 </w:t>
            </w:r>
          </w:p>
        </w:tc>
      </w:tr>
      <w:tr w:rsidR="003F5D55" w:rsidRPr="00993FF5" w:rsidTr="00483F39">
        <w:trPr>
          <w:trHeight w:val="288"/>
        </w:trPr>
        <w:tc>
          <w:tcPr>
            <w:tcW w:w="1264" w:type="dxa"/>
            <w:tcBorders>
              <w:top w:val="nil"/>
              <w:left w:val="nil"/>
              <w:bottom w:val="nil"/>
              <w:right w:val="nil"/>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lastRenderedPageBreak/>
              <w:t> </w:t>
            </w:r>
          </w:p>
        </w:tc>
        <w:tc>
          <w:tcPr>
            <w:tcW w:w="2539" w:type="dxa"/>
            <w:tcBorders>
              <w:top w:val="nil"/>
              <w:left w:val="nil"/>
              <w:bottom w:val="nil"/>
              <w:right w:val="nil"/>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808" w:type="dxa"/>
            <w:tcBorders>
              <w:top w:val="nil"/>
              <w:left w:val="nil"/>
              <w:bottom w:val="nil"/>
              <w:right w:val="nil"/>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2806" w:type="dxa"/>
            <w:tcBorders>
              <w:top w:val="nil"/>
              <w:left w:val="nil"/>
              <w:bottom w:val="nil"/>
              <w:right w:val="nil"/>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1509" w:type="dxa"/>
            <w:tcBorders>
              <w:top w:val="nil"/>
              <w:left w:val="single" w:sz="4" w:space="0" w:color="auto"/>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258.00 </w:t>
            </w:r>
          </w:p>
        </w:tc>
      </w:tr>
      <w:tr w:rsidR="003F5D55" w:rsidRPr="00993FF5" w:rsidTr="00483F39">
        <w:trPr>
          <w:trHeight w:val="288"/>
        </w:trPr>
        <w:tc>
          <w:tcPr>
            <w:tcW w:w="126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539"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08"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2806"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509"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6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07/11/2019</w:t>
            </w:r>
          </w:p>
        </w:tc>
        <w:tc>
          <w:tcPr>
            <w:tcW w:w="2539" w:type="dxa"/>
            <w:tcBorders>
              <w:top w:val="single" w:sz="4" w:space="0" w:color="auto"/>
              <w:left w:val="nil"/>
              <w:bottom w:val="single" w:sz="4" w:space="0" w:color="auto"/>
              <w:right w:val="single" w:sz="4" w:space="0" w:color="auto"/>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Artemio </w:t>
            </w:r>
            <w:proofErr w:type="spellStart"/>
            <w:r w:rsidRPr="00993FF5">
              <w:rPr>
                <w:rFonts w:ascii="Calibri" w:eastAsia="Times New Roman" w:hAnsi="Calibri" w:cs="Times New Roman"/>
                <w:b/>
                <w:bCs/>
                <w:i/>
                <w:iCs/>
                <w:color w:val="000000"/>
                <w:lang w:eastAsia="es-SV"/>
              </w:rPr>
              <w:t>Baltazar</w:t>
            </w:r>
            <w:proofErr w:type="spellEnd"/>
            <w:r w:rsidRPr="00993FF5">
              <w:rPr>
                <w:rFonts w:ascii="Calibri" w:eastAsia="Times New Roman" w:hAnsi="Calibri" w:cs="Times New Roman"/>
                <w:b/>
                <w:bCs/>
                <w:i/>
                <w:iCs/>
                <w:color w:val="000000"/>
                <w:lang w:eastAsia="es-SV"/>
              </w:rPr>
              <w:t xml:space="preserve"> Erazo</w:t>
            </w:r>
          </w:p>
        </w:tc>
        <w:tc>
          <w:tcPr>
            <w:tcW w:w="808" w:type="dxa"/>
            <w:tcBorders>
              <w:top w:val="single" w:sz="4" w:space="0" w:color="auto"/>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1199</w:t>
            </w:r>
          </w:p>
        </w:tc>
        <w:tc>
          <w:tcPr>
            <w:tcW w:w="2806" w:type="dxa"/>
            <w:tcBorders>
              <w:top w:val="single" w:sz="4" w:space="0" w:color="auto"/>
              <w:left w:val="nil"/>
              <w:bottom w:val="single" w:sz="4" w:space="0" w:color="auto"/>
              <w:right w:val="single" w:sz="4" w:space="0" w:color="auto"/>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Compra de Papelería e Insumos</w:t>
            </w:r>
          </w:p>
        </w:tc>
        <w:tc>
          <w:tcPr>
            <w:tcW w:w="1509"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451.75 </w:t>
            </w:r>
          </w:p>
        </w:tc>
      </w:tr>
      <w:tr w:rsidR="003F5D55" w:rsidRPr="00993FF5" w:rsidTr="00483F39">
        <w:trPr>
          <w:trHeight w:val="288"/>
        </w:trPr>
        <w:tc>
          <w:tcPr>
            <w:tcW w:w="1264" w:type="dxa"/>
            <w:tcBorders>
              <w:top w:val="nil"/>
              <w:left w:val="nil"/>
              <w:bottom w:val="nil"/>
              <w:right w:val="nil"/>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2539" w:type="dxa"/>
            <w:tcBorders>
              <w:top w:val="nil"/>
              <w:left w:val="nil"/>
              <w:bottom w:val="nil"/>
              <w:right w:val="nil"/>
            </w:tcBorders>
            <w:shd w:val="clear" w:color="000000" w:fill="FFFFFF"/>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808" w:type="dxa"/>
            <w:tcBorders>
              <w:top w:val="nil"/>
              <w:left w:val="nil"/>
              <w:bottom w:val="nil"/>
              <w:right w:val="nil"/>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2806" w:type="dxa"/>
            <w:tcBorders>
              <w:top w:val="nil"/>
              <w:left w:val="nil"/>
              <w:bottom w:val="nil"/>
              <w:right w:val="nil"/>
            </w:tcBorders>
            <w:shd w:val="clear" w:color="000000" w:fill="FFFFFF"/>
            <w:noWrap/>
            <w:vAlign w:val="center"/>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1509" w:type="dxa"/>
            <w:tcBorders>
              <w:top w:val="nil"/>
              <w:left w:val="single" w:sz="4" w:space="0" w:color="auto"/>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451.75 </w:t>
            </w:r>
          </w:p>
        </w:tc>
      </w:tr>
      <w:tr w:rsidR="003F5D55" w:rsidRPr="00993FF5" w:rsidTr="00483F39">
        <w:trPr>
          <w:trHeight w:val="288"/>
        </w:trPr>
        <w:tc>
          <w:tcPr>
            <w:tcW w:w="126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539"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08"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2806"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509"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6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2539"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08"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2806" w:type="dxa"/>
            <w:tcBorders>
              <w:top w:val="nil"/>
              <w:left w:val="nil"/>
              <w:bottom w:val="nil"/>
              <w:right w:val="nil"/>
            </w:tcBorders>
            <w:shd w:val="clear" w:color="auto" w:fill="auto"/>
            <w:noWrap/>
            <w:vAlign w:val="center"/>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509"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right"/>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mar-21</w:t>
            </w:r>
          </w:p>
        </w:tc>
        <w:tc>
          <w:tcPr>
            <w:tcW w:w="2539"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DELSUR S</w:t>
            </w:r>
            <w:r>
              <w:rPr>
                <w:rFonts w:ascii="Calibri" w:eastAsia="Times New Roman" w:hAnsi="Calibri" w:cs="Times New Roman"/>
                <w:b/>
                <w:bCs/>
                <w:i/>
                <w:iCs/>
                <w:color w:val="000000"/>
                <w:lang w:eastAsia="es-SV"/>
              </w:rPr>
              <w:t>.</w:t>
            </w:r>
            <w:r w:rsidRPr="00993FF5">
              <w:rPr>
                <w:rFonts w:ascii="Calibri" w:eastAsia="Times New Roman" w:hAnsi="Calibri" w:cs="Times New Roman"/>
                <w:b/>
                <w:bCs/>
                <w:i/>
                <w:iCs/>
                <w:color w:val="000000"/>
                <w:lang w:eastAsia="es-SV"/>
              </w:rPr>
              <w:t>A</w:t>
            </w:r>
            <w:r>
              <w:rPr>
                <w:rFonts w:ascii="Calibri" w:eastAsia="Times New Roman" w:hAnsi="Calibri" w:cs="Times New Roman"/>
                <w:b/>
                <w:bCs/>
                <w:i/>
                <w:iCs/>
                <w:color w:val="000000"/>
                <w:lang w:eastAsia="es-SV"/>
              </w:rPr>
              <w:t>.</w:t>
            </w:r>
            <w:r w:rsidRPr="00993FF5">
              <w:rPr>
                <w:rFonts w:ascii="Calibri" w:eastAsia="Times New Roman" w:hAnsi="Calibri" w:cs="Times New Roman"/>
                <w:b/>
                <w:bCs/>
                <w:i/>
                <w:iCs/>
                <w:color w:val="000000"/>
                <w:lang w:eastAsia="es-SV"/>
              </w:rPr>
              <w:t xml:space="preserve"> DE CV</w:t>
            </w:r>
          </w:p>
        </w:tc>
        <w:tc>
          <w:tcPr>
            <w:tcW w:w="808"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w:t>
            </w:r>
          </w:p>
        </w:tc>
        <w:tc>
          <w:tcPr>
            <w:tcW w:w="2806"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w:t>
            </w:r>
          </w:p>
        </w:tc>
        <w:tc>
          <w:tcPr>
            <w:tcW w:w="1509"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$ 11,354.77 </w:t>
            </w:r>
          </w:p>
        </w:tc>
      </w:tr>
      <w:tr w:rsidR="003F5D55" w:rsidRPr="00993FF5" w:rsidTr="00483F39">
        <w:trPr>
          <w:trHeight w:val="288"/>
        </w:trPr>
        <w:tc>
          <w:tcPr>
            <w:tcW w:w="1264"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right"/>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abr-21</w:t>
            </w:r>
          </w:p>
        </w:tc>
        <w:tc>
          <w:tcPr>
            <w:tcW w:w="2539"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DELSUR S</w:t>
            </w:r>
            <w:r>
              <w:rPr>
                <w:rFonts w:ascii="Calibri" w:eastAsia="Times New Roman" w:hAnsi="Calibri" w:cs="Times New Roman"/>
                <w:b/>
                <w:bCs/>
                <w:i/>
                <w:iCs/>
                <w:color w:val="000000"/>
                <w:lang w:eastAsia="es-SV"/>
              </w:rPr>
              <w:t>.</w:t>
            </w:r>
            <w:r w:rsidRPr="00993FF5">
              <w:rPr>
                <w:rFonts w:ascii="Calibri" w:eastAsia="Times New Roman" w:hAnsi="Calibri" w:cs="Times New Roman"/>
                <w:b/>
                <w:bCs/>
                <w:i/>
                <w:iCs/>
                <w:color w:val="000000"/>
                <w:lang w:eastAsia="es-SV"/>
              </w:rPr>
              <w:t>A</w:t>
            </w:r>
            <w:r>
              <w:rPr>
                <w:rFonts w:ascii="Calibri" w:eastAsia="Times New Roman" w:hAnsi="Calibri" w:cs="Times New Roman"/>
                <w:b/>
                <w:bCs/>
                <w:i/>
                <w:iCs/>
                <w:color w:val="000000"/>
                <w:lang w:eastAsia="es-SV"/>
              </w:rPr>
              <w:t>.</w:t>
            </w:r>
            <w:r w:rsidRPr="00993FF5">
              <w:rPr>
                <w:rFonts w:ascii="Calibri" w:eastAsia="Times New Roman" w:hAnsi="Calibri" w:cs="Times New Roman"/>
                <w:b/>
                <w:bCs/>
                <w:i/>
                <w:iCs/>
                <w:color w:val="000000"/>
                <w:lang w:eastAsia="es-SV"/>
              </w:rPr>
              <w:t xml:space="preserve"> DE CV</w:t>
            </w:r>
          </w:p>
        </w:tc>
        <w:tc>
          <w:tcPr>
            <w:tcW w:w="808"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w:t>
            </w:r>
          </w:p>
        </w:tc>
        <w:tc>
          <w:tcPr>
            <w:tcW w:w="2806"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w:t>
            </w:r>
          </w:p>
        </w:tc>
        <w:tc>
          <w:tcPr>
            <w:tcW w:w="1509"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$ 12,109.99 </w:t>
            </w:r>
          </w:p>
        </w:tc>
      </w:tr>
      <w:tr w:rsidR="003F5D55" w:rsidRPr="00993FF5" w:rsidTr="00483F39">
        <w:trPr>
          <w:trHeight w:val="288"/>
        </w:trPr>
        <w:tc>
          <w:tcPr>
            <w:tcW w:w="126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2539"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08"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280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509" w:type="dxa"/>
            <w:tcBorders>
              <w:top w:val="nil"/>
              <w:left w:val="nil"/>
              <w:bottom w:val="nil"/>
              <w:right w:val="nil"/>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$ 23,464.76 </w:t>
            </w:r>
          </w:p>
        </w:tc>
      </w:tr>
      <w:tr w:rsidR="003F5D55" w:rsidRPr="00993FF5" w:rsidTr="00483F39">
        <w:trPr>
          <w:trHeight w:val="288"/>
        </w:trPr>
        <w:tc>
          <w:tcPr>
            <w:tcW w:w="126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2539"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08"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280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509"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w:t>
            </w:r>
          </w:p>
        </w:tc>
        <w:tc>
          <w:tcPr>
            <w:tcW w:w="2539"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CLARO</w:t>
            </w:r>
          </w:p>
        </w:tc>
        <w:tc>
          <w:tcPr>
            <w:tcW w:w="808"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w:t>
            </w:r>
          </w:p>
        </w:tc>
        <w:tc>
          <w:tcPr>
            <w:tcW w:w="2806"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w:t>
            </w:r>
          </w:p>
        </w:tc>
        <w:tc>
          <w:tcPr>
            <w:tcW w:w="1509" w:type="dxa"/>
            <w:tcBorders>
              <w:top w:val="single" w:sz="4" w:space="0" w:color="auto"/>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$ 58,591.37 </w:t>
            </w:r>
          </w:p>
        </w:tc>
      </w:tr>
      <w:tr w:rsidR="003F5D55" w:rsidRPr="00993FF5" w:rsidTr="00483F39">
        <w:trPr>
          <w:trHeight w:val="288"/>
        </w:trPr>
        <w:tc>
          <w:tcPr>
            <w:tcW w:w="126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2539"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08"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280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509" w:type="dxa"/>
            <w:tcBorders>
              <w:top w:val="nil"/>
              <w:left w:val="single" w:sz="4" w:space="0" w:color="auto"/>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$ 58,591.37 </w:t>
            </w:r>
          </w:p>
        </w:tc>
      </w:tr>
      <w:tr w:rsidR="003F5D55" w:rsidRPr="00993FF5" w:rsidTr="00483F39">
        <w:trPr>
          <w:trHeight w:val="288"/>
        </w:trPr>
        <w:tc>
          <w:tcPr>
            <w:tcW w:w="126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2539"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INTELFON </w:t>
            </w:r>
          </w:p>
        </w:tc>
        <w:tc>
          <w:tcPr>
            <w:tcW w:w="808"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r w:rsidRPr="00993FF5">
              <w:rPr>
                <w:rFonts w:ascii="Calibri" w:eastAsia="Times New Roman" w:hAnsi="Calibri" w:cs="Times New Roman"/>
                <w:b/>
                <w:bCs/>
                <w:i/>
                <w:iCs/>
                <w:color w:val="000000"/>
                <w:lang w:eastAsia="es-SV"/>
              </w:rPr>
              <w:t>Facturas varias</w:t>
            </w:r>
          </w:p>
        </w:tc>
        <w:tc>
          <w:tcPr>
            <w:tcW w:w="280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r w:rsidRPr="00993FF5">
              <w:rPr>
                <w:rFonts w:ascii="Calibri" w:eastAsia="Times New Roman" w:hAnsi="Calibri" w:cs="Times New Roman"/>
                <w:b/>
                <w:bCs/>
                <w:i/>
                <w:iCs/>
                <w:color w:val="000000"/>
                <w:lang w:eastAsia="es-SV"/>
              </w:rPr>
              <w:t>Servicios de radios</w:t>
            </w:r>
          </w:p>
        </w:tc>
        <w:tc>
          <w:tcPr>
            <w:tcW w:w="1509"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r w:rsidRPr="00993FF5">
              <w:rPr>
                <w:rFonts w:ascii="Calibri" w:eastAsia="Times New Roman" w:hAnsi="Calibri" w:cs="Times New Roman"/>
                <w:b/>
                <w:bCs/>
                <w:color w:val="000000"/>
                <w:lang w:eastAsia="es-SV"/>
              </w:rPr>
              <w:t>$   3,061.80</w:t>
            </w:r>
          </w:p>
        </w:tc>
      </w:tr>
      <w:tr w:rsidR="003F5D55" w:rsidRPr="00993FF5" w:rsidTr="00483F39">
        <w:trPr>
          <w:trHeight w:val="288"/>
        </w:trPr>
        <w:tc>
          <w:tcPr>
            <w:tcW w:w="126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2539"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08"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2806" w:type="dxa"/>
            <w:tcBorders>
              <w:top w:val="nil"/>
              <w:left w:val="nil"/>
              <w:bottom w:val="nil"/>
              <w:right w:val="nil"/>
            </w:tcBorders>
            <w:shd w:val="clear" w:color="auto" w:fill="auto"/>
            <w:noWrap/>
            <w:vAlign w:val="bottom"/>
            <w:hideMark/>
          </w:tcPr>
          <w:p w:rsidR="003F5D55" w:rsidRPr="00993FF5" w:rsidRDefault="003F5D55" w:rsidP="00483F39">
            <w:pPr>
              <w:ind w:right="-136"/>
              <w:rPr>
                <w:rFonts w:ascii="Times New Roman" w:eastAsia="Times New Roman" w:hAnsi="Times New Roman" w:cs="Times New Roman"/>
                <w:lang w:eastAsia="es-SV"/>
              </w:rPr>
            </w:pPr>
          </w:p>
        </w:tc>
        <w:tc>
          <w:tcPr>
            <w:tcW w:w="1509"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6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2539"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08"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2806" w:type="dxa"/>
            <w:tcBorders>
              <w:top w:val="nil"/>
              <w:left w:val="nil"/>
              <w:bottom w:val="nil"/>
              <w:right w:val="nil"/>
            </w:tcBorders>
            <w:shd w:val="clear" w:color="auto" w:fill="auto"/>
            <w:noWrap/>
            <w:vAlign w:val="bottom"/>
            <w:hideMark/>
          </w:tcPr>
          <w:p w:rsidR="003F5D55" w:rsidRPr="00993FF5" w:rsidRDefault="003F5D55" w:rsidP="00483F39">
            <w:pPr>
              <w:ind w:right="-136"/>
              <w:rPr>
                <w:rFonts w:ascii="Times New Roman" w:eastAsia="Times New Roman" w:hAnsi="Times New Roman" w:cs="Times New Roman"/>
                <w:lang w:eastAsia="es-SV"/>
              </w:rPr>
            </w:pPr>
          </w:p>
        </w:tc>
        <w:tc>
          <w:tcPr>
            <w:tcW w:w="1509"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420"/>
        </w:trPr>
        <w:tc>
          <w:tcPr>
            <w:tcW w:w="1264"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2539"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08"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280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TOTAL, DEUDA</w:t>
            </w:r>
          </w:p>
        </w:tc>
        <w:tc>
          <w:tcPr>
            <w:tcW w:w="1509"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highlight w:val="darkGray"/>
                <w:lang w:eastAsia="es-SV"/>
              </w:rPr>
            </w:pPr>
            <w:r w:rsidRPr="00993FF5">
              <w:rPr>
                <w:rFonts w:ascii="Calibri" w:eastAsia="Times New Roman" w:hAnsi="Calibri" w:cs="Times New Roman"/>
                <w:b/>
                <w:bCs/>
                <w:i/>
                <w:iCs/>
                <w:color w:val="000000"/>
                <w:highlight w:val="darkGray"/>
                <w:shd w:val="clear" w:color="auto" w:fill="92CDDC" w:themeFill="accent5" w:themeFillTint="99"/>
                <w:lang w:eastAsia="es-SV"/>
              </w:rPr>
              <w:t xml:space="preserve"> $</w:t>
            </w:r>
            <w:r w:rsidRPr="00993FF5">
              <w:rPr>
                <w:rFonts w:ascii="Calibri" w:eastAsia="Times New Roman" w:hAnsi="Calibri" w:cs="Times New Roman"/>
                <w:b/>
                <w:bCs/>
                <w:i/>
                <w:iCs/>
                <w:color w:val="000000"/>
                <w:highlight w:val="darkGray"/>
                <w:shd w:val="clear" w:color="auto" w:fill="B6DDE8" w:themeFill="accent5" w:themeFillTint="66"/>
                <w:lang w:eastAsia="es-SV"/>
              </w:rPr>
              <w:t>90</w:t>
            </w:r>
            <w:r w:rsidRPr="00993FF5">
              <w:rPr>
                <w:rFonts w:ascii="Calibri" w:eastAsia="Times New Roman" w:hAnsi="Calibri" w:cs="Times New Roman"/>
                <w:b/>
                <w:bCs/>
                <w:i/>
                <w:iCs/>
                <w:color w:val="000000"/>
                <w:highlight w:val="darkGray"/>
                <w:shd w:val="clear" w:color="auto" w:fill="92CDDC" w:themeFill="accent5" w:themeFillTint="99"/>
                <w:lang w:eastAsia="es-SV"/>
              </w:rPr>
              <w:t>,771.54</w:t>
            </w:r>
          </w:p>
        </w:tc>
      </w:tr>
    </w:tbl>
    <w:p w:rsidR="003F5D55" w:rsidRPr="00993FF5" w:rsidRDefault="003F5D55" w:rsidP="003F5D55">
      <w:pPr>
        <w:ind w:left="-108" w:right="-136"/>
        <w:jc w:val="both"/>
        <w:rPr>
          <w:rFonts w:ascii="Times New Roman" w:eastAsia="Calibri" w:hAnsi="Times New Roman" w:cs="Times New Roman"/>
          <w:lang w:eastAsia="es-ES"/>
        </w:rPr>
      </w:pPr>
    </w:p>
    <w:p w:rsidR="003F5D55" w:rsidRPr="00993FF5" w:rsidRDefault="003F5D55" w:rsidP="003F5D55">
      <w:pPr>
        <w:ind w:left="-108" w:right="-136"/>
        <w:jc w:val="center"/>
        <w:rPr>
          <w:rFonts w:ascii="Times New Roman" w:eastAsia="Calibri" w:hAnsi="Times New Roman" w:cs="Times New Roman"/>
          <w:lang w:eastAsia="es-ES"/>
        </w:rPr>
      </w:pPr>
    </w:p>
    <w:p w:rsidR="003F5D55" w:rsidRDefault="003F5D55" w:rsidP="003F5D55">
      <w:pPr>
        <w:tabs>
          <w:tab w:val="left" w:pos="1368"/>
        </w:tabs>
        <w:ind w:left="-108" w:right="-136"/>
        <w:jc w:val="center"/>
        <w:rPr>
          <w:rFonts w:ascii="Times New Roman" w:eastAsia="Calibri" w:hAnsi="Times New Roman" w:cs="Times New Roman"/>
          <w:lang w:eastAsia="es-ES"/>
        </w:rPr>
      </w:pPr>
    </w:p>
    <w:p w:rsidR="003F5D55" w:rsidRPr="00993FF5" w:rsidRDefault="003F5D55" w:rsidP="003F5D55">
      <w:pPr>
        <w:tabs>
          <w:tab w:val="left" w:pos="1368"/>
        </w:tabs>
        <w:ind w:left="-108" w:right="-136"/>
        <w:jc w:val="center"/>
        <w:rPr>
          <w:rFonts w:ascii="Times New Roman" w:eastAsia="Calibri" w:hAnsi="Times New Roman" w:cs="Times New Roman"/>
          <w:lang w:eastAsia="es-ES"/>
        </w:rPr>
      </w:pPr>
    </w:p>
    <w:tbl>
      <w:tblPr>
        <w:tblpPr w:leftFromText="141" w:rightFromText="141" w:horzAnchor="margin" w:tblpXSpec="center" w:tblpY="-1416"/>
        <w:tblW w:w="10065" w:type="dxa"/>
        <w:tblLayout w:type="fixed"/>
        <w:tblCellMar>
          <w:left w:w="70" w:type="dxa"/>
          <w:right w:w="70" w:type="dxa"/>
        </w:tblCellMar>
        <w:tblLook w:val="04A0"/>
      </w:tblPr>
      <w:tblGrid>
        <w:gridCol w:w="1276"/>
        <w:gridCol w:w="3402"/>
        <w:gridCol w:w="851"/>
        <w:gridCol w:w="3260"/>
        <w:gridCol w:w="1276"/>
      </w:tblGrid>
      <w:tr w:rsidR="003F5D55" w:rsidRPr="00993FF5" w:rsidTr="00483F39">
        <w:trPr>
          <w:trHeight w:val="348"/>
        </w:trPr>
        <w:tc>
          <w:tcPr>
            <w:tcW w:w="10065" w:type="dxa"/>
            <w:gridSpan w:val="5"/>
            <w:tcBorders>
              <w:top w:val="nil"/>
              <w:left w:val="nil"/>
              <w:bottom w:val="single" w:sz="4" w:space="0" w:color="auto"/>
              <w:right w:val="nil"/>
            </w:tcBorders>
            <w:shd w:val="clear" w:color="000000" w:fill="49A78A"/>
            <w:noWrap/>
            <w:vAlign w:val="bottom"/>
            <w:hideMark/>
          </w:tcPr>
          <w:p w:rsidR="003F5D55" w:rsidRPr="00993FF5" w:rsidRDefault="003F5D55" w:rsidP="00483F39">
            <w:pPr>
              <w:ind w:left="-108" w:right="-136"/>
              <w:jc w:val="center"/>
              <w:rPr>
                <w:rFonts w:ascii="Arial Black" w:eastAsia="Times New Roman" w:hAnsi="Arial Black" w:cs="Times New Roman"/>
                <w:color w:val="000000"/>
                <w:lang w:eastAsia="es-SV"/>
              </w:rPr>
            </w:pPr>
            <w:r w:rsidRPr="00993FF5">
              <w:rPr>
                <w:rFonts w:ascii="Arial Black" w:eastAsia="Times New Roman" w:hAnsi="Arial Black" w:cs="Times New Roman"/>
                <w:color w:val="000000"/>
                <w:lang w:eastAsia="es-SV"/>
              </w:rPr>
              <w:t>DEUDA FONDO GENERAL</w:t>
            </w:r>
          </w:p>
        </w:tc>
      </w:tr>
      <w:tr w:rsidR="003F5D55" w:rsidRPr="00993FF5" w:rsidTr="00483F39">
        <w:trPr>
          <w:trHeight w:val="300"/>
        </w:trPr>
        <w:tc>
          <w:tcPr>
            <w:tcW w:w="1276" w:type="dxa"/>
            <w:tcBorders>
              <w:top w:val="nil"/>
              <w:left w:val="single" w:sz="4" w:space="0" w:color="auto"/>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Times New Roman" w:eastAsia="Times New Roman" w:hAnsi="Times New Roman" w:cs="Times New Roman"/>
                <w:b/>
                <w:bCs/>
                <w:i/>
                <w:iCs/>
                <w:color w:val="000000"/>
                <w:lang w:eastAsia="es-SV"/>
              </w:rPr>
            </w:pPr>
            <w:r w:rsidRPr="00993FF5">
              <w:rPr>
                <w:rFonts w:ascii="Times New Roman" w:eastAsia="Times New Roman" w:hAnsi="Times New Roman" w:cs="Times New Roman"/>
                <w:b/>
                <w:bCs/>
                <w:i/>
                <w:iCs/>
                <w:color w:val="000000"/>
                <w:lang w:eastAsia="es-SV"/>
              </w:rPr>
              <w:t xml:space="preserve">FECHA </w:t>
            </w:r>
          </w:p>
        </w:tc>
        <w:tc>
          <w:tcPr>
            <w:tcW w:w="3402"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Times New Roman" w:eastAsia="Times New Roman" w:hAnsi="Times New Roman" w:cs="Times New Roman"/>
                <w:b/>
                <w:bCs/>
                <w:i/>
                <w:iCs/>
                <w:color w:val="000000"/>
                <w:lang w:eastAsia="es-SV"/>
              </w:rPr>
            </w:pPr>
            <w:r w:rsidRPr="00993FF5">
              <w:rPr>
                <w:rFonts w:ascii="Times New Roman" w:eastAsia="Times New Roman" w:hAnsi="Times New Roman" w:cs="Times New Roman"/>
                <w:b/>
                <w:bCs/>
                <w:i/>
                <w:iCs/>
                <w:color w:val="000000"/>
                <w:lang w:eastAsia="es-SV"/>
              </w:rPr>
              <w:t xml:space="preserve">NOMBRE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Times New Roman" w:eastAsia="Times New Roman" w:hAnsi="Times New Roman" w:cs="Times New Roman"/>
                <w:b/>
                <w:bCs/>
                <w:i/>
                <w:iCs/>
                <w:color w:val="000000"/>
                <w:lang w:eastAsia="es-SV"/>
              </w:rPr>
            </w:pPr>
            <w:r w:rsidRPr="00993FF5">
              <w:rPr>
                <w:rFonts w:ascii="Times New Roman" w:eastAsia="Times New Roman" w:hAnsi="Times New Roman" w:cs="Times New Roman"/>
                <w:b/>
                <w:bCs/>
                <w:i/>
                <w:iCs/>
                <w:color w:val="000000"/>
                <w:lang w:eastAsia="es-SV"/>
              </w:rPr>
              <w:t xml:space="preserve">N° ORDEN </w:t>
            </w:r>
          </w:p>
        </w:tc>
        <w:tc>
          <w:tcPr>
            <w:tcW w:w="3260"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Times New Roman" w:eastAsia="Times New Roman" w:hAnsi="Times New Roman" w:cs="Times New Roman"/>
                <w:b/>
                <w:bCs/>
                <w:i/>
                <w:iCs/>
                <w:color w:val="000000"/>
                <w:lang w:eastAsia="es-SV"/>
              </w:rPr>
            </w:pPr>
            <w:r w:rsidRPr="00993FF5">
              <w:rPr>
                <w:rFonts w:ascii="Times New Roman" w:eastAsia="Times New Roman" w:hAnsi="Times New Roman" w:cs="Times New Roman"/>
                <w:b/>
                <w:bCs/>
                <w:i/>
                <w:iCs/>
                <w:color w:val="000000"/>
                <w:lang w:eastAsia="es-SV"/>
              </w:rPr>
              <w:t xml:space="preserve">DESCRIPCIÓN </w:t>
            </w:r>
          </w:p>
        </w:tc>
        <w:tc>
          <w:tcPr>
            <w:tcW w:w="1276"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Times New Roman" w:eastAsia="Times New Roman" w:hAnsi="Times New Roman" w:cs="Times New Roman"/>
                <w:b/>
                <w:bCs/>
                <w:i/>
                <w:iCs/>
                <w:color w:val="000000"/>
                <w:lang w:eastAsia="es-SV"/>
              </w:rPr>
            </w:pPr>
            <w:r w:rsidRPr="00993FF5">
              <w:rPr>
                <w:rFonts w:ascii="Times New Roman" w:eastAsia="Times New Roman" w:hAnsi="Times New Roman" w:cs="Times New Roman"/>
                <w:b/>
                <w:bCs/>
                <w:i/>
                <w:iCs/>
                <w:color w:val="000000"/>
                <w:lang w:eastAsia="es-SV"/>
              </w:rPr>
              <w:t xml:space="preserve"> MONTO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06/12/2019</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JOSÉ FRANCISCO SALGUERO ROJAS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1267</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COMPRA 25 GORROS NAVIDEÑOS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62.50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02/12/2019</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JOSÉ FRANCISCO SALGUERO ROJAS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1311</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COMPRA DE 17 BALONES #5 PARA </w:t>
            </w:r>
            <w:r w:rsidRPr="00993FF5">
              <w:rPr>
                <w:rFonts w:ascii="Calibri" w:eastAsia="Times New Roman" w:hAnsi="Calibri" w:cs="Times New Roman"/>
                <w:b/>
                <w:bCs/>
                <w:i/>
                <w:iCs/>
                <w:color w:val="000000"/>
                <w:lang w:eastAsia="es-SV"/>
              </w:rPr>
              <w:lastRenderedPageBreak/>
              <w:t xml:space="preserve">TORNEO NAVIDEÑO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lastRenderedPageBreak/>
              <w:t xml:space="preserve"> $    476.00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538.50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20/12/2019</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FECOOPAZ DE R.L </w:t>
            </w:r>
          </w:p>
        </w:tc>
        <w:tc>
          <w:tcPr>
            <w:tcW w:w="851" w:type="dxa"/>
            <w:tcBorders>
              <w:top w:val="single" w:sz="4" w:space="0" w:color="auto"/>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1334</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HIELO PARA CELEBRACIÓN FIESTAS NAVIDEÑAS </w:t>
            </w:r>
          </w:p>
        </w:tc>
        <w:tc>
          <w:tcPr>
            <w:tcW w:w="1276"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42.00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29/10/2020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FECOOPAZ DE R.L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1904</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COMPRA GASOLINA Y DIÉSEL PARA FUMIGAR CEMENTERIO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31.58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73.58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24/01/2020</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JOSÉ DOMINGO VÁSQUEZ</w:t>
            </w:r>
          </w:p>
        </w:tc>
        <w:tc>
          <w:tcPr>
            <w:tcW w:w="851" w:type="dxa"/>
            <w:tcBorders>
              <w:top w:val="single" w:sz="4" w:space="0" w:color="auto"/>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1412</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UNIFORMES DEPORTIVOS ESTAMPADOS </w:t>
            </w:r>
          </w:p>
        </w:tc>
        <w:tc>
          <w:tcPr>
            <w:tcW w:w="1276"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300.00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single" w:sz="4" w:space="0" w:color="auto"/>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300.00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23/12/2019</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JULIO CESAR AVALOS BARAHONA </w:t>
            </w:r>
          </w:p>
        </w:tc>
        <w:tc>
          <w:tcPr>
            <w:tcW w:w="851" w:type="dxa"/>
            <w:tcBorders>
              <w:top w:val="single" w:sz="4" w:space="0" w:color="auto"/>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1346</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CONTRACCIÓN DE CAMIÓN RECOLECTOR </w:t>
            </w:r>
          </w:p>
        </w:tc>
        <w:tc>
          <w:tcPr>
            <w:tcW w:w="1276"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875.00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23/12/2020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JULIO CESAR AVALOS BARAHONA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1345</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CONTRACCIÓN DE CAMIÓN RECOLECTOR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$ 1,500.00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06/01/2020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JULIO CESAR AVALOS BARAHONA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1501</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CONTRACCIÓN DE CAMIÓN RECOLECTOR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750.00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10/01/2020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JULIO CESAR AVALOS BARAHONA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1548</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TRANSPORTE DE BUS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100.00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color w:val="000000"/>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color w:val="000000"/>
                <w:lang w:eastAsia="es-SV"/>
              </w:rPr>
            </w:pPr>
          </w:p>
        </w:tc>
        <w:tc>
          <w:tcPr>
            <w:tcW w:w="1276" w:type="dxa"/>
            <w:tcBorders>
              <w:top w:val="nil"/>
              <w:left w:val="single" w:sz="4" w:space="0" w:color="auto"/>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$ 3,225.00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28/11/2019</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JOSE MANUEL MELÉNDEZ MAYORA </w:t>
            </w:r>
          </w:p>
        </w:tc>
        <w:tc>
          <w:tcPr>
            <w:tcW w:w="851" w:type="dxa"/>
            <w:tcBorders>
              <w:top w:val="single" w:sz="4" w:space="0" w:color="auto"/>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1248</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TRANSPORTE DE BUS </w:t>
            </w:r>
          </w:p>
        </w:tc>
        <w:tc>
          <w:tcPr>
            <w:tcW w:w="1276"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100.00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04/12/2020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JOSE MANUEL MELENDEZ MAYORA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1965</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TRANSPORTE DE BUS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75.00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06/11/2020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JOSE MANUEL MELENDEZ MAYORA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1917</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TRANSPORTE DE BUS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120.00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06/11/2020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JOSE MANUEL MELENDEZ MAYORA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1916</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TRANSPORTE DE BUS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115.00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18/11/2020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JOSE MANUEL MELENDEZ MAYORA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1941</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TRANSPORTE DE BUS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100.00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18/11/2020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JOSE MANUEL MELENDEZ MAYORA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1940</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TRANSPORTE DE BUS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125.00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18/11/2020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JOSE MANUEL MELENDEZ MAYORA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1942</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TRANSPORTE DE BUS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110.00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23/10/2020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JOSE MANUEL MELENDEZ MAYORA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1895</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TRANSPORTE DE BUS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100.00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10/12/2020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JOSE MANUEL MELENDEZ MAYORA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1981</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TRANSPORTE DE BUS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125.00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11/12/2020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JOSE MANUEL MELENDEZ MAYORA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1964</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TRANSPORTE DE BUS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90.00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10/12/2020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JOSE MANUEL MELENDEZ MAYORA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1980</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TRANSPORTE DE BUS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125.00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13/02/2020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JOSE MANUEL MELENDEZ MAYORA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1418</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TRANSPORTE DE BUS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110.00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17/02/2020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JOSE MANUEL MELENDEZ MAYORA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1446</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TRANSPORTE DE BUS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140.00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16/01/2020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JOSE MANUEL MELENDEZ MAYORA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1569</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TRANSPORTE DE BUS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100.00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23/12/2020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JOSE MANUEL MELENDEZ MAYORA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2000A</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TRANSPORTE DE BUS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80.00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23/12/2020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JOSE MANUEL MELENDEZ MAYORA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2000C</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TRANSPORTE DE BUS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100.00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29/01/2021</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JOSE MANUEL MELENDEZ MAYORA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2041</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TRANSPORTE DE BUS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85.00 </w:t>
            </w:r>
          </w:p>
        </w:tc>
      </w:tr>
      <w:tr w:rsidR="003F5D55" w:rsidRPr="00993FF5" w:rsidTr="00483F39">
        <w:trPr>
          <w:trHeight w:val="315"/>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29/01/2021</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JOSE MANUEL MELENDEZ MAYORA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2042</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TRANSPORTE DE BUS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85.00 </w:t>
            </w:r>
          </w:p>
        </w:tc>
      </w:tr>
      <w:tr w:rsidR="003F5D55" w:rsidRPr="00993FF5" w:rsidTr="00483F39">
        <w:trPr>
          <w:trHeight w:val="315"/>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15/01/2021</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JOSE MANUEL MELENDEZ MAYORA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2022</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TRANSPORTE DE BUS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100.00 </w:t>
            </w:r>
          </w:p>
        </w:tc>
      </w:tr>
      <w:tr w:rsidR="003F5D55" w:rsidRPr="00993FF5" w:rsidTr="00483F39">
        <w:trPr>
          <w:trHeight w:val="315"/>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15/01/2021</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JOSE MANUEL MELENDEZ MAYORA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2023</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TRANSPORTE DE BUS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115.00 </w:t>
            </w:r>
          </w:p>
        </w:tc>
      </w:tr>
      <w:tr w:rsidR="003F5D55" w:rsidRPr="00993FF5" w:rsidTr="00483F39">
        <w:trPr>
          <w:trHeight w:val="315"/>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15/01/2021</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JOSE MANUEL MELENDEZ MAYORA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2021</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TRANSPORTE DE BUS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125.00 </w:t>
            </w:r>
          </w:p>
        </w:tc>
      </w:tr>
      <w:tr w:rsidR="003F5D55" w:rsidRPr="00993FF5" w:rsidTr="00483F39">
        <w:trPr>
          <w:trHeight w:val="315"/>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29/01/2020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JOSE MANUEL MELENDEZ MAYORA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2040</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TRANSPORTE DE BUS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90.00 </w:t>
            </w:r>
          </w:p>
        </w:tc>
      </w:tr>
      <w:tr w:rsidR="003F5D55" w:rsidRPr="00993FF5" w:rsidTr="00483F39">
        <w:trPr>
          <w:trHeight w:val="315"/>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lastRenderedPageBreak/>
              <w:t>23/12/2020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JOSE MANUEL MELENDEZ MAYORA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2000B</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TRANSPORTE DE BUS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90.00 </w:t>
            </w:r>
          </w:p>
        </w:tc>
      </w:tr>
      <w:tr w:rsidR="003F5D55" w:rsidRPr="00993FF5" w:rsidTr="00483F39">
        <w:trPr>
          <w:trHeight w:val="315"/>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$2,405.00 </w:t>
            </w:r>
          </w:p>
        </w:tc>
      </w:tr>
      <w:tr w:rsidR="003F5D55" w:rsidRPr="00993FF5" w:rsidTr="00483F39">
        <w:trPr>
          <w:trHeight w:val="315"/>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right="-136"/>
              <w:rPr>
                <w:rFonts w:ascii="Times New Roman" w:eastAsia="Times New Roman" w:hAnsi="Times New Roman" w:cs="Times New Roman"/>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right="-136"/>
              <w:jc w:val="both"/>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right="-136"/>
              <w:jc w:val="both"/>
              <w:rPr>
                <w:rFonts w:ascii="Times New Roman" w:eastAsia="Times New Roman" w:hAnsi="Times New Roman" w:cs="Times New Roman"/>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17/02/2020</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ROSA EMILIA LOPEZ ESPINOZA </w:t>
            </w:r>
          </w:p>
        </w:tc>
        <w:tc>
          <w:tcPr>
            <w:tcW w:w="851" w:type="dxa"/>
            <w:tcBorders>
              <w:top w:val="single" w:sz="4" w:space="0" w:color="auto"/>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1443</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LAMINA A CANALADA </w:t>
            </w:r>
          </w:p>
        </w:tc>
        <w:tc>
          <w:tcPr>
            <w:tcW w:w="1276"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96.00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17/02/2020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ROSA EMILIA LOPEZ ESPINOZA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1444</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LAMINA A CANALADA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96.00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23/01/2020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ROSA EMILIA LOPEZ ESPINOZA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1590</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LAMINA A CANALADA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192.00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10/01/2020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ROSA EMILIA LOPEZ ESPINOZA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1551</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COMPRA MANGUERA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33.00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23/01/2020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ROSA EMILIA LOPEZ ESPINOZA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1597</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LAMINA A CANALADA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96.00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13/02/2020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ROSA EMILIA LOPEZ ESPINOZA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1420</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LAMINA A CANALADA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96.00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13/02/2020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ROSA EMILIA LOPEZ ESPINOZA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1423</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LAMINA A CANALADA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96.00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13/02/2020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ROSA EMILIA LOPEZ ESPINOZA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1421</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LAMINA A CANALADA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96.00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13/02/2020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ROSA EMILIA LOPEZ ESPINOZA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1422</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LAMINA A CANALADA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96.00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03/11/2020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ROSA EMILIA LOPEZ ESPINOZA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1912</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BOTAS DE HULE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54.00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16/10/2020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ROSA EMILIA LOPEZ ESPINOZA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1884</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MANTENIMIENTO DE AGUA POTABLE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198.00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19/12/2019</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ROSA EMILIA LÓPEZ ESPINOZA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1574</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RASTRILLOS DE METAL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54.00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18/10/2019</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ROSA EMILIA LOPEZ ESPINOZA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1152</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BOTAS DE HULE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147.50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26/06/2020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ROSA EMILIA LOPEZ ESPINOZA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1705A</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MANTENIMIENTO DE AGUA POTABLE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950.75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31/08/2020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ROSA EMILIA LÓPEZ ESPINOZA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1779</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MANTENIMIENTO DE AGUA POTABLE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689.90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13/02/2020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ROSA EMILIA LOPEZ ESPINOZA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1427</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CONSTRUCCIÓN PUENTE QUISLUA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451.70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27/07/2020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ROSA EMILIA LOPEZ ESPINOZA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1736</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PINTURA RODILLO BROCHA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865.00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02/06/2020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ROSA EMILIA LOPEZ ESPINOZA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1687</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PALA REDONDA Y PALA CUADRADA</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80.00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01/06/2020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ROSA EMILIA LOPEZ ESPINOZA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1682</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BOTAS DE HULE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36.00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30/05/2020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ROSA EMILIA LOPEZ ESPINOZA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1679</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ALAMBRE PALA DUPLE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67.50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11/03/2020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ROSA EMILIA LOPEZ ESPINOZA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1476</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MANTENIMIENTO ELÉCTRICO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146.75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12/10/2020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ROSA EMILIA LOPEZ ESPINOZA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1872</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CARRETILLA HERBICIDA LIMPIEZA CEMENTERIO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62.00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12/02/2020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ROSA EMILIA LOPEZ ESPINOZA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1436</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roofErr w:type="spellStart"/>
            <w:r w:rsidRPr="00993FF5">
              <w:rPr>
                <w:rFonts w:ascii="Calibri" w:eastAsia="Times New Roman" w:hAnsi="Calibri" w:cs="Times New Roman"/>
                <w:b/>
                <w:bCs/>
                <w:color w:val="000000"/>
                <w:lang w:eastAsia="es-SV"/>
              </w:rPr>
              <w:t>Matto</w:t>
            </w:r>
            <w:proofErr w:type="spellEnd"/>
            <w:r w:rsidRPr="00993FF5">
              <w:rPr>
                <w:rFonts w:ascii="Calibri" w:eastAsia="Times New Roman" w:hAnsi="Calibri" w:cs="Times New Roman"/>
                <w:b/>
                <w:bCs/>
                <w:color w:val="000000"/>
                <w:lang w:eastAsia="es-SV"/>
              </w:rPr>
              <w:t>. Eléctrico</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275.00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05/03/2020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ROSA EMILIA LOPEZ ESPINOZA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1469</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roofErr w:type="spellStart"/>
            <w:r w:rsidRPr="00993FF5">
              <w:rPr>
                <w:rFonts w:ascii="Calibri" w:eastAsia="Times New Roman" w:hAnsi="Calibri" w:cs="Times New Roman"/>
                <w:b/>
                <w:bCs/>
                <w:color w:val="000000"/>
                <w:lang w:eastAsia="es-SV"/>
              </w:rPr>
              <w:t>Matto</w:t>
            </w:r>
            <w:proofErr w:type="spellEnd"/>
            <w:r w:rsidRPr="00993FF5">
              <w:rPr>
                <w:rFonts w:ascii="Calibri" w:eastAsia="Times New Roman" w:hAnsi="Calibri" w:cs="Times New Roman"/>
                <w:b/>
                <w:bCs/>
                <w:color w:val="000000"/>
                <w:lang w:eastAsia="es-SV"/>
              </w:rPr>
              <w:t>. Edifico Municipal</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261.25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5,236.35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576"/>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19/12/2019</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MARCELO OVIDIO BARAHONA DURAN </w:t>
            </w:r>
          </w:p>
        </w:tc>
        <w:tc>
          <w:tcPr>
            <w:tcW w:w="851" w:type="dxa"/>
            <w:tcBorders>
              <w:top w:val="single" w:sz="4" w:space="0" w:color="auto"/>
              <w:left w:val="nil"/>
              <w:bottom w:val="single" w:sz="4" w:space="0" w:color="auto"/>
              <w:right w:val="single" w:sz="4" w:space="0" w:color="auto"/>
            </w:tcBorders>
            <w:shd w:val="clear" w:color="000000" w:fill="99FFCC"/>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1340-1341-1342</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MTTO. ESTRUCTURA PARQ. EL CALVARIO </w:t>
            </w:r>
          </w:p>
        </w:tc>
        <w:tc>
          <w:tcPr>
            <w:tcW w:w="1276"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$ 3,210.40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16/11/2020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MARCELO OVIDIO BARAHONA DURAN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1936</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ADORNOS NAVIDEÑOS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811.50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single" w:sz="4" w:space="0" w:color="auto"/>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$ 4,021.90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04/08/2020</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NORBE ANTONIO ARTIAGA FIGUEROA </w:t>
            </w:r>
          </w:p>
        </w:tc>
        <w:tc>
          <w:tcPr>
            <w:tcW w:w="851" w:type="dxa"/>
            <w:tcBorders>
              <w:top w:val="single" w:sz="4" w:space="0" w:color="auto"/>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1745</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BOMBA CENTRIFUGA </w:t>
            </w:r>
          </w:p>
        </w:tc>
        <w:tc>
          <w:tcPr>
            <w:tcW w:w="1276"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574.00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15/12/2020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NORBE ANTONIO ARTIAGA FIGUEROA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1987</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FOCOS LED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$ 1,875.00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single" w:sz="4" w:space="0" w:color="auto"/>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$ 2,449.00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18/12/2020</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LUIS ANTONIO MENDOZA ZAMORA </w:t>
            </w:r>
          </w:p>
        </w:tc>
        <w:tc>
          <w:tcPr>
            <w:tcW w:w="851" w:type="dxa"/>
            <w:tcBorders>
              <w:top w:val="single" w:sz="4" w:space="0" w:color="auto"/>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1995</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REFRIGERIO FESTIVIDAD NAVIDEÑA </w:t>
            </w:r>
          </w:p>
        </w:tc>
        <w:tc>
          <w:tcPr>
            <w:tcW w:w="1276"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$ 1,340.00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single" w:sz="4" w:space="0" w:color="auto"/>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$ 1,340.00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27/07/2020</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MARTA EUGENIA SOSA RUIZ </w:t>
            </w:r>
          </w:p>
        </w:tc>
        <w:tc>
          <w:tcPr>
            <w:tcW w:w="851" w:type="dxa"/>
            <w:tcBorders>
              <w:top w:val="single" w:sz="4" w:space="0" w:color="auto"/>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1828</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ALMUERZOS VARIADOS </w:t>
            </w:r>
          </w:p>
        </w:tc>
        <w:tc>
          <w:tcPr>
            <w:tcW w:w="1276"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85.50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24/07/2020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MARTA EUGENIA SOSA RUIZ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1725</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ALMUERZOS VARIADOS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60.00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03/11/2020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MARTA EUGENIA SOSA RUIZ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1913</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ALMUERZOS VARIADOS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22.50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06/11/2020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MARTA EUGENIA SOSA RUIZ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1920</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ALMUERZOS VARIADOS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20.25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11/09/2020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MARTA EUGENIA SOSA RUIZ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1831</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ALMUERZOS VARIADOS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135.00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single" w:sz="4" w:space="0" w:color="auto"/>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323.25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16/10/2020</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ICI S.A DE C.V </w:t>
            </w:r>
          </w:p>
        </w:tc>
        <w:tc>
          <w:tcPr>
            <w:tcW w:w="851" w:type="dxa"/>
            <w:tcBorders>
              <w:top w:val="single" w:sz="4" w:space="0" w:color="auto"/>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1886-1885</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MANTENIMIENTO AGUA POTABLE </w:t>
            </w:r>
          </w:p>
        </w:tc>
        <w:tc>
          <w:tcPr>
            <w:tcW w:w="1276"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354.02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03/07/2020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ICI S.A DE C.V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1741</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SANITIZACION PARROQUIA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106.15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13/03/2020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ICI S.A DE C.V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1481</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JABÓN PAPEL HIGIÉNICO</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260.50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30/10/2020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ICI S.A DE C.V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1906</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VASOS DESECHABLES CAFÉ HERVIR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487.78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16/02/2020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ICI S.A DE C.V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1486</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APOYO PARA VELACIONES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481.02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$ 1,689.47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18/03/2020</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FÁTIMA ALEXANDRA CHEVEZ DE LOPEZ </w:t>
            </w:r>
          </w:p>
        </w:tc>
        <w:tc>
          <w:tcPr>
            <w:tcW w:w="851" w:type="dxa"/>
            <w:tcBorders>
              <w:top w:val="single" w:sz="4" w:space="0" w:color="auto"/>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1483</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REFRIGERIOS HAMBURGUESA </w:t>
            </w:r>
          </w:p>
        </w:tc>
        <w:tc>
          <w:tcPr>
            <w:tcW w:w="1276"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459.00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06/03/2020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FÁTIMA ALEXANDRA CHEVEZ DE LOPEZ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1473</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REFRIGERIOS HAMBURGUESA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60.00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02/03/2020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FÁTIMA ALEXANDRA CHEVEZ DE LOPEZ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1467</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REFRIGERIOS HAMBURGUESA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273.75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single" w:sz="4" w:space="0" w:color="auto"/>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792.75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18/01/2020</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RAFAEL NORBERTO JACINTO VENTURA </w:t>
            </w:r>
          </w:p>
        </w:tc>
        <w:tc>
          <w:tcPr>
            <w:tcW w:w="851" w:type="dxa"/>
            <w:tcBorders>
              <w:top w:val="single" w:sz="4" w:space="0" w:color="auto"/>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1582</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COMBO DE LUCES CHINA </w:t>
            </w:r>
          </w:p>
        </w:tc>
        <w:tc>
          <w:tcPr>
            <w:tcW w:w="1276"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500.00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single" w:sz="4" w:space="0" w:color="auto"/>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500.00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06/11/2020</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DANNY REMBERTO LOVATO HERNÁNDEZ </w:t>
            </w:r>
          </w:p>
        </w:tc>
        <w:tc>
          <w:tcPr>
            <w:tcW w:w="851" w:type="dxa"/>
            <w:tcBorders>
              <w:top w:val="single" w:sz="4" w:space="0" w:color="auto"/>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1918</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TRANSPORTE DE BUS </w:t>
            </w:r>
          </w:p>
        </w:tc>
        <w:tc>
          <w:tcPr>
            <w:tcW w:w="1276"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80.00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single" w:sz="4" w:space="0" w:color="auto"/>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80.00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27/04/2020</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RICARDO ARTURO MATA MELGAR </w:t>
            </w:r>
          </w:p>
        </w:tc>
        <w:tc>
          <w:tcPr>
            <w:tcW w:w="851" w:type="dxa"/>
            <w:tcBorders>
              <w:top w:val="single" w:sz="4" w:space="0" w:color="auto"/>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1499</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CAMISAS TIPO POLO </w:t>
            </w:r>
          </w:p>
        </w:tc>
        <w:tc>
          <w:tcPr>
            <w:tcW w:w="1276"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372.00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15/09/2020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RICARDO ARTURO MATA MELGAR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1794</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CAMISAS TIPO POLO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$ 1,767.00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2,139.00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lastRenderedPageBreak/>
              <w:t>26/08/2020</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DATAPRINT EL SALVADOR </w:t>
            </w:r>
          </w:p>
        </w:tc>
        <w:tc>
          <w:tcPr>
            <w:tcW w:w="851" w:type="dxa"/>
            <w:tcBorders>
              <w:top w:val="single" w:sz="4" w:space="0" w:color="auto"/>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1776</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KIT DE TINTA GENÉRICA </w:t>
            </w:r>
          </w:p>
        </w:tc>
        <w:tc>
          <w:tcPr>
            <w:tcW w:w="1276"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$ 1,798.00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single" w:sz="4" w:space="0" w:color="auto"/>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1,798.00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29/09/2020</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K &amp; V S.A</w:t>
            </w:r>
            <w:r>
              <w:rPr>
                <w:rFonts w:ascii="Calibri" w:eastAsia="Times New Roman" w:hAnsi="Calibri" w:cs="Times New Roman"/>
                <w:b/>
                <w:bCs/>
                <w:i/>
                <w:iCs/>
                <w:color w:val="000000"/>
                <w:lang w:eastAsia="es-SV"/>
              </w:rPr>
              <w:t>.</w:t>
            </w:r>
            <w:r w:rsidRPr="00993FF5">
              <w:rPr>
                <w:rFonts w:ascii="Calibri" w:eastAsia="Times New Roman" w:hAnsi="Calibri" w:cs="Times New Roman"/>
                <w:b/>
                <w:bCs/>
                <w:i/>
                <w:iCs/>
                <w:color w:val="000000"/>
                <w:lang w:eastAsia="es-SV"/>
              </w:rPr>
              <w:t xml:space="preserve"> DE C.V </w:t>
            </w:r>
          </w:p>
        </w:tc>
        <w:tc>
          <w:tcPr>
            <w:tcW w:w="851" w:type="dxa"/>
            <w:tcBorders>
              <w:top w:val="single" w:sz="4" w:space="0" w:color="auto"/>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1855</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IMPRESORA EPSON </w:t>
            </w:r>
          </w:p>
        </w:tc>
        <w:tc>
          <w:tcPr>
            <w:tcW w:w="1276"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867.50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single" w:sz="4" w:space="0" w:color="auto"/>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867.50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15/10/2020</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DISTRIBUIDORA AF </w:t>
            </w:r>
          </w:p>
        </w:tc>
        <w:tc>
          <w:tcPr>
            <w:tcW w:w="851" w:type="dxa"/>
            <w:tcBorders>
              <w:top w:val="single" w:sz="4" w:space="0" w:color="auto"/>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1879</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PAPELERÍA E INSUMOS DIVERSOS </w:t>
            </w:r>
          </w:p>
        </w:tc>
        <w:tc>
          <w:tcPr>
            <w:tcW w:w="1276"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559.50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single" w:sz="4" w:space="0" w:color="auto"/>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559.50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27/07/2020</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RZ S.A DE C.V </w:t>
            </w:r>
          </w:p>
        </w:tc>
        <w:tc>
          <w:tcPr>
            <w:tcW w:w="851" w:type="dxa"/>
            <w:tcBorders>
              <w:top w:val="single" w:sz="4" w:space="0" w:color="auto"/>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1730</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VASOS DESECHABLES Y AZÚCAR </w:t>
            </w:r>
          </w:p>
        </w:tc>
        <w:tc>
          <w:tcPr>
            <w:tcW w:w="1276"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280.25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13/07/2020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RZ S.A DE C.V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1715</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LAPICEROS BA</w:t>
            </w:r>
            <w:r>
              <w:rPr>
                <w:rFonts w:ascii="Calibri" w:eastAsia="Times New Roman" w:hAnsi="Calibri" w:cs="Times New Roman"/>
                <w:b/>
                <w:bCs/>
                <w:i/>
                <w:iCs/>
                <w:color w:val="000000"/>
                <w:lang w:eastAsia="es-SV"/>
              </w:rPr>
              <w:t>N</w:t>
            </w:r>
            <w:r w:rsidRPr="00993FF5">
              <w:rPr>
                <w:rFonts w:ascii="Calibri" w:eastAsia="Times New Roman" w:hAnsi="Calibri" w:cs="Times New Roman"/>
                <w:b/>
                <w:bCs/>
                <w:i/>
                <w:iCs/>
                <w:color w:val="000000"/>
                <w:lang w:eastAsia="es-SV"/>
              </w:rPr>
              <w:t xml:space="preserve">DA ELÁSTICA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104.66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27/07/2020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RZ S.A DE C.V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1731</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INSUMOS DIVERSOS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426.09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single" w:sz="4" w:space="0" w:color="auto"/>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811.00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14/01/2021</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EDITORA EL MUNDO, S. A</w:t>
            </w:r>
          </w:p>
        </w:tc>
        <w:tc>
          <w:tcPr>
            <w:tcW w:w="851" w:type="dxa"/>
            <w:tcBorders>
              <w:top w:val="single" w:sz="4" w:space="0" w:color="auto"/>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2011</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PUBLICIDAD</w:t>
            </w:r>
          </w:p>
        </w:tc>
        <w:tc>
          <w:tcPr>
            <w:tcW w:w="1276" w:type="dxa"/>
            <w:tcBorders>
              <w:top w:val="single" w:sz="4" w:space="0" w:color="auto"/>
              <w:left w:val="nil"/>
              <w:bottom w:val="single" w:sz="4" w:space="0" w:color="auto"/>
              <w:right w:val="single" w:sz="4" w:space="0" w:color="auto"/>
            </w:tcBorders>
            <w:shd w:val="clear" w:color="000000" w:fill="92CDD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99.49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30/11/2020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EDITORA EL MUNDO, SA DE C.V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1956</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PUBLICIDAD</w:t>
            </w:r>
          </w:p>
        </w:tc>
        <w:tc>
          <w:tcPr>
            <w:tcW w:w="1276" w:type="dxa"/>
            <w:tcBorders>
              <w:top w:val="nil"/>
              <w:left w:val="nil"/>
              <w:bottom w:val="single" w:sz="4" w:space="0" w:color="auto"/>
              <w:right w:val="single" w:sz="4" w:space="0" w:color="auto"/>
            </w:tcBorders>
            <w:shd w:val="clear" w:color="000000" w:fill="92CDD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55.00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09/07/2020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EDITORA EL MUNDO, SA DE C.V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1713</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PUBLICIDAD</w:t>
            </w:r>
          </w:p>
        </w:tc>
        <w:tc>
          <w:tcPr>
            <w:tcW w:w="1276" w:type="dxa"/>
            <w:tcBorders>
              <w:top w:val="nil"/>
              <w:left w:val="nil"/>
              <w:bottom w:val="single" w:sz="4" w:space="0" w:color="auto"/>
              <w:right w:val="single" w:sz="4" w:space="0" w:color="auto"/>
            </w:tcBorders>
            <w:shd w:val="clear" w:color="000000" w:fill="92CDD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135.60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24/06/2020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EDITORA EL MUNDO, SA DE C.V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1710</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PUBLICIDAD</w:t>
            </w:r>
          </w:p>
        </w:tc>
        <w:tc>
          <w:tcPr>
            <w:tcW w:w="1276" w:type="dxa"/>
            <w:tcBorders>
              <w:top w:val="nil"/>
              <w:left w:val="nil"/>
              <w:bottom w:val="single" w:sz="4" w:space="0" w:color="auto"/>
              <w:right w:val="single" w:sz="4" w:space="0" w:color="auto"/>
            </w:tcBorders>
            <w:shd w:val="clear" w:color="000000" w:fill="92CDD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135.60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25/11/2020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EDITORA EL MUNDO, SA DE C.V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1952A</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PUBLICIDAD</w:t>
            </w:r>
          </w:p>
        </w:tc>
        <w:tc>
          <w:tcPr>
            <w:tcW w:w="1276" w:type="dxa"/>
            <w:tcBorders>
              <w:top w:val="nil"/>
              <w:left w:val="nil"/>
              <w:bottom w:val="single" w:sz="4" w:space="0" w:color="auto"/>
              <w:right w:val="single" w:sz="4" w:space="0" w:color="auto"/>
            </w:tcBorders>
            <w:shd w:val="clear" w:color="000000" w:fill="92CDD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81.36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04/09/2020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EDITORA EL MUNDO, SA DE C.V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1782</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PUBLICIDAD</w:t>
            </w:r>
          </w:p>
        </w:tc>
        <w:tc>
          <w:tcPr>
            <w:tcW w:w="1276" w:type="dxa"/>
            <w:tcBorders>
              <w:top w:val="nil"/>
              <w:left w:val="nil"/>
              <w:bottom w:val="single" w:sz="4" w:space="0" w:color="auto"/>
              <w:right w:val="single" w:sz="4" w:space="0" w:color="auto"/>
            </w:tcBorders>
            <w:shd w:val="clear" w:color="000000" w:fill="92CDD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15.00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09/07/2020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EDITORA EL MUNDO, SA DE C.V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1714</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PUBLICIDAD</w:t>
            </w:r>
          </w:p>
        </w:tc>
        <w:tc>
          <w:tcPr>
            <w:tcW w:w="1276" w:type="dxa"/>
            <w:tcBorders>
              <w:top w:val="nil"/>
              <w:left w:val="nil"/>
              <w:bottom w:val="single" w:sz="4" w:space="0" w:color="auto"/>
              <w:right w:val="single" w:sz="4" w:space="0" w:color="auto"/>
            </w:tcBorders>
            <w:shd w:val="clear" w:color="000000" w:fill="92CDD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81.36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16/06/2020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EDITORA EL MUNDO, SA DE C.V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3679</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PUBLICIDAD</w:t>
            </w:r>
          </w:p>
        </w:tc>
        <w:tc>
          <w:tcPr>
            <w:tcW w:w="1276" w:type="dxa"/>
            <w:tcBorders>
              <w:top w:val="nil"/>
              <w:left w:val="nil"/>
              <w:bottom w:val="single" w:sz="4" w:space="0" w:color="auto"/>
              <w:right w:val="single" w:sz="4" w:space="0" w:color="auto"/>
            </w:tcBorders>
            <w:shd w:val="clear" w:color="000000" w:fill="92CDD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216.96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02/10/2020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EDITORA EL MUNDO, SA DE C.V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1857</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PUBLICIDAD</w:t>
            </w:r>
          </w:p>
        </w:tc>
        <w:tc>
          <w:tcPr>
            <w:tcW w:w="1276" w:type="dxa"/>
            <w:tcBorders>
              <w:top w:val="nil"/>
              <w:left w:val="nil"/>
              <w:bottom w:val="single" w:sz="4" w:space="0" w:color="auto"/>
              <w:right w:val="single" w:sz="4" w:space="0" w:color="auto"/>
            </w:tcBorders>
            <w:shd w:val="clear" w:color="000000" w:fill="92CDD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81.36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901.73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12/10/2020</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SILVIA ELENA COLINDRES MARROQUÍN </w:t>
            </w:r>
          </w:p>
        </w:tc>
        <w:tc>
          <w:tcPr>
            <w:tcW w:w="851" w:type="dxa"/>
            <w:tcBorders>
              <w:top w:val="single" w:sz="4" w:space="0" w:color="auto"/>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FACT 0026</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UNIFORME DE FUTBOL Y BALONES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1,785.00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10/09/2019</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SILVIA ELENA COLINDRES MARROQUÍN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0975A</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UNIFORME DE FUTBOL </w:t>
            </w:r>
          </w:p>
        </w:tc>
        <w:tc>
          <w:tcPr>
            <w:tcW w:w="1276"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324.00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single" w:sz="4" w:space="0" w:color="auto"/>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2,109.00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18/10/2019</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ELSA AZÚCAR ALVARENGA </w:t>
            </w:r>
          </w:p>
        </w:tc>
        <w:tc>
          <w:tcPr>
            <w:tcW w:w="851" w:type="dxa"/>
            <w:tcBorders>
              <w:top w:val="single" w:sz="4" w:space="0" w:color="auto"/>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1151</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GALLETAS DIANA </w:t>
            </w:r>
          </w:p>
        </w:tc>
        <w:tc>
          <w:tcPr>
            <w:tcW w:w="1276"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25.00 </w:t>
            </w:r>
          </w:p>
        </w:tc>
      </w:tr>
      <w:tr w:rsidR="003F5D55" w:rsidRPr="00993FF5" w:rsidTr="00483F39">
        <w:trPr>
          <w:trHeight w:val="28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02/05/2020</w:t>
            </w:r>
          </w:p>
        </w:tc>
        <w:tc>
          <w:tcPr>
            <w:tcW w:w="3402" w:type="dxa"/>
            <w:tcBorders>
              <w:top w:val="single" w:sz="4" w:space="0" w:color="auto"/>
              <w:left w:val="nil"/>
              <w:bottom w:val="single" w:sz="4" w:space="0" w:color="auto"/>
              <w:right w:val="single" w:sz="4" w:space="0" w:color="auto"/>
            </w:tcBorders>
            <w:shd w:val="clear" w:color="auto" w:fill="auto"/>
            <w:noWrap/>
            <w:vAlign w:val="bottom"/>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ELSA  AZÚCAR  ALVARENGA  </w:t>
            </w:r>
          </w:p>
        </w:tc>
        <w:tc>
          <w:tcPr>
            <w:tcW w:w="851" w:type="dxa"/>
            <w:tcBorders>
              <w:top w:val="single" w:sz="4" w:space="0" w:color="auto"/>
              <w:left w:val="nil"/>
              <w:bottom w:val="single" w:sz="4" w:space="0" w:color="auto"/>
              <w:right w:val="single" w:sz="4" w:space="0" w:color="auto"/>
            </w:tcBorders>
            <w:shd w:val="clear" w:color="000000" w:fill="99FFCC"/>
            <w:noWrap/>
            <w:vAlign w:val="bottom"/>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3260" w:type="dxa"/>
            <w:tcBorders>
              <w:top w:val="single" w:sz="4" w:space="0" w:color="auto"/>
              <w:left w:val="nil"/>
              <w:bottom w:val="single" w:sz="4" w:space="0" w:color="auto"/>
              <w:right w:val="single" w:sz="4" w:space="0" w:color="auto"/>
            </w:tcBorders>
            <w:shd w:val="clear" w:color="auto" w:fill="auto"/>
            <w:noWrap/>
            <w:vAlign w:val="bottom"/>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VÍVERES   </w:t>
            </w:r>
          </w:p>
        </w:tc>
        <w:tc>
          <w:tcPr>
            <w:tcW w:w="1276" w:type="dxa"/>
            <w:tcBorders>
              <w:top w:val="single" w:sz="4" w:space="0" w:color="auto"/>
              <w:left w:val="nil"/>
              <w:bottom w:val="single" w:sz="4" w:space="0" w:color="auto"/>
              <w:right w:val="single" w:sz="4" w:space="0" w:color="auto"/>
            </w:tcBorders>
            <w:shd w:val="clear" w:color="000000" w:fill="B7DEE8"/>
            <w:noWrap/>
            <w:vAlign w:val="bottom"/>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315.00</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single" w:sz="4" w:space="0" w:color="auto"/>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340.00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03/12/2020</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ELSA ELVIRA DEL SOCORRO </w:t>
            </w:r>
          </w:p>
        </w:tc>
        <w:tc>
          <w:tcPr>
            <w:tcW w:w="851" w:type="dxa"/>
            <w:tcBorders>
              <w:top w:val="single" w:sz="4" w:space="0" w:color="auto"/>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1960</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JUGUETES NAVIDAD </w:t>
            </w:r>
          </w:p>
        </w:tc>
        <w:tc>
          <w:tcPr>
            <w:tcW w:w="1276"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7,000.00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single" w:sz="4" w:space="0" w:color="auto"/>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7,000.00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18/01/2021</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MANUEL DE JESÚS CRUZ HERNÁNDEZ </w:t>
            </w:r>
          </w:p>
        </w:tc>
        <w:tc>
          <w:tcPr>
            <w:tcW w:w="851" w:type="dxa"/>
            <w:tcBorders>
              <w:top w:val="single" w:sz="4" w:space="0" w:color="auto"/>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2020</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MTTO</w:t>
            </w:r>
            <w:r>
              <w:rPr>
                <w:rFonts w:ascii="Calibri" w:eastAsia="Times New Roman" w:hAnsi="Calibri" w:cs="Times New Roman"/>
                <w:b/>
                <w:bCs/>
                <w:i/>
                <w:iCs/>
                <w:color w:val="000000"/>
                <w:lang w:eastAsia="es-SV"/>
              </w:rPr>
              <w:t>.</w:t>
            </w:r>
            <w:r w:rsidRPr="00993FF5">
              <w:rPr>
                <w:rFonts w:ascii="Calibri" w:eastAsia="Times New Roman" w:hAnsi="Calibri" w:cs="Times New Roman"/>
                <w:b/>
                <w:bCs/>
                <w:i/>
                <w:iCs/>
                <w:color w:val="000000"/>
                <w:lang w:eastAsia="es-SV"/>
              </w:rPr>
              <w:t xml:space="preserve"> VEHÍCULOS MUNICIPALES </w:t>
            </w:r>
          </w:p>
        </w:tc>
        <w:tc>
          <w:tcPr>
            <w:tcW w:w="1276"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450.25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15/01/2021</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MANUEL DE JESÚS CRUZ HERNÁNDEZ </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2018</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MTTO</w:t>
            </w:r>
            <w:r>
              <w:rPr>
                <w:rFonts w:ascii="Calibri" w:eastAsia="Times New Roman" w:hAnsi="Calibri" w:cs="Times New Roman"/>
                <w:b/>
                <w:bCs/>
                <w:i/>
                <w:iCs/>
                <w:color w:val="000000"/>
                <w:lang w:eastAsia="es-SV"/>
              </w:rPr>
              <w:t>.</w:t>
            </w:r>
            <w:r w:rsidRPr="00993FF5">
              <w:rPr>
                <w:rFonts w:ascii="Calibri" w:eastAsia="Times New Roman" w:hAnsi="Calibri" w:cs="Times New Roman"/>
                <w:b/>
                <w:bCs/>
                <w:i/>
                <w:iCs/>
                <w:color w:val="000000"/>
                <w:lang w:eastAsia="es-SV"/>
              </w:rPr>
              <w:t xml:space="preserve"> VEHÍCULOS MUNICIPALES </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400.00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single" w:sz="4" w:space="0" w:color="auto"/>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850.25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09/02/2021</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PROQUINSA, S.A DE C. V</w:t>
            </w:r>
          </w:p>
        </w:tc>
        <w:tc>
          <w:tcPr>
            <w:tcW w:w="851" w:type="dxa"/>
            <w:tcBorders>
              <w:top w:val="single" w:sz="4" w:space="0" w:color="auto"/>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2083</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INSUMOS DE LIMPIEZA</w:t>
            </w:r>
          </w:p>
        </w:tc>
        <w:tc>
          <w:tcPr>
            <w:tcW w:w="1276"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1,579.50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lastRenderedPageBreak/>
              <w:t>15/03/2021</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PROQUINSA, S.A DE C. V</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2121</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INSUMOS DE LIMPIEZA</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488.26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2,067.76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01/02/2021</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INVERSIONES VIDA S.A DE C. V</w:t>
            </w:r>
          </w:p>
        </w:tc>
        <w:tc>
          <w:tcPr>
            <w:tcW w:w="851" w:type="dxa"/>
            <w:tcBorders>
              <w:top w:val="single" w:sz="4" w:space="0" w:color="auto"/>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218419</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COMPRA DE AGUA PARA CONSUMO HUMANO</w:t>
            </w:r>
          </w:p>
        </w:tc>
        <w:tc>
          <w:tcPr>
            <w:tcW w:w="1276"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219.00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219.00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18/01/2021</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MANUEL DE JESÚS CRUZ HERNÁNDEZ</w:t>
            </w:r>
          </w:p>
        </w:tc>
        <w:tc>
          <w:tcPr>
            <w:tcW w:w="851" w:type="dxa"/>
            <w:tcBorders>
              <w:top w:val="single" w:sz="4" w:space="0" w:color="auto"/>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2020</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MANTENIMIENTO DE VEHÍCULO MPAL</w:t>
            </w:r>
          </w:p>
        </w:tc>
        <w:tc>
          <w:tcPr>
            <w:tcW w:w="1276"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450.25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15/01/2021</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MANUEL DE JESÚS CRUZ HERNÁNDEZ</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2018</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MANTENIMIENTO DE VEHÍCULO MPAL</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444.44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894.69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26/11/2020</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PELSA, S.A DE C. V</w:t>
            </w:r>
          </w:p>
        </w:tc>
        <w:tc>
          <w:tcPr>
            <w:tcW w:w="851" w:type="dxa"/>
            <w:tcBorders>
              <w:top w:val="single" w:sz="4" w:space="0" w:color="auto"/>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1955</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MTTO</w:t>
            </w:r>
            <w:r>
              <w:rPr>
                <w:rFonts w:ascii="Calibri" w:eastAsia="Times New Roman" w:hAnsi="Calibri" w:cs="Times New Roman"/>
                <w:b/>
                <w:bCs/>
                <w:i/>
                <w:iCs/>
                <w:color w:val="000000"/>
                <w:lang w:eastAsia="es-SV"/>
              </w:rPr>
              <w:t>.</w:t>
            </w:r>
            <w:r w:rsidRPr="00993FF5">
              <w:rPr>
                <w:rFonts w:ascii="Calibri" w:eastAsia="Times New Roman" w:hAnsi="Calibri" w:cs="Times New Roman"/>
                <w:b/>
                <w:bCs/>
                <w:i/>
                <w:iCs/>
                <w:color w:val="000000"/>
                <w:lang w:eastAsia="es-SV"/>
              </w:rPr>
              <w:t xml:space="preserve"> ELÉCTRICO</w:t>
            </w:r>
          </w:p>
        </w:tc>
        <w:tc>
          <w:tcPr>
            <w:tcW w:w="1276"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1,487.44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1,487.44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06/01/2021</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RENAN ALIRIO RIVERA PEÑATE</w:t>
            </w:r>
          </w:p>
        </w:tc>
        <w:tc>
          <w:tcPr>
            <w:tcW w:w="851" w:type="dxa"/>
            <w:tcBorders>
              <w:top w:val="single" w:sz="4" w:space="0" w:color="auto"/>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2007</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MTTO PREV. DEL VEHICULO MPAL MARCA KIA</w:t>
            </w:r>
          </w:p>
        </w:tc>
        <w:tc>
          <w:tcPr>
            <w:tcW w:w="1276"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78.50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06/01/2021</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RENAN ALIRIO RIVERA PEÑATE</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2006</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MTTO PREV. DEL VEHICULO MPAL TOYOTA HILUX</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76.50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23/03/2021</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RENAN ALIRIO RIVERA PEÑATE</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2128</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MTTO PREV. DEL VEHICULO MPAL TOYOTA HIACE</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82.00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23/03/2021</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RENAN ALIRIO RIVERA PEÑATE</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2127</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MTTO PREV. DEL VEHICULO MPAL MARCA KIA</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81.00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06/04/2021</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RENAN ALIRIO RIVERA PEÑATE</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2135</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MTTO PREV. DEL VEHICULO MPAL TOYOTA HIACE</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95.00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02/03/2021</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RENAN ALIRIO RIVERA PEÑATE</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2105</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MTTO PREV. DEL VEHICULO MPAL MARCA KIA</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76.50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489.50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14/01/2021</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MILITZA DEL CARMEN RODRÍGUEZ</w:t>
            </w:r>
          </w:p>
        </w:tc>
        <w:tc>
          <w:tcPr>
            <w:tcW w:w="851" w:type="dxa"/>
            <w:tcBorders>
              <w:top w:val="single" w:sz="4" w:space="0" w:color="auto"/>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2016</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PAPELERÍA E INSUMO DE OFICINA</w:t>
            </w:r>
          </w:p>
        </w:tc>
        <w:tc>
          <w:tcPr>
            <w:tcW w:w="1276"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464.00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04/03/2021</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MILITZA DEL CARMEN RODRÍGUEZ</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2108</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EQUIPO INFORMÁTICO</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260.00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724.00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14/01/2021</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IMPORTACIONES CARRANZA, P S.A DE CV</w:t>
            </w:r>
          </w:p>
        </w:tc>
        <w:tc>
          <w:tcPr>
            <w:tcW w:w="851" w:type="dxa"/>
            <w:tcBorders>
              <w:top w:val="single" w:sz="4" w:space="0" w:color="auto"/>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2015-2014</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PAPELERÍA E INSUMO DE OFICINA</w:t>
            </w:r>
          </w:p>
        </w:tc>
        <w:tc>
          <w:tcPr>
            <w:tcW w:w="1276"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911.24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911.24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03/11/2020</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ERNESTO SALVADOR ZEPEDA PACHECO</w:t>
            </w:r>
          </w:p>
        </w:tc>
        <w:tc>
          <w:tcPr>
            <w:tcW w:w="851" w:type="dxa"/>
            <w:tcBorders>
              <w:top w:val="single" w:sz="4" w:space="0" w:color="auto"/>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1933</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COMPRA DE ATAÚDES</w:t>
            </w:r>
          </w:p>
        </w:tc>
        <w:tc>
          <w:tcPr>
            <w:tcW w:w="1276"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400.00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06/08/2020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ERNESTO SALVADOR ZEPEDA PACHECO</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1766</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COMPRA DE ATAÚDES</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250.00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10/10/2020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ERNESTO SALVADOR ZEPEDA PACHECO</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1876</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COMPRA DE ATAÚDES</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750.00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07/09/2020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ERNESTO SALVADOR ZEPEDA PACHECO</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1786</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COMPRA DE ATAÚDES</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250.00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lastRenderedPageBreak/>
              <w:t>03/12/2020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ERNESTO SALVADOR ZEPEDA PACHECO</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1962</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COMPRA DE ATAÚDES</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250.00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1,900.00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18/12/2020</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SARA AZUCENA ROSALES DE MONTOYA</w:t>
            </w:r>
          </w:p>
        </w:tc>
        <w:tc>
          <w:tcPr>
            <w:tcW w:w="851" w:type="dxa"/>
            <w:tcBorders>
              <w:top w:val="single" w:sz="4" w:space="0" w:color="auto"/>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1994</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ALQUILER DE SILLAS</w:t>
            </w:r>
          </w:p>
        </w:tc>
        <w:tc>
          <w:tcPr>
            <w:tcW w:w="1276"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177.75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22/12/2020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SARA AZUCENA ROSALES DE MONTOYA</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1999</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ALQUILER DE SILLAS</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150.00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327.75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right"/>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01/02/2020</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SEGUROS DEL PACIFICO</w:t>
            </w:r>
          </w:p>
        </w:tc>
        <w:tc>
          <w:tcPr>
            <w:tcW w:w="851" w:type="dxa"/>
            <w:tcBorders>
              <w:top w:val="single" w:sz="4" w:space="0" w:color="auto"/>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135592</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PÓLIZA DE VEHÍCULOS</w:t>
            </w:r>
          </w:p>
        </w:tc>
        <w:tc>
          <w:tcPr>
            <w:tcW w:w="1276"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55.84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right"/>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01/02/2020</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SEGUROS DEL PACIFICO</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135591</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PÓLIZA DE VEHÍCULOS</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1,236.89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right"/>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1,292.73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right"/>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right"/>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01/03/2021</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INVER3SIONES VIDA S.A DE C. V</w:t>
            </w:r>
          </w:p>
        </w:tc>
        <w:tc>
          <w:tcPr>
            <w:tcW w:w="851" w:type="dxa"/>
            <w:tcBorders>
              <w:top w:val="single" w:sz="4" w:space="0" w:color="auto"/>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01934/01431</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AGUA PARA CONSUMO HUMANO</w:t>
            </w:r>
          </w:p>
        </w:tc>
        <w:tc>
          <w:tcPr>
            <w:tcW w:w="1276"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552.20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26/03/2021</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INVERSIONES VIDA S.A DE C. V</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218419/200384</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AGUA PARA CONSUMO HUMANO</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219.00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771.20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15/04/2021</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BORIS AARON ELIAS RAMOS </w:t>
            </w:r>
          </w:p>
        </w:tc>
        <w:tc>
          <w:tcPr>
            <w:tcW w:w="851" w:type="dxa"/>
            <w:tcBorders>
              <w:top w:val="single" w:sz="4" w:space="0" w:color="auto"/>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2122</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COMPRA DE INSUMOS DIVERSOS</w:t>
            </w:r>
          </w:p>
        </w:tc>
        <w:tc>
          <w:tcPr>
            <w:tcW w:w="1276"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456.60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456.60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right"/>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right"/>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right"/>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24/02/2021</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OSCAR MARTÍNEZ MINERO</w:t>
            </w:r>
          </w:p>
        </w:tc>
        <w:tc>
          <w:tcPr>
            <w:tcW w:w="851" w:type="dxa"/>
            <w:tcBorders>
              <w:top w:val="single" w:sz="4" w:space="0" w:color="auto"/>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2098</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MANTENIMIENTO DE AIRES ACONDICIONADOS</w:t>
            </w:r>
          </w:p>
        </w:tc>
        <w:tc>
          <w:tcPr>
            <w:tcW w:w="1276"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615.00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right"/>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615.00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right"/>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05/03/20214</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SOLUCIONES DIGITALES S&amp;G</w:t>
            </w:r>
          </w:p>
        </w:tc>
        <w:tc>
          <w:tcPr>
            <w:tcW w:w="851" w:type="dxa"/>
            <w:tcBorders>
              <w:top w:val="single" w:sz="4" w:space="0" w:color="auto"/>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FACT 71</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ALQUILER DE FOTOCOPIADORA</w:t>
            </w:r>
          </w:p>
        </w:tc>
        <w:tc>
          <w:tcPr>
            <w:tcW w:w="1276"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208.14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05/03/20214</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SOLUCIONES DIGITALES S&amp;G</w:t>
            </w:r>
          </w:p>
        </w:tc>
        <w:tc>
          <w:tcPr>
            <w:tcW w:w="851"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FACT 76</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ALQUILER DE FOTOCOPIADORA</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208.14 </w:t>
            </w:r>
          </w:p>
        </w:tc>
      </w:tr>
      <w:tr w:rsidR="003F5D55" w:rsidRPr="00993FF5" w:rsidTr="00483F39">
        <w:trPr>
          <w:trHeight w:val="360"/>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single" w:sz="4" w:space="0" w:color="auto"/>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416.28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PLANILLA CONCEJALES</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MES DE ABRIL 2021</w:t>
            </w:r>
          </w:p>
        </w:tc>
        <w:tc>
          <w:tcPr>
            <w:tcW w:w="1276"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9,560.30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PLANILLA CONCEJALES</w:t>
            </w:r>
          </w:p>
        </w:tc>
        <w:tc>
          <w:tcPr>
            <w:tcW w:w="851"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EXTRAORDINARIAS 11/01/21   25/01/21/   08/02/21 23/04/21</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22,000.00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PLANILLA JEFATURAS</w:t>
            </w:r>
          </w:p>
        </w:tc>
        <w:tc>
          <w:tcPr>
            <w:tcW w:w="851"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MES DE ABRIL 2021</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18,149.43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3402" w:type="dxa"/>
            <w:tcBorders>
              <w:top w:val="nil"/>
              <w:left w:val="nil"/>
              <w:bottom w:val="single" w:sz="4" w:space="0" w:color="auto"/>
              <w:right w:val="single" w:sz="4" w:space="0" w:color="auto"/>
            </w:tcBorders>
            <w:shd w:val="clear" w:color="auto" w:fill="auto"/>
            <w:noWrap/>
            <w:vAlign w:val="bottom"/>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GASTOS DE REPRESENTACIÓN  ALCALDE   MUNICIPAL   </w:t>
            </w:r>
          </w:p>
        </w:tc>
        <w:tc>
          <w:tcPr>
            <w:tcW w:w="851" w:type="dxa"/>
            <w:tcBorders>
              <w:top w:val="nil"/>
              <w:left w:val="nil"/>
              <w:bottom w:val="single" w:sz="4" w:space="0" w:color="auto"/>
              <w:right w:val="single" w:sz="4" w:space="0" w:color="auto"/>
            </w:tcBorders>
            <w:shd w:val="clear" w:color="auto" w:fill="auto"/>
            <w:noWrap/>
            <w:vAlign w:val="bottom"/>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3260" w:type="dxa"/>
            <w:tcBorders>
              <w:top w:val="nil"/>
              <w:left w:val="nil"/>
              <w:bottom w:val="single" w:sz="4" w:space="0" w:color="auto"/>
              <w:right w:val="single" w:sz="4" w:space="0" w:color="auto"/>
            </w:tcBorders>
            <w:shd w:val="clear" w:color="auto" w:fill="auto"/>
            <w:noWrap/>
            <w:vAlign w:val="bottom"/>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MES   DE   ABRIL  2021  </w:t>
            </w:r>
          </w:p>
        </w:tc>
        <w:tc>
          <w:tcPr>
            <w:tcW w:w="1276" w:type="dxa"/>
            <w:tcBorders>
              <w:top w:val="nil"/>
              <w:left w:val="nil"/>
              <w:bottom w:val="single" w:sz="4" w:space="0" w:color="auto"/>
              <w:right w:val="single" w:sz="4" w:space="0" w:color="auto"/>
            </w:tcBorders>
            <w:shd w:val="clear" w:color="000000" w:fill="B7DEE8"/>
            <w:noWrap/>
            <w:vAlign w:val="bottom"/>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1,500.00</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51,209.73</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right="-136"/>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lastRenderedPageBreak/>
              <w:t> </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RENTA</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MES DE FEBRERO 2021</w:t>
            </w:r>
          </w:p>
        </w:tc>
        <w:tc>
          <w:tcPr>
            <w:tcW w:w="1276"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2,645.62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JULIO CESAR FLORES</w:t>
            </w:r>
          </w:p>
        </w:tc>
        <w:tc>
          <w:tcPr>
            <w:tcW w:w="851"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ULTIMA CUOTA DE INDEMNIZACIÓN "MAYO"</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498.10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ALEXIS ISRAEL URÍAS REYES</w:t>
            </w:r>
          </w:p>
        </w:tc>
        <w:tc>
          <w:tcPr>
            <w:tcW w:w="851"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ULTIMA CUOTA DE INDEMNIZACIÓN "MAYO"</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427.78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RONY ERASMO SANTILLANA ASENCIO</w:t>
            </w:r>
          </w:p>
        </w:tc>
        <w:tc>
          <w:tcPr>
            <w:tcW w:w="851"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INDEMNIZACIÓN</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2,155.56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JOSÉ ALFREDO MÉNDEZ MENDOZA</w:t>
            </w:r>
          </w:p>
        </w:tc>
        <w:tc>
          <w:tcPr>
            <w:tcW w:w="851"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ULTIMA CUOTA DE INDEMNIZACIÓN "MAYO"</w:t>
            </w:r>
          </w:p>
        </w:tc>
        <w:tc>
          <w:tcPr>
            <w:tcW w:w="1276" w:type="dxa"/>
            <w:tcBorders>
              <w:top w:val="nil"/>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465.33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6,192.39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22/10/2019</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TESORERÍA DEL CENTRO NACIONAL DE REGISTRO</w:t>
            </w:r>
          </w:p>
        </w:tc>
        <w:tc>
          <w:tcPr>
            <w:tcW w:w="851" w:type="dxa"/>
            <w:tcBorders>
              <w:top w:val="single" w:sz="4" w:space="0" w:color="auto"/>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1160</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COMPRA DEL SECTOR CATASTRAL DIGITAL DE ISLA EL CORDONCILLO</w:t>
            </w:r>
          </w:p>
        </w:tc>
        <w:tc>
          <w:tcPr>
            <w:tcW w:w="1276"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299.45</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right"/>
              <w:rPr>
                <w:rFonts w:ascii="Calibri" w:eastAsia="Times New Roman" w:hAnsi="Calibri" w:cs="Times New Roman"/>
                <w:b/>
                <w:bCs/>
                <w:i/>
                <w:i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299.45</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right"/>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14/11/2019</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ROSALIO ORTIZ ORTEGA</w:t>
            </w:r>
          </w:p>
        </w:tc>
        <w:tc>
          <w:tcPr>
            <w:tcW w:w="851" w:type="dxa"/>
            <w:tcBorders>
              <w:top w:val="single" w:sz="4" w:space="0" w:color="auto"/>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886</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MANTENIMIENTO DE VEHÍCULOS MUNICIPALES </w:t>
            </w:r>
          </w:p>
        </w:tc>
        <w:tc>
          <w:tcPr>
            <w:tcW w:w="1276" w:type="dxa"/>
            <w:tcBorders>
              <w:top w:val="single" w:sz="4" w:space="0" w:color="auto"/>
              <w:left w:val="nil"/>
              <w:bottom w:val="single" w:sz="4" w:space="0" w:color="auto"/>
              <w:right w:val="single" w:sz="4" w:space="0" w:color="auto"/>
            </w:tcBorders>
            <w:shd w:val="clear" w:color="000000" w:fill="B7DEE8"/>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45.50</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right"/>
              <w:rPr>
                <w:rFonts w:ascii="Calibri" w:eastAsia="Times New Roman" w:hAnsi="Calibri" w:cs="Times New Roman"/>
                <w:b/>
                <w:bCs/>
                <w:i/>
                <w:i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45.50</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right"/>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28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color w:val="000000"/>
                <w:lang w:eastAsia="es-SV"/>
              </w:rPr>
            </w:pPr>
            <w:r w:rsidRPr="00993FF5">
              <w:rPr>
                <w:rFonts w:ascii="Calibri" w:eastAsia="Times New Roman" w:hAnsi="Calibri" w:cs="Times New Roman"/>
                <w:color w:val="000000"/>
                <w:lang w:eastAsia="es-SV"/>
              </w:rPr>
              <w:t> </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GLADIS DEL CARMEN ALFARO DE VILLALTA</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CONTRATO PENDIENTE MES DE ABRIL 2021</w:t>
            </w:r>
          </w:p>
        </w:tc>
        <w:tc>
          <w:tcPr>
            <w:tcW w:w="1276" w:type="dxa"/>
            <w:tcBorders>
              <w:top w:val="single" w:sz="4" w:space="0" w:color="auto"/>
              <w:left w:val="nil"/>
              <w:bottom w:val="single" w:sz="4" w:space="0" w:color="auto"/>
              <w:right w:val="single" w:sz="4" w:space="0" w:color="auto"/>
            </w:tcBorders>
            <w:shd w:val="clear" w:color="000000" w:fill="92CDD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1,800.00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color w:val="000000"/>
                <w:lang w:eastAsia="es-SV"/>
              </w:rPr>
            </w:pPr>
            <w:r w:rsidRPr="00993FF5">
              <w:rPr>
                <w:rFonts w:ascii="Calibri" w:eastAsia="Times New Roman" w:hAnsi="Calibri" w:cs="Times New Roman"/>
                <w:color w:val="000000"/>
                <w:lang w:eastAsia="es-SV"/>
              </w:rPr>
              <w:t> </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HUGO ALFREDO SANTILLA</w:t>
            </w:r>
          </w:p>
        </w:tc>
        <w:tc>
          <w:tcPr>
            <w:tcW w:w="851"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CONTRATO PENDIENTE MES MARZO Y ABRIL 2021</w:t>
            </w:r>
          </w:p>
        </w:tc>
        <w:tc>
          <w:tcPr>
            <w:tcW w:w="1276" w:type="dxa"/>
            <w:tcBorders>
              <w:top w:val="nil"/>
              <w:left w:val="nil"/>
              <w:bottom w:val="single" w:sz="4" w:space="0" w:color="auto"/>
              <w:right w:val="single" w:sz="4" w:space="0" w:color="auto"/>
            </w:tcBorders>
            <w:shd w:val="clear" w:color="000000" w:fill="92CDDC"/>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 xml:space="preserve"> $     2,000.00 </w:t>
            </w:r>
          </w:p>
        </w:tc>
      </w:tr>
      <w:tr w:rsidR="003F5D55" w:rsidRPr="00993FF5" w:rsidTr="00483F39">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color w:val="000000"/>
                <w:lang w:eastAsia="es-SV"/>
              </w:rPr>
            </w:pPr>
            <w:r w:rsidRPr="00993FF5">
              <w:rPr>
                <w:rFonts w:ascii="Calibri" w:eastAsia="Times New Roman" w:hAnsi="Calibri" w:cs="Times New Roman"/>
                <w:color w:val="000000"/>
                <w:lang w:eastAsia="es-SV"/>
              </w:rPr>
              <w:t> </w:t>
            </w:r>
          </w:p>
        </w:tc>
        <w:tc>
          <w:tcPr>
            <w:tcW w:w="3402"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color w:val="000000"/>
                <w:lang w:eastAsia="es-SV"/>
              </w:rPr>
            </w:pPr>
            <w:r w:rsidRPr="00993FF5">
              <w:rPr>
                <w:rFonts w:ascii="Calibri" w:eastAsia="Times New Roman" w:hAnsi="Calibri" w:cs="Times New Roman"/>
                <w:color w:val="000000"/>
                <w:lang w:eastAsia="es-SV"/>
              </w:rPr>
              <w:t> </w:t>
            </w:r>
          </w:p>
        </w:tc>
        <w:tc>
          <w:tcPr>
            <w:tcW w:w="851"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color w:val="000000"/>
                <w:lang w:eastAsia="es-SV"/>
              </w:rPr>
            </w:pPr>
            <w:r w:rsidRPr="00993FF5">
              <w:rPr>
                <w:rFonts w:ascii="Calibri" w:eastAsia="Times New Roman" w:hAnsi="Calibri" w:cs="Times New Roman"/>
                <w:color w:val="000000"/>
                <w:lang w:eastAsia="es-SV"/>
              </w:rPr>
              <w:t> </w:t>
            </w:r>
          </w:p>
        </w:tc>
        <w:tc>
          <w:tcPr>
            <w:tcW w:w="3260" w:type="dxa"/>
            <w:tcBorders>
              <w:top w:val="nil"/>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color w:val="000000"/>
                <w:lang w:eastAsia="es-SV"/>
              </w:rPr>
            </w:pPr>
            <w:r w:rsidRPr="00993FF5">
              <w:rPr>
                <w:rFonts w:ascii="Calibri" w:eastAsia="Times New Roman" w:hAnsi="Calibri" w:cs="Times New Roman"/>
                <w:color w:val="000000"/>
                <w:lang w:eastAsia="es-SV"/>
              </w:rPr>
              <w:t> </w:t>
            </w:r>
          </w:p>
        </w:tc>
        <w:tc>
          <w:tcPr>
            <w:tcW w:w="1276" w:type="dxa"/>
            <w:tcBorders>
              <w:top w:val="nil"/>
              <w:left w:val="nil"/>
              <w:bottom w:val="single" w:sz="4" w:space="0" w:color="auto"/>
              <w:right w:val="single" w:sz="4" w:space="0" w:color="auto"/>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3,800.00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000000" w:fill="99FFCC"/>
            <w:noWrap/>
            <w:vAlign w:val="bottom"/>
            <w:hideMark/>
          </w:tcPr>
          <w:p w:rsidR="003F5D55" w:rsidRPr="00993FF5" w:rsidRDefault="003F5D55" w:rsidP="00483F39">
            <w:pPr>
              <w:ind w:left="-108" w:right="-136"/>
              <w:jc w:val="center"/>
              <w:rPr>
                <w:rFonts w:ascii="Calibri" w:eastAsia="Times New Roman" w:hAnsi="Calibri" w:cs="Times New Roman"/>
                <w:color w:val="000000"/>
                <w:lang w:eastAsia="es-SV"/>
              </w:rPr>
            </w:pPr>
            <w:r w:rsidRPr="00993FF5">
              <w:rPr>
                <w:rFonts w:ascii="Calibri" w:eastAsia="Times New Roman" w:hAnsi="Calibri" w:cs="Times New Roman"/>
                <w:color w:val="000000"/>
                <w:lang w:eastAsia="es-SV"/>
              </w:rPr>
              <w:t> </w:t>
            </w:r>
          </w:p>
        </w:tc>
      </w:tr>
      <w:tr w:rsidR="003F5D55" w:rsidRPr="00993FF5" w:rsidTr="00483F39">
        <w:trPr>
          <w:trHeight w:val="576"/>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color w:val="000000"/>
                <w:lang w:eastAsia="es-SV"/>
              </w:rPr>
            </w:pPr>
            <w:r w:rsidRPr="00993FF5">
              <w:rPr>
                <w:rFonts w:ascii="Calibri" w:eastAsia="Times New Roman" w:hAnsi="Calibri" w:cs="Times New Roman"/>
                <w:color w:val="000000"/>
                <w:lang w:eastAsia="es-SV"/>
              </w:rPr>
              <w:t> </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FECOOPAZ DE R. L</w:t>
            </w:r>
          </w:p>
        </w:tc>
        <w:tc>
          <w:tcPr>
            <w:tcW w:w="851" w:type="dxa"/>
            <w:tcBorders>
              <w:top w:val="single" w:sz="4" w:space="0" w:color="auto"/>
              <w:left w:val="nil"/>
              <w:bottom w:val="single" w:sz="4" w:space="0" w:color="auto"/>
              <w:right w:val="single" w:sz="4" w:space="0" w:color="auto"/>
            </w:tcBorders>
            <w:shd w:val="clear" w:color="000000" w:fill="FFFFFF"/>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FACTURAS VARIAS</w:t>
            </w:r>
          </w:p>
        </w:tc>
        <w:tc>
          <w:tcPr>
            <w:tcW w:w="3260" w:type="dxa"/>
            <w:tcBorders>
              <w:top w:val="single" w:sz="4" w:space="0" w:color="auto"/>
              <w:left w:val="nil"/>
              <w:bottom w:val="single" w:sz="4" w:space="0" w:color="auto"/>
              <w:right w:val="single" w:sz="4" w:space="0" w:color="auto"/>
            </w:tcBorders>
            <w:shd w:val="clear" w:color="auto" w:fill="auto"/>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COMPRA DE COMBUSTIBLE PARA VEHÍCULOS MUNICIPALES</w:t>
            </w:r>
          </w:p>
        </w:tc>
        <w:tc>
          <w:tcPr>
            <w:tcW w:w="1276" w:type="dxa"/>
            <w:tcBorders>
              <w:top w:val="single" w:sz="4" w:space="0" w:color="auto"/>
              <w:left w:val="nil"/>
              <w:bottom w:val="single" w:sz="4" w:space="0" w:color="auto"/>
              <w:right w:val="single" w:sz="4" w:space="0" w:color="auto"/>
            </w:tcBorders>
            <w:shd w:val="clear" w:color="000000" w:fill="92CDDC"/>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     6,050.00 </w:t>
            </w:r>
          </w:p>
        </w:tc>
      </w:tr>
      <w:tr w:rsidR="003F5D55" w:rsidRPr="00993FF5" w:rsidTr="00483F39">
        <w:trPr>
          <w:trHeight w:val="288"/>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r>
      <w:tr w:rsidR="003F5D55" w:rsidRPr="00993FF5" w:rsidTr="00483F39">
        <w:trPr>
          <w:trHeight w:val="420"/>
        </w:trPr>
        <w:tc>
          <w:tcPr>
            <w:tcW w:w="1276"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402"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851"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Times New Roman" w:eastAsia="Times New Roman" w:hAnsi="Times New Roman" w:cs="Times New Roman"/>
                <w:lang w:eastAsia="es-SV"/>
              </w:rPr>
            </w:pPr>
          </w:p>
        </w:tc>
        <w:tc>
          <w:tcPr>
            <w:tcW w:w="3260" w:type="dxa"/>
            <w:tcBorders>
              <w:top w:val="nil"/>
              <w:left w:val="nil"/>
              <w:bottom w:val="nil"/>
              <w:right w:val="nil"/>
            </w:tcBorders>
            <w:shd w:val="clear" w:color="auto" w:fill="auto"/>
            <w:noWrap/>
            <w:vAlign w:val="bottom"/>
            <w:hideMark/>
          </w:tcPr>
          <w:p w:rsidR="003F5D55" w:rsidRPr="00993FF5" w:rsidRDefault="003F5D55" w:rsidP="00483F39">
            <w:pPr>
              <w:ind w:left="-108" w:right="-136"/>
              <w:jc w:val="center"/>
              <w:rPr>
                <w:rFonts w:ascii="Calibri" w:eastAsia="Times New Roman" w:hAnsi="Calibri" w:cs="Times New Roman"/>
                <w:b/>
                <w:bCs/>
                <w:i/>
                <w:iCs/>
                <w:color w:val="000000"/>
                <w:lang w:eastAsia="es-SV"/>
              </w:rPr>
            </w:pPr>
            <w:r w:rsidRPr="00993FF5">
              <w:rPr>
                <w:rFonts w:ascii="Calibri" w:eastAsia="Times New Roman" w:hAnsi="Calibri" w:cs="Times New Roman"/>
                <w:b/>
                <w:bCs/>
                <w:i/>
                <w:iCs/>
                <w:color w:val="000000"/>
                <w:lang w:eastAsia="es-SV"/>
              </w:rPr>
              <w:t>TOTAL, DEUDA</w:t>
            </w:r>
          </w:p>
        </w:tc>
        <w:tc>
          <w:tcPr>
            <w:tcW w:w="1276" w:type="dxa"/>
            <w:tcBorders>
              <w:top w:val="single" w:sz="4" w:space="0" w:color="auto"/>
              <w:left w:val="single" w:sz="4" w:space="0" w:color="auto"/>
              <w:bottom w:val="single" w:sz="4" w:space="0" w:color="auto"/>
              <w:right w:val="single" w:sz="4" w:space="0" w:color="auto"/>
            </w:tcBorders>
            <w:shd w:val="clear" w:color="auto" w:fill="92CDDC" w:themeFill="accent5" w:themeFillTint="99"/>
            <w:noWrap/>
            <w:vAlign w:val="bottom"/>
            <w:hideMark/>
          </w:tcPr>
          <w:p w:rsidR="003F5D55" w:rsidRPr="00993FF5" w:rsidRDefault="003F5D55" w:rsidP="00483F39">
            <w:pPr>
              <w:ind w:left="-108" w:right="-136"/>
              <w:jc w:val="center"/>
              <w:rPr>
                <w:rFonts w:ascii="Calibri" w:eastAsia="Times New Roman" w:hAnsi="Calibri" w:cs="Times New Roman"/>
                <w:b/>
                <w:bCs/>
                <w:color w:val="000000"/>
                <w:lang w:eastAsia="es-SV"/>
              </w:rPr>
            </w:pPr>
            <w:r w:rsidRPr="00993FF5">
              <w:rPr>
                <w:rFonts w:ascii="Calibri" w:eastAsia="Times New Roman" w:hAnsi="Calibri" w:cs="Times New Roman"/>
                <w:b/>
                <w:bCs/>
                <w:color w:val="000000"/>
                <w:lang w:eastAsia="es-SV"/>
              </w:rPr>
              <w:t xml:space="preserve"> $118,735.44</w:t>
            </w:r>
          </w:p>
        </w:tc>
      </w:tr>
    </w:tbl>
    <w:p w:rsidR="003F5D55" w:rsidRPr="00993FF5" w:rsidRDefault="003F5D55" w:rsidP="003F5D55">
      <w:pPr>
        <w:spacing w:after="7"/>
        <w:ind w:left="-108" w:right="260"/>
        <w:jc w:val="center"/>
        <w:rPr>
          <w:rFonts w:ascii="Times New Roman" w:eastAsia="Calibri" w:hAnsi="Times New Roman" w:cs="Times New Roman"/>
          <w:b/>
          <w:lang w:eastAsia="es-ES"/>
        </w:rPr>
      </w:pPr>
    </w:p>
    <w:p w:rsidR="003F5D55" w:rsidRPr="00993FF5" w:rsidRDefault="003F5D55" w:rsidP="003F5D55">
      <w:pPr>
        <w:spacing w:after="7"/>
        <w:ind w:left="-108" w:right="260"/>
        <w:jc w:val="center"/>
        <w:rPr>
          <w:rFonts w:ascii="Times New Roman" w:eastAsia="Calibri" w:hAnsi="Times New Roman" w:cs="Times New Roman"/>
          <w:b/>
          <w:lang w:eastAsia="es-ES"/>
        </w:rPr>
      </w:pPr>
    </w:p>
    <w:p w:rsidR="003F5D55" w:rsidRPr="00993FF5" w:rsidRDefault="003F5D55" w:rsidP="003F5D55">
      <w:pPr>
        <w:tabs>
          <w:tab w:val="left" w:pos="1368"/>
        </w:tabs>
        <w:ind w:left="-108" w:right="-136"/>
        <w:jc w:val="center"/>
        <w:rPr>
          <w:rFonts w:ascii="Times New Roman" w:eastAsia="Calibri" w:hAnsi="Times New Roman" w:cs="Times New Roman"/>
          <w:lang w:eastAsia="es-ES"/>
        </w:rPr>
      </w:pPr>
    </w:p>
    <w:p w:rsidR="003F5D55" w:rsidRDefault="003F5D55" w:rsidP="003F5D55">
      <w:pPr>
        <w:spacing w:after="7"/>
        <w:ind w:left="-108" w:right="260"/>
        <w:jc w:val="center"/>
        <w:rPr>
          <w:rFonts w:ascii="Times New Roman" w:eastAsia="Calibri" w:hAnsi="Times New Roman" w:cs="Times New Roman"/>
          <w:b/>
          <w:lang w:eastAsia="es-ES"/>
        </w:rPr>
      </w:pPr>
    </w:p>
    <w:p w:rsidR="003F5D55" w:rsidRDefault="003F5D55" w:rsidP="003F5D55">
      <w:pPr>
        <w:spacing w:after="7"/>
        <w:ind w:left="-108" w:right="260"/>
        <w:jc w:val="center"/>
        <w:rPr>
          <w:rFonts w:ascii="Times New Roman" w:eastAsia="Calibri" w:hAnsi="Times New Roman" w:cs="Times New Roman"/>
          <w:b/>
          <w:lang w:eastAsia="es-ES"/>
        </w:rPr>
      </w:pPr>
    </w:p>
    <w:p w:rsidR="003F5D55" w:rsidRDefault="003F5D55" w:rsidP="003F5D55">
      <w:pPr>
        <w:spacing w:after="7"/>
        <w:ind w:left="-108" w:right="260"/>
        <w:jc w:val="center"/>
        <w:rPr>
          <w:rFonts w:ascii="Times New Roman" w:eastAsia="Calibri" w:hAnsi="Times New Roman" w:cs="Times New Roman"/>
          <w:b/>
          <w:lang w:eastAsia="es-ES"/>
        </w:rPr>
      </w:pPr>
    </w:p>
    <w:p w:rsidR="00A6624C" w:rsidRDefault="00A6624C" w:rsidP="003F5D55">
      <w:pPr>
        <w:spacing w:after="7"/>
        <w:ind w:left="-108" w:right="260"/>
        <w:jc w:val="center"/>
        <w:rPr>
          <w:rFonts w:ascii="Times New Roman" w:eastAsia="Calibri" w:hAnsi="Times New Roman" w:cs="Times New Roman"/>
          <w:b/>
          <w:lang w:eastAsia="es-ES"/>
        </w:rPr>
      </w:pPr>
    </w:p>
    <w:p w:rsidR="00A6624C" w:rsidRDefault="00A6624C" w:rsidP="003F5D55">
      <w:pPr>
        <w:spacing w:after="7"/>
        <w:ind w:left="-108" w:right="260"/>
        <w:jc w:val="center"/>
        <w:rPr>
          <w:rFonts w:ascii="Times New Roman" w:eastAsia="Calibri" w:hAnsi="Times New Roman" w:cs="Times New Roman"/>
          <w:b/>
          <w:lang w:eastAsia="es-ES"/>
        </w:rPr>
      </w:pPr>
    </w:p>
    <w:p w:rsidR="00A6624C" w:rsidRDefault="00A6624C" w:rsidP="003F5D55">
      <w:pPr>
        <w:spacing w:after="7"/>
        <w:ind w:left="-108" w:right="260"/>
        <w:jc w:val="center"/>
        <w:rPr>
          <w:rFonts w:ascii="Times New Roman" w:eastAsia="Calibri" w:hAnsi="Times New Roman" w:cs="Times New Roman"/>
          <w:b/>
          <w:lang w:eastAsia="es-ES"/>
        </w:rPr>
      </w:pPr>
    </w:p>
    <w:p w:rsidR="00A6624C" w:rsidRDefault="00A6624C" w:rsidP="003F5D55">
      <w:pPr>
        <w:spacing w:after="7"/>
        <w:ind w:left="-108" w:right="260"/>
        <w:jc w:val="center"/>
        <w:rPr>
          <w:rFonts w:ascii="Times New Roman" w:eastAsia="Calibri" w:hAnsi="Times New Roman" w:cs="Times New Roman"/>
          <w:b/>
          <w:lang w:eastAsia="es-ES"/>
        </w:rPr>
      </w:pPr>
    </w:p>
    <w:p w:rsidR="00A6624C" w:rsidRDefault="00A6624C" w:rsidP="003F5D55">
      <w:pPr>
        <w:spacing w:after="7"/>
        <w:ind w:left="-108" w:right="260"/>
        <w:jc w:val="center"/>
        <w:rPr>
          <w:rFonts w:ascii="Times New Roman" w:eastAsia="Calibri" w:hAnsi="Times New Roman" w:cs="Times New Roman"/>
          <w:b/>
          <w:lang w:eastAsia="es-ES"/>
        </w:rPr>
      </w:pPr>
    </w:p>
    <w:p w:rsidR="00A6624C" w:rsidRDefault="00A6624C" w:rsidP="003F5D55">
      <w:pPr>
        <w:spacing w:after="7"/>
        <w:ind w:left="-108" w:right="260"/>
        <w:jc w:val="center"/>
        <w:rPr>
          <w:rFonts w:ascii="Times New Roman" w:eastAsia="Calibri" w:hAnsi="Times New Roman" w:cs="Times New Roman"/>
          <w:b/>
          <w:lang w:eastAsia="es-ES"/>
        </w:rPr>
      </w:pPr>
    </w:p>
    <w:p w:rsidR="00A6624C" w:rsidRDefault="00A6624C" w:rsidP="003F5D55">
      <w:pPr>
        <w:spacing w:after="7"/>
        <w:ind w:left="-108" w:right="260"/>
        <w:jc w:val="center"/>
        <w:rPr>
          <w:rFonts w:ascii="Times New Roman" w:eastAsia="Calibri" w:hAnsi="Times New Roman" w:cs="Times New Roman"/>
          <w:b/>
          <w:lang w:eastAsia="es-ES"/>
        </w:rPr>
      </w:pPr>
    </w:p>
    <w:p w:rsidR="00A6624C" w:rsidRDefault="00A6624C" w:rsidP="003F5D55">
      <w:pPr>
        <w:spacing w:after="7"/>
        <w:ind w:left="-108" w:right="260"/>
        <w:jc w:val="center"/>
        <w:rPr>
          <w:rFonts w:ascii="Times New Roman" w:eastAsia="Calibri" w:hAnsi="Times New Roman" w:cs="Times New Roman"/>
          <w:b/>
          <w:lang w:eastAsia="es-ES"/>
        </w:rPr>
      </w:pPr>
    </w:p>
    <w:p w:rsidR="00A6624C" w:rsidRDefault="00A6624C" w:rsidP="003F5D55">
      <w:pPr>
        <w:spacing w:after="7"/>
        <w:ind w:left="-108" w:right="260"/>
        <w:jc w:val="center"/>
        <w:rPr>
          <w:rFonts w:ascii="Times New Roman" w:eastAsia="Calibri" w:hAnsi="Times New Roman" w:cs="Times New Roman"/>
          <w:b/>
          <w:lang w:eastAsia="es-ES"/>
        </w:rPr>
      </w:pPr>
    </w:p>
    <w:p w:rsidR="003F5D55" w:rsidRDefault="003F5D55" w:rsidP="003F5D55">
      <w:pPr>
        <w:spacing w:after="7"/>
        <w:ind w:left="-108" w:right="260"/>
        <w:jc w:val="center"/>
        <w:rPr>
          <w:rFonts w:ascii="Times New Roman" w:eastAsia="Calibri" w:hAnsi="Times New Roman" w:cs="Times New Roman"/>
          <w:b/>
          <w:lang w:eastAsia="es-ES"/>
        </w:rPr>
      </w:pPr>
    </w:p>
    <w:p w:rsidR="003F5D55" w:rsidRPr="00993FF5" w:rsidRDefault="003F5D55" w:rsidP="003F5D55">
      <w:pPr>
        <w:spacing w:after="7"/>
        <w:ind w:left="-108" w:right="260"/>
        <w:jc w:val="center"/>
        <w:rPr>
          <w:rFonts w:ascii="Times New Roman" w:eastAsia="Calibri" w:hAnsi="Times New Roman" w:cs="Times New Roman"/>
          <w:b/>
          <w:lang w:eastAsia="es-ES"/>
        </w:rPr>
      </w:pPr>
    </w:p>
    <w:p w:rsidR="003F5D55" w:rsidRPr="00993FF5" w:rsidRDefault="003F5D55" w:rsidP="003F5D55">
      <w:pPr>
        <w:ind w:right="-518"/>
        <w:jc w:val="both"/>
        <w:rPr>
          <w:rFonts w:ascii="Times New Roman" w:eastAsia="Times New Roman" w:hAnsi="Times New Roman" w:cs="Times New Roman"/>
          <w:lang w:eastAsia="es-E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47"/>
      </w:tblGrid>
      <w:tr w:rsidR="003F5D55" w:rsidRPr="00993FF5" w:rsidTr="00483F39">
        <w:trPr>
          <w:trHeight w:val="184"/>
        </w:trPr>
        <w:tc>
          <w:tcPr>
            <w:tcW w:w="9747" w:type="dxa"/>
            <w:shd w:val="clear" w:color="auto" w:fill="BDD6EE"/>
          </w:tcPr>
          <w:p w:rsidR="003F5D55" w:rsidRPr="00993FF5" w:rsidRDefault="003F5D55" w:rsidP="00483F39">
            <w:pPr>
              <w:ind w:right="-136"/>
              <w:jc w:val="both"/>
              <w:rPr>
                <w:rFonts w:ascii="Times New Roman" w:eastAsia="Times New Roman" w:hAnsi="Times New Roman" w:cs="Times New Roman"/>
                <w:b/>
                <w:lang w:eastAsia="es-ES"/>
              </w:rPr>
            </w:pPr>
            <w:r w:rsidRPr="00993FF5">
              <w:rPr>
                <w:rFonts w:ascii="Times New Roman" w:eastAsia="Times New Roman" w:hAnsi="Times New Roman" w:cs="Times New Roman"/>
                <w:b/>
                <w:lang w:eastAsia="es-ES"/>
              </w:rPr>
              <w:lastRenderedPageBreak/>
              <w:t>UNIDAD DE ADQUISICIONES Y CONTRATACIONES INSTITUCIONAL UACI.</w:t>
            </w:r>
          </w:p>
        </w:tc>
      </w:tr>
    </w:tbl>
    <w:p w:rsidR="003F5D55" w:rsidRPr="00993FF5" w:rsidRDefault="003F5D55" w:rsidP="003F5D55">
      <w:pPr>
        <w:ind w:right="-136"/>
        <w:jc w:val="both"/>
        <w:rPr>
          <w:rFonts w:ascii="Times New Roman" w:eastAsia="Times New Roman" w:hAnsi="Times New Roman" w:cs="Times New Roman"/>
          <w:b/>
          <w:lang w:eastAsia="es-ES"/>
        </w:rPr>
      </w:pPr>
    </w:p>
    <w:p w:rsidR="003F5D55" w:rsidRPr="00993FF5" w:rsidRDefault="003F5D55" w:rsidP="003F5D55">
      <w:pPr>
        <w:ind w:right="-801"/>
        <w:jc w:val="both"/>
        <w:rPr>
          <w:rFonts w:ascii="Times New Roman" w:eastAsia="Times New Roman" w:hAnsi="Times New Roman" w:cs="Times New Roman"/>
          <w:lang w:eastAsia="es-ES"/>
        </w:rPr>
      </w:pPr>
    </w:p>
    <w:p w:rsidR="003F5D55" w:rsidRPr="00993FF5" w:rsidRDefault="003F5D55" w:rsidP="003F5D55">
      <w:pPr>
        <w:spacing w:before="120" w:after="120" w:line="360" w:lineRule="auto"/>
        <w:ind w:left="-567" w:right="-799"/>
        <w:jc w:val="both"/>
        <w:rPr>
          <w:rFonts w:ascii="Times New Roman" w:eastAsia="Calibri" w:hAnsi="Times New Roman" w:cs="Times New Roman"/>
          <w:lang w:eastAsia="es-ES"/>
        </w:rPr>
      </w:pPr>
      <w:r w:rsidRPr="00993FF5">
        <w:rPr>
          <w:rFonts w:ascii="Times New Roman" w:eastAsia="Calibri" w:hAnsi="Times New Roman" w:cs="Times New Roman"/>
          <w:lang w:eastAsia="es-ES"/>
        </w:rPr>
        <w:t xml:space="preserve">La Unidad de Adquisiciones y Contrataciones Institucional; a través de la señora Claudia </w:t>
      </w:r>
      <w:proofErr w:type="spellStart"/>
      <w:r w:rsidRPr="00993FF5">
        <w:rPr>
          <w:rFonts w:ascii="Times New Roman" w:eastAsia="Calibri" w:hAnsi="Times New Roman" w:cs="Times New Roman"/>
          <w:lang w:eastAsia="es-ES"/>
        </w:rPr>
        <w:t>Yesenia</w:t>
      </w:r>
      <w:proofErr w:type="spellEnd"/>
      <w:r w:rsidRPr="00993FF5">
        <w:rPr>
          <w:rFonts w:ascii="Times New Roman" w:eastAsia="Calibri" w:hAnsi="Times New Roman" w:cs="Times New Roman"/>
          <w:lang w:eastAsia="es-ES"/>
        </w:rPr>
        <w:t xml:space="preserve"> Martínez de </w:t>
      </w:r>
      <w:proofErr w:type="spellStart"/>
      <w:r w:rsidRPr="00993FF5">
        <w:rPr>
          <w:rFonts w:ascii="Times New Roman" w:eastAsia="Calibri" w:hAnsi="Times New Roman" w:cs="Times New Roman"/>
          <w:lang w:eastAsia="es-ES"/>
        </w:rPr>
        <w:t>Interiano</w:t>
      </w:r>
      <w:proofErr w:type="spellEnd"/>
      <w:r w:rsidRPr="00993FF5">
        <w:rPr>
          <w:rFonts w:ascii="Times New Roman" w:eastAsia="Calibri" w:hAnsi="Times New Roman" w:cs="Times New Roman"/>
          <w:lang w:eastAsia="es-ES"/>
        </w:rPr>
        <w:t>, Jefa de dicha unidad antes mencionada y de acuerdo al instructivo 01/2021, para Traspasos de la Gestión Municipal, emitido por la Corte de Cuentas de la República, por lo que se procedió a realizar la entrega y recepción, según el detalle siguiente: I. OBLIGACIONES A CARGO DE LA MUNICIPALIDAD.; se detallan cada una de las obligaciones a cuenta de la municipalidad, las que se encuentran debidamente legalizadas, de acuerdo al detalle siguiente:……………………………………………………</w:t>
      </w:r>
      <w:r>
        <w:rPr>
          <w:rFonts w:ascii="Times New Roman" w:eastAsia="Calibri" w:hAnsi="Times New Roman" w:cs="Times New Roman"/>
          <w:lang w:eastAsia="es-ES"/>
        </w:rPr>
        <w:t>………………………………………………………….</w:t>
      </w:r>
    </w:p>
    <w:p w:rsidR="003F5D55" w:rsidRPr="00993FF5" w:rsidRDefault="003F5D55" w:rsidP="003F5D55">
      <w:pPr>
        <w:tabs>
          <w:tab w:val="left" w:pos="1368"/>
        </w:tabs>
        <w:ind w:left="-108" w:right="-136"/>
        <w:jc w:val="center"/>
        <w:rPr>
          <w:rFonts w:ascii="Times New Roman" w:eastAsia="Calibri" w:hAnsi="Times New Roman" w:cs="Times New Roman"/>
          <w:lang w:eastAsia="es-ES"/>
        </w:rPr>
      </w:pPr>
    </w:p>
    <w:p w:rsidR="003F5D55" w:rsidRDefault="003F5D55" w:rsidP="003F5D55">
      <w:pPr>
        <w:ind w:left="-108" w:right="-136"/>
        <w:rPr>
          <w:rFonts w:ascii="Times New Roman" w:eastAsia="Calibri" w:hAnsi="Times New Roman" w:cs="Times New Roman"/>
          <w:b/>
          <w:lang w:eastAsia="es-ES"/>
        </w:rPr>
      </w:pPr>
    </w:p>
    <w:p w:rsidR="00A6624C" w:rsidRDefault="00A6624C" w:rsidP="003F5D55">
      <w:pPr>
        <w:ind w:left="-108" w:right="-136"/>
        <w:rPr>
          <w:rFonts w:ascii="Times New Roman" w:eastAsia="Calibri" w:hAnsi="Times New Roman" w:cs="Times New Roman"/>
          <w:b/>
          <w:lang w:eastAsia="es-ES"/>
        </w:rPr>
      </w:pPr>
    </w:p>
    <w:p w:rsidR="00A6624C" w:rsidRDefault="00A6624C" w:rsidP="003F5D55">
      <w:pPr>
        <w:ind w:left="-108" w:right="-136"/>
        <w:rPr>
          <w:rFonts w:ascii="Times New Roman" w:eastAsia="Calibri" w:hAnsi="Times New Roman" w:cs="Times New Roman"/>
          <w:b/>
          <w:lang w:eastAsia="es-ES"/>
        </w:rPr>
      </w:pPr>
    </w:p>
    <w:p w:rsidR="00A6624C" w:rsidRDefault="00A6624C" w:rsidP="003F5D55">
      <w:pPr>
        <w:ind w:left="-108" w:right="-136"/>
        <w:rPr>
          <w:rFonts w:ascii="Times New Roman" w:eastAsia="Calibri" w:hAnsi="Times New Roman" w:cs="Times New Roman"/>
          <w:b/>
          <w:lang w:eastAsia="es-ES"/>
        </w:rPr>
      </w:pPr>
    </w:p>
    <w:p w:rsidR="00A6624C" w:rsidRDefault="00A6624C" w:rsidP="003F5D55">
      <w:pPr>
        <w:ind w:left="-108" w:right="-136"/>
        <w:rPr>
          <w:rFonts w:ascii="Times New Roman" w:eastAsia="Calibri" w:hAnsi="Times New Roman" w:cs="Times New Roman"/>
          <w:b/>
          <w:lang w:eastAsia="es-ES"/>
        </w:rPr>
      </w:pPr>
    </w:p>
    <w:p w:rsidR="00A6624C" w:rsidRDefault="00A6624C" w:rsidP="003F5D55">
      <w:pPr>
        <w:ind w:left="-108" w:right="-136"/>
        <w:rPr>
          <w:rFonts w:ascii="Times New Roman" w:eastAsia="Calibri" w:hAnsi="Times New Roman" w:cs="Times New Roman"/>
          <w:b/>
          <w:lang w:eastAsia="es-ES"/>
        </w:rPr>
      </w:pPr>
    </w:p>
    <w:p w:rsidR="00A6624C" w:rsidRDefault="00A6624C" w:rsidP="003F5D55">
      <w:pPr>
        <w:ind w:left="-108" w:right="-136"/>
        <w:rPr>
          <w:rFonts w:ascii="Times New Roman" w:eastAsia="Calibri" w:hAnsi="Times New Roman" w:cs="Times New Roman"/>
          <w:b/>
          <w:lang w:eastAsia="es-ES"/>
        </w:rPr>
      </w:pPr>
    </w:p>
    <w:p w:rsidR="00A6624C" w:rsidRDefault="00A6624C" w:rsidP="003F5D55">
      <w:pPr>
        <w:ind w:left="-108" w:right="-136"/>
        <w:rPr>
          <w:rFonts w:ascii="Times New Roman" w:eastAsia="Calibri" w:hAnsi="Times New Roman" w:cs="Times New Roman"/>
          <w:b/>
          <w:lang w:eastAsia="es-ES"/>
        </w:rPr>
      </w:pPr>
    </w:p>
    <w:p w:rsidR="00A6624C" w:rsidRDefault="00A6624C" w:rsidP="003F5D55">
      <w:pPr>
        <w:ind w:left="-108" w:right="-136"/>
        <w:rPr>
          <w:rFonts w:ascii="Times New Roman" w:eastAsia="Calibri" w:hAnsi="Times New Roman" w:cs="Times New Roman"/>
          <w:b/>
          <w:lang w:eastAsia="es-ES"/>
        </w:rPr>
      </w:pPr>
    </w:p>
    <w:p w:rsidR="00A6624C" w:rsidRDefault="00A6624C" w:rsidP="003F5D55">
      <w:pPr>
        <w:ind w:left="-108" w:right="-136"/>
        <w:rPr>
          <w:rFonts w:ascii="Times New Roman" w:eastAsia="Calibri" w:hAnsi="Times New Roman" w:cs="Times New Roman"/>
          <w:b/>
          <w:lang w:eastAsia="es-ES"/>
        </w:rPr>
      </w:pPr>
    </w:p>
    <w:p w:rsidR="00A6624C" w:rsidRDefault="00A6624C" w:rsidP="003F5D55">
      <w:pPr>
        <w:ind w:left="-108" w:right="-136"/>
        <w:rPr>
          <w:rFonts w:ascii="Times New Roman" w:eastAsia="Calibri" w:hAnsi="Times New Roman" w:cs="Times New Roman"/>
          <w:b/>
          <w:lang w:eastAsia="es-ES"/>
        </w:rPr>
      </w:pPr>
    </w:p>
    <w:p w:rsidR="00A6624C" w:rsidRDefault="00A6624C" w:rsidP="003F5D55">
      <w:pPr>
        <w:ind w:left="-108" w:right="-136"/>
        <w:rPr>
          <w:rFonts w:ascii="Times New Roman" w:eastAsia="Calibri" w:hAnsi="Times New Roman" w:cs="Times New Roman"/>
          <w:b/>
          <w:lang w:eastAsia="es-ES"/>
        </w:rPr>
      </w:pPr>
    </w:p>
    <w:p w:rsidR="00A6624C" w:rsidRDefault="00A6624C" w:rsidP="003F5D55">
      <w:pPr>
        <w:ind w:left="-108" w:right="-136"/>
        <w:rPr>
          <w:rFonts w:ascii="Times New Roman" w:eastAsia="Calibri" w:hAnsi="Times New Roman" w:cs="Times New Roman"/>
          <w:b/>
          <w:lang w:eastAsia="es-ES"/>
        </w:rPr>
      </w:pPr>
    </w:p>
    <w:p w:rsidR="00A6624C" w:rsidRDefault="00A6624C" w:rsidP="003F5D55">
      <w:pPr>
        <w:ind w:left="-108" w:right="-136"/>
        <w:rPr>
          <w:rFonts w:ascii="Times New Roman" w:eastAsia="Calibri" w:hAnsi="Times New Roman" w:cs="Times New Roman"/>
          <w:b/>
          <w:lang w:eastAsia="es-ES"/>
        </w:rPr>
      </w:pPr>
    </w:p>
    <w:p w:rsidR="00A6624C" w:rsidRDefault="00A6624C" w:rsidP="003F5D55">
      <w:pPr>
        <w:ind w:left="-108" w:right="-136"/>
        <w:rPr>
          <w:rFonts w:ascii="Times New Roman" w:eastAsia="Calibri" w:hAnsi="Times New Roman" w:cs="Times New Roman"/>
          <w:b/>
          <w:lang w:eastAsia="es-ES"/>
        </w:rPr>
      </w:pPr>
    </w:p>
    <w:p w:rsidR="00A6624C" w:rsidRDefault="00A6624C" w:rsidP="003F5D55">
      <w:pPr>
        <w:ind w:left="-108" w:right="-136"/>
        <w:rPr>
          <w:rFonts w:ascii="Times New Roman" w:eastAsia="Calibri" w:hAnsi="Times New Roman" w:cs="Times New Roman"/>
          <w:b/>
          <w:lang w:eastAsia="es-ES"/>
        </w:rPr>
      </w:pPr>
    </w:p>
    <w:p w:rsidR="00A6624C" w:rsidRDefault="00A6624C" w:rsidP="003F5D55">
      <w:pPr>
        <w:ind w:left="-108" w:right="-136"/>
        <w:rPr>
          <w:rFonts w:ascii="Times New Roman" w:eastAsia="Calibri" w:hAnsi="Times New Roman" w:cs="Times New Roman"/>
          <w:b/>
          <w:lang w:eastAsia="es-ES"/>
        </w:rPr>
      </w:pPr>
    </w:p>
    <w:p w:rsidR="00A6624C" w:rsidRDefault="00A6624C" w:rsidP="003F5D55">
      <w:pPr>
        <w:ind w:left="-108" w:right="-136"/>
        <w:rPr>
          <w:rFonts w:ascii="Times New Roman" w:eastAsia="Calibri" w:hAnsi="Times New Roman" w:cs="Times New Roman"/>
          <w:b/>
          <w:lang w:eastAsia="es-ES"/>
        </w:rPr>
      </w:pPr>
    </w:p>
    <w:p w:rsidR="00A6624C" w:rsidRDefault="00A6624C" w:rsidP="003F5D55">
      <w:pPr>
        <w:ind w:left="-108" w:right="-136"/>
        <w:rPr>
          <w:rFonts w:ascii="Times New Roman" w:eastAsia="Calibri" w:hAnsi="Times New Roman" w:cs="Times New Roman"/>
          <w:b/>
          <w:lang w:eastAsia="es-ES"/>
        </w:rPr>
      </w:pPr>
    </w:p>
    <w:p w:rsidR="00A6624C" w:rsidRDefault="00A6624C" w:rsidP="003F5D55">
      <w:pPr>
        <w:ind w:left="-108" w:right="-136"/>
        <w:rPr>
          <w:rFonts w:ascii="Times New Roman" w:eastAsia="Calibri" w:hAnsi="Times New Roman" w:cs="Times New Roman"/>
          <w:b/>
          <w:lang w:eastAsia="es-ES"/>
        </w:rPr>
      </w:pPr>
    </w:p>
    <w:p w:rsidR="00A6624C" w:rsidRDefault="00A6624C" w:rsidP="003F5D55">
      <w:pPr>
        <w:ind w:left="-108" w:right="-136"/>
        <w:rPr>
          <w:rFonts w:ascii="Times New Roman" w:eastAsia="Calibri" w:hAnsi="Times New Roman" w:cs="Times New Roman"/>
          <w:b/>
          <w:lang w:eastAsia="es-ES"/>
        </w:rPr>
      </w:pPr>
    </w:p>
    <w:p w:rsidR="00A6624C" w:rsidRDefault="00A6624C" w:rsidP="003F5D55">
      <w:pPr>
        <w:ind w:left="-108" w:right="-136"/>
        <w:rPr>
          <w:rFonts w:ascii="Times New Roman" w:eastAsia="Calibri" w:hAnsi="Times New Roman" w:cs="Times New Roman"/>
          <w:b/>
          <w:lang w:eastAsia="es-ES"/>
        </w:rPr>
      </w:pPr>
    </w:p>
    <w:p w:rsidR="00A6624C" w:rsidRDefault="00A6624C" w:rsidP="003F5D55">
      <w:pPr>
        <w:ind w:left="-108" w:right="-136"/>
        <w:rPr>
          <w:rFonts w:ascii="Times New Roman" w:eastAsia="Calibri" w:hAnsi="Times New Roman" w:cs="Times New Roman"/>
          <w:b/>
          <w:lang w:eastAsia="es-ES"/>
        </w:rPr>
      </w:pPr>
    </w:p>
    <w:p w:rsidR="00A6624C" w:rsidRDefault="00A6624C" w:rsidP="003F5D55">
      <w:pPr>
        <w:ind w:left="-108" w:right="-136"/>
        <w:rPr>
          <w:rFonts w:ascii="Times New Roman" w:eastAsia="Calibri" w:hAnsi="Times New Roman" w:cs="Times New Roman"/>
          <w:b/>
          <w:lang w:eastAsia="es-ES"/>
        </w:rPr>
      </w:pPr>
    </w:p>
    <w:p w:rsidR="00A6624C" w:rsidRDefault="00A6624C" w:rsidP="003F5D55">
      <w:pPr>
        <w:ind w:left="-108" w:right="-136"/>
        <w:rPr>
          <w:rFonts w:ascii="Times New Roman" w:eastAsia="Calibri" w:hAnsi="Times New Roman" w:cs="Times New Roman"/>
          <w:b/>
          <w:lang w:eastAsia="es-ES"/>
        </w:rPr>
      </w:pPr>
    </w:p>
    <w:p w:rsidR="00A6624C" w:rsidRDefault="00A6624C" w:rsidP="003F5D55">
      <w:pPr>
        <w:ind w:left="-108" w:right="-136"/>
        <w:rPr>
          <w:rFonts w:ascii="Times New Roman" w:eastAsia="Calibri" w:hAnsi="Times New Roman" w:cs="Times New Roman"/>
          <w:b/>
          <w:lang w:eastAsia="es-ES"/>
        </w:rPr>
      </w:pPr>
    </w:p>
    <w:p w:rsidR="00A6624C" w:rsidRDefault="00A6624C" w:rsidP="003F5D55">
      <w:pPr>
        <w:ind w:left="-108" w:right="-136"/>
        <w:rPr>
          <w:rFonts w:ascii="Times New Roman" w:eastAsia="Calibri" w:hAnsi="Times New Roman" w:cs="Times New Roman"/>
          <w:b/>
          <w:lang w:eastAsia="es-ES"/>
        </w:rPr>
      </w:pPr>
    </w:p>
    <w:p w:rsidR="00A6624C" w:rsidRDefault="00A6624C" w:rsidP="003F5D55">
      <w:pPr>
        <w:ind w:left="-108" w:right="-136"/>
        <w:rPr>
          <w:rFonts w:ascii="Times New Roman" w:eastAsia="Calibri" w:hAnsi="Times New Roman" w:cs="Times New Roman"/>
          <w:b/>
          <w:lang w:eastAsia="es-ES"/>
        </w:rPr>
      </w:pPr>
    </w:p>
    <w:p w:rsidR="00A6624C" w:rsidRDefault="00A6624C" w:rsidP="003F5D55">
      <w:pPr>
        <w:ind w:left="-108" w:right="-136"/>
        <w:rPr>
          <w:rFonts w:ascii="Times New Roman" w:eastAsia="Calibri" w:hAnsi="Times New Roman" w:cs="Times New Roman"/>
          <w:b/>
          <w:lang w:eastAsia="es-ES"/>
        </w:rPr>
      </w:pPr>
    </w:p>
    <w:p w:rsidR="00A6624C" w:rsidRDefault="00A6624C" w:rsidP="003F5D55">
      <w:pPr>
        <w:ind w:left="-108" w:right="-136"/>
        <w:rPr>
          <w:rFonts w:ascii="Times New Roman" w:eastAsia="Calibri" w:hAnsi="Times New Roman" w:cs="Times New Roman"/>
          <w:b/>
          <w:lang w:eastAsia="es-ES"/>
        </w:rPr>
      </w:pPr>
    </w:p>
    <w:p w:rsidR="00A6624C" w:rsidRDefault="00A6624C" w:rsidP="003F5D55">
      <w:pPr>
        <w:ind w:left="-108" w:right="-136"/>
        <w:rPr>
          <w:rFonts w:ascii="Times New Roman" w:eastAsia="Calibri" w:hAnsi="Times New Roman" w:cs="Times New Roman"/>
          <w:b/>
          <w:lang w:eastAsia="es-ES"/>
        </w:rPr>
      </w:pPr>
    </w:p>
    <w:p w:rsidR="00A6624C" w:rsidRDefault="00A6624C" w:rsidP="003F5D55">
      <w:pPr>
        <w:ind w:left="-108" w:right="-136"/>
        <w:rPr>
          <w:rFonts w:ascii="Times New Roman" w:eastAsia="Calibri" w:hAnsi="Times New Roman" w:cs="Times New Roman"/>
          <w:b/>
          <w:lang w:eastAsia="es-ES"/>
        </w:rPr>
      </w:pPr>
    </w:p>
    <w:p w:rsidR="00A6624C" w:rsidRDefault="00A6624C" w:rsidP="003F5D55">
      <w:pPr>
        <w:ind w:left="-108" w:right="-136"/>
        <w:rPr>
          <w:rFonts w:ascii="Times New Roman" w:eastAsia="Calibri" w:hAnsi="Times New Roman" w:cs="Times New Roman"/>
          <w:b/>
          <w:lang w:eastAsia="es-ES"/>
        </w:rPr>
      </w:pPr>
    </w:p>
    <w:p w:rsidR="00A6624C" w:rsidRDefault="00A6624C" w:rsidP="003F5D55">
      <w:pPr>
        <w:ind w:left="-108" w:right="-136"/>
        <w:rPr>
          <w:rFonts w:ascii="Times New Roman" w:eastAsia="Calibri" w:hAnsi="Times New Roman" w:cs="Times New Roman"/>
          <w:b/>
          <w:lang w:eastAsia="es-ES"/>
        </w:rPr>
      </w:pPr>
    </w:p>
    <w:p w:rsidR="00A6624C" w:rsidRDefault="00A6624C" w:rsidP="003F5D55">
      <w:pPr>
        <w:ind w:left="-108" w:right="-136"/>
        <w:rPr>
          <w:rFonts w:ascii="Times New Roman" w:eastAsia="Calibri" w:hAnsi="Times New Roman" w:cs="Times New Roman"/>
          <w:b/>
          <w:lang w:eastAsia="es-ES"/>
        </w:rPr>
      </w:pPr>
    </w:p>
    <w:p w:rsidR="003F5D55" w:rsidRPr="00993FF5" w:rsidRDefault="003F5D55" w:rsidP="003F5D55">
      <w:pPr>
        <w:ind w:left="-108" w:right="-136"/>
        <w:rPr>
          <w:rFonts w:ascii="Times New Roman" w:eastAsia="Calibri" w:hAnsi="Times New Roman" w:cs="Times New Roman"/>
          <w:lang w:eastAsia="es-ES"/>
        </w:rPr>
      </w:pPr>
      <w:r w:rsidRPr="00993FF5">
        <w:rPr>
          <w:rFonts w:ascii="Times New Roman" w:eastAsia="Calibri" w:hAnsi="Times New Roman" w:cs="Times New Roman"/>
          <w:b/>
          <w:lang w:eastAsia="es-ES"/>
        </w:rPr>
        <w:t>ORDENES PENDIENTES PARA PAGO A TESORERÍA AÑO 2021</w:t>
      </w:r>
    </w:p>
    <w:p w:rsidR="003F5D55" w:rsidRPr="00993FF5" w:rsidRDefault="003F5D55" w:rsidP="003F5D55">
      <w:pPr>
        <w:ind w:right="-136"/>
        <w:jc w:val="right"/>
        <w:rPr>
          <w:rFonts w:ascii="Times New Roman" w:eastAsia="Times New Roman" w:hAnsi="Times New Roman" w:cs="Times New Roman"/>
          <w:color w:val="000000"/>
          <w:lang w:eastAsia="es-ES"/>
        </w:rPr>
      </w:pPr>
    </w:p>
    <w:tbl>
      <w:tblPr>
        <w:tblpPr w:leftFromText="141" w:rightFromText="141" w:vertAnchor="page" w:horzAnchor="margin" w:tblpY="1651"/>
        <w:tblW w:w="9918" w:type="dxa"/>
        <w:tblLayout w:type="fixed"/>
        <w:tblCellMar>
          <w:left w:w="70" w:type="dxa"/>
          <w:right w:w="70" w:type="dxa"/>
        </w:tblCellMar>
        <w:tblLook w:val="04A0"/>
      </w:tblPr>
      <w:tblGrid>
        <w:gridCol w:w="421"/>
        <w:gridCol w:w="2409"/>
        <w:gridCol w:w="1136"/>
        <w:gridCol w:w="3420"/>
        <w:gridCol w:w="1114"/>
        <w:gridCol w:w="1418"/>
      </w:tblGrid>
      <w:tr w:rsidR="00A6624C" w:rsidRPr="00993FF5" w:rsidTr="00483F39">
        <w:trPr>
          <w:trHeight w:val="673"/>
        </w:trPr>
        <w:tc>
          <w:tcPr>
            <w:tcW w:w="421"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A6624C" w:rsidRPr="00993FF5" w:rsidRDefault="00A6624C" w:rsidP="00483F39">
            <w:pPr>
              <w:ind w:left="-108" w:right="-136"/>
              <w:jc w:val="center"/>
              <w:rPr>
                <w:rFonts w:ascii="Calibri" w:eastAsia="Times New Roman" w:hAnsi="Calibri" w:cs="Times New Roman"/>
                <w:b/>
                <w:bCs/>
                <w:color w:val="000000"/>
                <w:lang w:eastAsia="es-ES"/>
              </w:rPr>
            </w:pPr>
            <w:r w:rsidRPr="00993FF5">
              <w:rPr>
                <w:rFonts w:ascii="Calibri" w:eastAsia="Times New Roman" w:hAnsi="Calibri" w:cs="Times New Roman"/>
                <w:b/>
                <w:bCs/>
                <w:color w:val="000000"/>
                <w:lang w:eastAsia="es-ES"/>
              </w:rPr>
              <w:lastRenderedPageBreak/>
              <w:t xml:space="preserve">                         No</w:t>
            </w:r>
          </w:p>
        </w:tc>
        <w:tc>
          <w:tcPr>
            <w:tcW w:w="2409"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A6624C" w:rsidRPr="00993FF5" w:rsidRDefault="00A6624C" w:rsidP="00483F39">
            <w:pPr>
              <w:ind w:left="-108" w:right="-136"/>
              <w:jc w:val="center"/>
              <w:rPr>
                <w:rFonts w:ascii="Calibri" w:eastAsia="Times New Roman" w:hAnsi="Calibri" w:cs="Times New Roman"/>
                <w:b/>
                <w:bCs/>
                <w:color w:val="000000"/>
                <w:lang w:eastAsia="es-ES"/>
              </w:rPr>
            </w:pPr>
            <w:r w:rsidRPr="00993FF5">
              <w:rPr>
                <w:rFonts w:ascii="Calibri" w:eastAsia="Times New Roman" w:hAnsi="Calibri" w:cs="Times New Roman"/>
                <w:b/>
                <w:bCs/>
                <w:color w:val="000000"/>
                <w:lang w:eastAsia="es-ES"/>
              </w:rPr>
              <w:t>PROVEEDOR</w:t>
            </w:r>
          </w:p>
        </w:tc>
        <w:tc>
          <w:tcPr>
            <w:tcW w:w="1136"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rsidR="00A6624C" w:rsidRPr="00993FF5" w:rsidRDefault="00A6624C" w:rsidP="00483F39">
            <w:pPr>
              <w:ind w:left="-108" w:right="-136"/>
              <w:jc w:val="center"/>
              <w:rPr>
                <w:rFonts w:ascii="Calibri" w:eastAsia="Times New Roman" w:hAnsi="Calibri" w:cs="Times New Roman"/>
                <w:b/>
                <w:bCs/>
                <w:color w:val="000000"/>
                <w:lang w:eastAsia="es-ES"/>
              </w:rPr>
            </w:pPr>
            <w:r w:rsidRPr="00993FF5">
              <w:rPr>
                <w:rFonts w:ascii="Calibri" w:eastAsia="Times New Roman" w:hAnsi="Calibri" w:cs="Times New Roman"/>
                <w:b/>
                <w:bCs/>
                <w:color w:val="000000"/>
                <w:lang w:eastAsia="es-ES"/>
              </w:rPr>
              <w:t>No. DE ORDEN</w:t>
            </w:r>
          </w:p>
        </w:tc>
        <w:tc>
          <w:tcPr>
            <w:tcW w:w="3420"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A6624C" w:rsidRPr="00993FF5" w:rsidRDefault="00A6624C" w:rsidP="00483F39">
            <w:pPr>
              <w:ind w:left="-108" w:right="-136"/>
              <w:jc w:val="center"/>
              <w:rPr>
                <w:rFonts w:ascii="Calibri" w:eastAsia="Times New Roman" w:hAnsi="Calibri" w:cs="Times New Roman"/>
                <w:b/>
                <w:bCs/>
                <w:color w:val="000000"/>
                <w:lang w:eastAsia="es-ES"/>
              </w:rPr>
            </w:pPr>
            <w:r w:rsidRPr="00993FF5">
              <w:rPr>
                <w:rFonts w:ascii="Calibri" w:eastAsia="Times New Roman" w:hAnsi="Calibri" w:cs="Times New Roman"/>
                <w:b/>
                <w:bCs/>
                <w:color w:val="000000"/>
                <w:lang w:eastAsia="es-ES"/>
              </w:rPr>
              <w:t>CONCEPTO</w:t>
            </w:r>
          </w:p>
        </w:tc>
        <w:tc>
          <w:tcPr>
            <w:tcW w:w="1114" w:type="dxa"/>
            <w:tcBorders>
              <w:top w:val="single" w:sz="4" w:space="0" w:color="auto"/>
              <w:left w:val="nil"/>
              <w:bottom w:val="single" w:sz="4" w:space="0" w:color="auto"/>
              <w:right w:val="single" w:sz="4" w:space="0" w:color="auto"/>
            </w:tcBorders>
            <w:shd w:val="clear" w:color="auto" w:fill="B6DDE8" w:themeFill="accent5" w:themeFillTint="66"/>
          </w:tcPr>
          <w:p w:rsidR="00A6624C" w:rsidRPr="00993FF5" w:rsidRDefault="00A6624C" w:rsidP="00483F39">
            <w:pPr>
              <w:ind w:left="-108" w:right="-136"/>
              <w:jc w:val="center"/>
              <w:rPr>
                <w:rFonts w:ascii="Calibri" w:eastAsia="Times New Roman" w:hAnsi="Calibri" w:cs="Times New Roman"/>
                <w:b/>
                <w:bCs/>
                <w:color w:val="000000"/>
                <w:lang w:eastAsia="es-ES"/>
              </w:rPr>
            </w:pPr>
          </w:p>
          <w:p w:rsidR="00A6624C" w:rsidRDefault="00A6624C" w:rsidP="00483F39">
            <w:pPr>
              <w:ind w:left="-108" w:right="-136"/>
              <w:jc w:val="center"/>
              <w:rPr>
                <w:rFonts w:ascii="Calibri" w:eastAsia="Times New Roman" w:hAnsi="Calibri" w:cs="Times New Roman"/>
                <w:b/>
                <w:bCs/>
                <w:color w:val="000000"/>
                <w:lang w:eastAsia="es-ES"/>
              </w:rPr>
            </w:pPr>
            <w:r w:rsidRPr="00993FF5">
              <w:rPr>
                <w:rFonts w:ascii="Calibri" w:eastAsia="Times New Roman" w:hAnsi="Calibri" w:cs="Times New Roman"/>
                <w:b/>
                <w:bCs/>
                <w:color w:val="000000"/>
                <w:lang w:eastAsia="es-ES"/>
              </w:rPr>
              <w:t>FACTURA</w:t>
            </w:r>
          </w:p>
          <w:p w:rsidR="00A6624C" w:rsidRPr="00993FF5" w:rsidRDefault="00A6624C" w:rsidP="00483F39">
            <w:pPr>
              <w:ind w:left="-108" w:right="-136"/>
              <w:jc w:val="center"/>
              <w:rPr>
                <w:rFonts w:ascii="Calibri" w:eastAsia="Times New Roman" w:hAnsi="Calibri" w:cs="Times New Roman"/>
                <w:b/>
                <w:bCs/>
                <w:color w:val="000000"/>
                <w:lang w:eastAsia="es-ES"/>
              </w:rPr>
            </w:pPr>
            <w:r w:rsidRPr="00993FF5">
              <w:rPr>
                <w:rFonts w:ascii="Calibri" w:eastAsia="Times New Roman" w:hAnsi="Calibri" w:cs="Times New Roman"/>
                <w:b/>
                <w:bCs/>
                <w:color w:val="000000"/>
                <w:lang w:eastAsia="es-ES"/>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A6624C" w:rsidRPr="00993FF5" w:rsidRDefault="00A6624C" w:rsidP="00483F39">
            <w:pPr>
              <w:ind w:left="-108" w:right="-136"/>
              <w:jc w:val="center"/>
              <w:rPr>
                <w:rFonts w:ascii="Calibri" w:eastAsia="Times New Roman" w:hAnsi="Calibri" w:cs="Times New Roman"/>
                <w:b/>
                <w:bCs/>
                <w:color w:val="000000"/>
                <w:lang w:eastAsia="es-ES"/>
              </w:rPr>
            </w:pPr>
            <w:r w:rsidRPr="00993FF5">
              <w:rPr>
                <w:rFonts w:ascii="Calibri" w:eastAsia="Times New Roman" w:hAnsi="Calibri" w:cs="Times New Roman"/>
                <w:b/>
                <w:bCs/>
                <w:color w:val="000000"/>
                <w:lang w:eastAsia="es-ES"/>
              </w:rPr>
              <w:t xml:space="preserve">VALOR </w:t>
            </w:r>
          </w:p>
        </w:tc>
      </w:tr>
    </w:tbl>
    <w:p w:rsidR="003F5D55" w:rsidRDefault="003F5D55" w:rsidP="00A6624C">
      <w:pPr>
        <w:ind w:right="-136"/>
        <w:rPr>
          <w:rFonts w:ascii="Times New Roman" w:eastAsia="Times New Roman" w:hAnsi="Times New Roman" w:cs="Times New Roman"/>
          <w:color w:val="000000"/>
          <w:lang w:eastAsia="es-ES"/>
        </w:rPr>
      </w:pPr>
    </w:p>
    <w:tbl>
      <w:tblPr>
        <w:tblpPr w:leftFromText="141" w:rightFromText="141" w:vertAnchor="page" w:horzAnchor="margin" w:tblpY="1651"/>
        <w:tblW w:w="9918" w:type="dxa"/>
        <w:tblLayout w:type="fixed"/>
        <w:tblCellMar>
          <w:left w:w="70" w:type="dxa"/>
          <w:right w:w="70" w:type="dxa"/>
        </w:tblCellMar>
        <w:tblLook w:val="04A0"/>
      </w:tblPr>
      <w:tblGrid>
        <w:gridCol w:w="421"/>
        <w:gridCol w:w="2409"/>
        <w:gridCol w:w="1136"/>
        <w:gridCol w:w="3420"/>
        <w:gridCol w:w="1114"/>
        <w:gridCol w:w="1418"/>
      </w:tblGrid>
      <w:tr w:rsidR="00A6624C" w:rsidRPr="00993FF5" w:rsidTr="00483F39">
        <w:trPr>
          <w:trHeight w:val="673"/>
        </w:trPr>
        <w:tc>
          <w:tcPr>
            <w:tcW w:w="421"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A6624C" w:rsidRPr="00993FF5" w:rsidRDefault="00A6624C" w:rsidP="00483F39">
            <w:pPr>
              <w:ind w:left="-108" w:right="-136"/>
              <w:jc w:val="center"/>
              <w:rPr>
                <w:rFonts w:ascii="Calibri" w:eastAsia="Times New Roman" w:hAnsi="Calibri" w:cs="Times New Roman"/>
                <w:b/>
                <w:bCs/>
                <w:color w:val="000000"/>
                <w:lang w:eastAsia="es-ES"/>
              </w:rPr>
            </w:pPr>
            <w:r w:rsidRPr="00993FF5">
              <w:rPr>
                <w:rFonts w:ascii="Calibri" w:eastAsia="Times New Roman" w:hAnsi="Calibri" w:cs="Times New Roman"/>
                <w:b/>
                <w:bCs/>
                <w:color w:val="000000"/>
                <w:lang w:eastAsia="es-ES"/>
              </w:rPr>
              <w:t xml:space="preserve">                         No</w:t>
            </w:r>
          </w:p>
        </w:tc>
        <w:tc>
          <w:tcPr>
            <w:tcW w:w="2409"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A6624C" w:rsidRPr="00993FF5" w:rsidRDefault="00A6624C" w:rsidP="00483F39">
            <w:pPr>
              <w:ind w:left="-108" w:right="-136"/>
              <w:jc w:val="center"/>
              <w:rPr>
                <w:rFonts w:ascii="Calibri" w:eastAsia="Times New Roman" w:hAnsi="Calibri" w:cs="Times New Roman"/>
                <w:b/>
                <w:bCs/>
                <w:color w:val="000000"/>
                <w:lang w:eastAsia="es-ES"/>
              </w:rPr>
            </w:pPr>
            <w:r w:rsidRPr="00993FF5">
              <w:rPr>
                <w:rFonts w:ascii="Calibri" w:eastAsia="Times New Roman" w:hAnsi="Calibri" w:cs="Times New Roman"/>
                <w:b/>
                <w:bCs/>
                <w:color w:val="000000"/>
                <w:lang w:eastAsia="es-ES"/>
              </w:rPr>
              <w:t>PROVEEDOR</w:t>
            </w:r>
          </w:p>
        </w:tc>
        <w:tc>
          <w:tcPr>
            <w:tcW w:w="1136"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rsidR="00A6624C" w:rsidRPr="00993FF5" w:rsidRDefault="00A6624C" w:rsidP="00483F39">
            <w:pPr>
              <w:ind w:left="-108" w:right="-136"/>
              <w:jc w:val="center"/>
              <w:rPr>
                <w:rFonts w:ascii="Calibri" w:eastAsia="Times New Roman" w:hAnsi="Calibri" w:cs="Times New Roman"/>
                <w:b/>
                <w:bCs/>
                <w:color w:val="000000"/>
                <w:lang w:eastAsia="es-ES"/>
              </w:rPr>
            </w:pPr>
            <w:r w:rsidRPr="00993FF5">
              <w:rPr>
                <w:rFonts w:ascii="Calibri" w:eastAsia="Times New Roman" w:hAnsi="Calibri" w:cs="Times New Roman"/>
                <w:b/>
                <w:bCs/>
                <w:color w:val="000000"/>
                <w:lang w:eastAsia="es-ES"/>
              </w:rPr>
              <w:t>No. DE ORDEN</w:t>
            </w:r>
          </w:p>
        </w:tc>
        <w:tc>
          <w:tcPr>
            <w:tcW w:w="3420"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A6624C" w:rsidRPr="00993FF5" w:rsidRDefault="00A6624C" w:rsidP="00483F39">
            <w:pPr>
              <w:ind w:left="-108" w:right="-136"/>
              <w:jc w:val="center"/>
              <w:rPr>
                <w:rFonts w:ascii="Calibri" w:eastAsia="Times New Roman" w:hAnsi="Calibri" w:cs="Times New Roman"/>
                <w:b/>
                <w:bCs/>
                <w:color w:val="000000"/>
                <w:lang w:eastAsia="es-ES"/>
              </w:rPr>
            </w:pPr>
            <w:r w:rsidRPr="00993FF5">
              <w:rPr>
                <w:rFonts w:ascii="Calibri" w:eastAsia="Times New Roman" w:hAnsi="Calibri" w:cs="Times New Roman"/>
                <w:b/>
                <w:bCs/>
                <w:color w:val="000000"/>
                <w:lang w:eastAsia="es-ES"/>
              </w:rPr>
              <w:t>CONCEPTO</w:t>
            </w:r>
          </w:p>
        </w:tc>
        <w:tc>
          <w:tcPr>
            <w:tcW w:w="1114" w:type="dxa"/>
            <w:tcBorders>
              <w:top w:val="single" w:sz="4" w:space="0" w:color="auto"/>
              <w:left w:val="nil"/>
              <w:bottom w:val="single" w:sz="4" w:space="0" w:color="auto"/>
              <w:right w:val="single" w:sz="4" w:space="0" w:color="auto"/>
            </w:tcBorders>
            <w:shd w:val="clear" w:color="auto" w:fill="B6DDE8" w:themeFill="accent5" w:themeFillTint="66"/>
          </w:tcPr>
          <w:p w:rsidR="00A6624C" w:rsidRPr="00993FF5" w:rsidRDefault="00A6624C" w:rsidP="00483F39">
            <w:pPr>
              <w:ind w:left="-108" w:right="-136"/>
              <w:jc w:val="center"/>
              <w:rPr>
                <w:rFonts w:ascii="Calibri" w:eastAsia="Times New Roman" w:hAnsi="Calibri" w:cs="Times New Roman"/>
                <w:b/>
                <w:bCs/>
                <w:color w:val="000000"/>
                <w:lang w:eastAsia="es-ES"/>
              </w:rPr>
            </w:pPr>
          </w:p>
          <w:p w:rsidR="00A6624C" w:rsidRDefault="00A6624C" w:rsidP="00483F39">
            <w:pPr>
              <w:ind w:left="-108" w:right="-136"/>
              <w:jc w:val="center"/>
              <w:rPr>
                <w:rFonts w:ascii="Calibri" w:eastAsia="Times New Roman" w:hAnsi="Calibri" w:cs="Times New Roman"/>
                <w:b/>
                <w:bCs/>
                <w:color w:val="000000"/>
                <w:lang w:eastAsia="es-ES"/>
              </w:rPr>
            </w:pPr>
            <w:r w:rsidRPr="00993FF5">
              <w:rPr>
                <w:rFonts w:ascii="Calibri" w:eastAsia="Times New Roman" w:hAnsi="Calibri" w:cs="Times New Roman"/>
                <w:b/>
                <w:bCs/>
                <w:color w:val="000000"/>
                <w:lang w:eastAsia="es-ES"/>
              </w:rPr>
              <w:t>FACTURA</w:t>
            </w:r>
          </w:p>
          <w:p w:rsidR="00A6624C" w:rsidRPr="00993FF5" w:rsidRDefault="00A6624C" w:rsidP="00483F39">
            <w:pPr>
              <w:ind w:left="-108" w:right="-136"/>
              <w:jc w:val="center"/>
              <w:rPr>
                <w:rFonts w:ascii="Calibri" w:eastAsia="Times New Roman" w:hAnsi="Calibri" w:cs="Times New Roman"/>
                <w:b/>
                <w:bCs/>
                <w:color w:val="000000"/>
                <w:lang w:eastAsia="es-ES"/>
              </w:rPr>
            </w:pPr>
            <w:r w:rsidRPr="00993FF5">
              <w:rPr>
                <w:rFonts w:ascii="Calibri" w:eastAsia="Times New Roman" w:hAnsi="Calibri" w:cs="Times New Roman"/>
                <w:b/>
                <w:bCs/>
                <w:color w:val="000000"/>
                <w:lang w:eastAsia="es-ES"/>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A6624C" w:rsidRPr="00993FF5" w:rsidRDefault="00A6624C" w:rsidP="00483F39">
            <w:pPr>
              <w:ind w:left="-108" w:right="-136"/>
              <w:jc w:val="center"/>
              <w:rPr>
                <w:rFonts w:ascii="Calibri" w:eastAsia="Times New Roman" w:hAnsi="Calibri" w:cs="Times New Roman"/>
                <w:b/>
                <w:bCs/>
                <w:color w:val="000000"/>
                <w:lang w:eastAsia="es-ES"/>
              </w:rPr>
            </w:pPr>
            <w:r w:rsidRPr="00993FF5">
              <w:rPr>
                <w:rFonts w:ascii="Calibri" w:eastAsia="Times New Roman" w:hAnsi="Calibri" w:cs="Times New Roman"/>
                <w:b/>
                <w:bCs/>
                <w:color w:val="000000"/>
                <w:lang w:eastAsia="es-ES"/>
              </w:rPr>
              <w:t xml:space="preserve">VALOR </w:t>
            </w:r>
          </w:p>
        </w:tc>
      </w:tr>
    </w:tbl>
    <w:p w:rsidR="003F5D55" w:rsidRDefault="003F5D55" w:rsidP="003F5D55">
      <w:pPr>
        <w:ind w:right="-136"/>
        <w:jc w:val="right"/>
        <w:rPr>
          <w:rFonts w:ascii="Times New Roman" w:eastAsia="Times New Roman" w:hAnsi="Times New Roman" w:cs="Times New Roman"/>
          <w:color w:val="000000"/>
          <w:lang w:eastAsia="es-ES"/>
        </w:rPr>
      </w:pPr>
    </w:p>
    <w:p w:rsidR="003F5D55" w:rsidRPr="00993FF5" w:rsidRDefault="003F5D55" w:rsidP="003F5D55">
      <w:pPr>
        <w:ind w:right="-136"/>
        <w:jc w:val="right"/>
        <w:rPr>
          <w:rFonts w:ascii="Times New Roman" w:eastAsia="Times New Roman" w:hAnsi="Times New Roman" w:cs="Times New Roman"/>
          <w:color w:val="000000"/>
          <w:lang w:eastAsia="es-ES"/>
        </w:rPr>
      </w:pPr>
    </w:p>
    <w:tbl>
      <w:tblPr>
        <w:tblpPr w:leftFromText="141" w:rightFromText="141" w:vertAnchor="page" w:horzAnchor="margin" w:tblpY="1651"/>
        <w:tblW w:w="9918" w:type="dxa"/>
        <w:tblLayout w:type="fixed"/>
        <w:tblCellMar>
          <w:left w:w="70" w:type="dxa"/>
          <w:right w:w="70" w:type="dxa"/>
        </w:tblCellMar>
        <w:tblLook w:val="04A0"/>
      </w:tblPr>
      <w:tblGrid>
        <w:gridCol w:w="421"/>
        <w:gridCol w:w="2409"/>
        <w:gridCol w:w="1136"/>
        <w:gridCol w:w="3420"/>
        <w:gridCol w:w="1114"/>
        <w:gridCol w:w="1418"/>
      </w:tblGrid>
      <w:tr w:rsidR="003F5D55" w:rsidRPr="00993FF5" w:rsidTr="00CC0347">
        <w:trPr>
          <w:trHeight w:val="673"/>
        </w:trPr>
        <w:tc>
          <w:tcPr>
            <w:tcW w:w="421"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b/>
                <w:bCs/>
                <w:color w:val="000000"/>
                <w:lang w:eastAsia="es-ES"/>
              </w:rPr>
            </w:pPr>
            <w:r w:rsidRPr="00993FF5">
              <w:rPr>
                <w:rFonts w:ascii="Calibri" w:eastAsia="Times New Roman" w:hAnsi="Calibri" w:cs="Times New Roman"/>
                <w:b/>
                <w:bCs/>
                <w:color w:val="000000"/>
                <w:lang w:eastAsia="es-ES"/>
              </w:rPr>
              <w:t xml:space="preserve">                         No</w:t>
            </w:r>
          </w:p>
        </w:tc>
        <w:tc>
          <w:tcPr>
            <w:tcW w:w="2409"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b/>
                <w:bCs/>
                <w:color w:val="000000"/>
                <w:lang w:eastAsia="es-ES"/>
              </w:rPr>
            </w:pPr>
            <w:r w:rsidRPr="00993FF5">
              <w:rPr>
                <w:rFonts w:ascii="Calibri" w:eastAsia="Times New Roman" w:hAnsi="Calibri" w:cs="Times New Roman"/>
                <w:b/>
                <w:bCs/>
                <w:color w:val="000000"/>
                <w:lang w:eastAsia="es-ES"/>
              </w:rPr>
              <w:t>PROVEEDOR</w:t>
            </w:r>
          </w:p>
        </w:tc>
        <w:tc>
          <w:tcPr>
            <w:tcW w:w="1136"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rsidR="003F5D55" w:rsidRPr="00993FF5" w:rsidRDefault="003F5D55" w:rsidP="00483F39">
            <w:pPr>
              <w:ind w:left="-108" w:right="-136"/>
              <w:jc w:val="center"/>
              <w:rPr>
                <w:rFonts w:ascii="Calibri" w:eastAsia="Times New Roman" w:hAnsi="Calibri" w:cs="Times New Roman"/>
                <w:b/>
                <w:bCs/>
                <w:color w:val="000000"/>
                <w:lang w:eastAsia="es-ES"/>
              </w:rPr>
            </w:pPr>
            <w:r w:rsidRPr="00993FF5">
              <w:rPr>
                <w:rFonts w:ascii="Calibri" w:eastAsia="Times New Roman" w:hAnsi="Calibri" w:cs="Times New Roman"/>
                <w:b/>
                <w:bCs/>
                <w:color w:val="000000"/>
                <w:lang w:eastAsia="es-ES"/>
              </w:rPr>
              <w:t>No. DE ORDEN</w:t>
            </w:r>
          </w:p>
        </w:tc>
        <w:tc>
          <w:tcPr>
            <w:tcW w:w="3420"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b/>
                <w:bCs/>
                <w:color w:val="000000"/>
                <w:lang w:eastAsia="es-ES"/>
              </w:rPr>
            </w:pPr>
            <w:r w:rsidRPr="00993FF5">
              <w:rPr>
                <w:rFonts w:ascii="Calibri" w:eastAsia="Times New Roman" w:hAnsi="Calibri" w:cs="Times New Roman"/>
                <w:b/>
                <w:bCs/>
                <w:color w:val="000000"/>
                <w:lang w:eastAsia="es-ES"/>
              </w:rPr>
              <w:t>CONCEPTO</w:t>
            </w:r>
          </w:p>
        </w:tc>
        <w:tc>
          <w:tcPr>
            <w:tcW w:w="1114" w:type="dxa"/>
            <w:tcBorders>
              <w:top w:val="single" w:sz="4" w:space="0" w:color="auto"/>
              <w:left w:val="nil"/>
              <w:bottom w:val="single" w:sz="4" w:space="0" w:color="auto"/>
              <w:right w:val="single" w:sz="4" w:space="0" w:color="auto"/>
            </w:tcBorders>
            <w:shd w:val="clear" w:color="auto" w:fill="B6DDE8" w:themeFill="accent5" w:themeFillTint="66"/>
          </w:tcPr>
          <w:p w:rsidR="003F5D55" w:rsidRPr="00993FF5" w:rsidRDefault="003F5D55" w:rsidP="00483F39">
            <w:pPr>
              <w:ind w:left="-108" w:right="-136"/>
              <w:jc w:val="center"/>
              <w:rPr>
                <w:rFonts w:ascii="Calibri" w:eastAsia="Times New Roman" w:hAnsi="Calibri" w:cs="Times New Roman"/>
                <w:b/>
                <w:bCs/>
                <w:color w:val="000000"/>
                <w:lang w:eastAsia="es-ES"/>
              </w:rPr>
            </w:pPr>
          </w:p>
          <w:p w:rsidR="003F5D55" w:rsidRDefault="003F5D55" w:rsidP="00483F39">
            <w:pPr>
              <w:ind w:left="-108" w:right="-136"/>
              <w:jc w:val="center"/>
              <w:rPr>
                <w:rFonts w:ascii="Calibri" w:eastAsia="Times New Roman" w:hAnsi="Calibri" w:cs="Times New Roman"/>
                <w:b/>
                <w:bCs/>
                <w:color w:val="000000"/>
                <w:lang w:eastAsia="es-ES"/>
              </w:rPr>
            </w:pPr>
            <w:r w:rsidRPr="00993FF5">
              <w:rPr>
                <w:rFonts w:ascii="Calibri" w:eastAsia="Times New Roman" w:hAnsi="Calibri" w:cs="Times New Roman"/>
                <w:b/>
                <w:bCs/>
                <w:color w:val="000000"/>
                <w:lang w:eastAsia="es-ES"/>
              </w:rPr>
              <w:t>FACTURA</w:t>
            </w:r>
          </w:p>
          <w:p w:rsidR="003F5D55" w:rsidRPr="00993FF5" w:rsidRDefault="003F5D55" w:rsidP="00483F39">
            <w:pPr>
              <w:ind w:left="-108" w:right="-136"/>
              <w:jc w:val="center"/>
              <w:rPr>
                <w:rFonts w:ascii="Calibri" w:eastAsia="Times New Roman" w:hAnsi="Calibri" w:cs="Times New Roman"/>
                <w:b/>
                <w:bCs/>
                <w:color w:val="000000"/>
                <w:lang w:eastAsia="es-ES"/>
              </w:rPr>
            </w:pPr>
            <w:r w:rsidRPr="00993FF5">
              <w:rPr>
                <w:rFonts w:ascii="Calibri" w:eastAsia="Times New Roman" w:hAnsi="Calibri" w:cs="Times New Roman"/>
                <w:b/>
                <w:bCs/>
                <w:color w:val="000000"/>
                <w:lang w:eastAsia="es-ES"/>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b/>
                <w:bCs/>
                <w:color w:val="000000"/>
                <w:lang w:eastAsia="es-ES"/>
              </w:rPr>
            </w:pPr>
            <w:r w:rsidRPr="00993FF5">
              <w:rPr>
                <w:rFonts w:ascii="Calibri" w:eastAsia="Times New Roman" w:hAnsi="Calibri" w:cs="Times New Roman"/>
                <w:b/>
                <w:bCs/>
                <w:color w:val="000000"/>
                <w:lang w:eastAsia="es-ES"/>
              </w:rPr>
              <w:t xml:space="preserve">VALOR </w:t>
            </w:r>
          </w:p>
        </w:tc>
      </w:tr>
      <w:tr w:rsidR="003F5D55" w:rsidRPr="00993FF5" w:rsidTr="00CC0347">
        <w:trPr>
          <w:trHeight w:val="65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lastRenderedPageBreak/>
              <w:t>1</w:t>
            </w:r>
          </w:p>
        </w:tc>
        <w:tc>
          <w:tcPr>
            <w:tcW w:w="2409"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roofErr w:type="spellStart"/>
            <w:r w:rsidRPr="00993FF5">
              <w:rPr>
                <w:rFonts w:ascii="Calibri" w:eastAsia="Times New Roman" w:hAnsi="Calibri" w:cs="Times New Roman"/>
                <w:color w:val="000000"/>
                <w:lang w:eastAsia="es-ES"/>
              </w:rPr>
              <w:t>Arqinova</w:t>
            </w:r>
            <w:proofErr w:type="spellEnd"/>
            <w:r w:rsidRPr="00993FF5">
              <w:rPr>
                <w:rFonts w:ascii="Calibri" w:eastAsia="Times New Roman" w:hAnsi="Calibri" w:cs="Times New Roman"/>
                <w:color w:val="000000"/>
                <w:lang w:eastAsia="es-ES"/>
              </w:rPr>
              <w:t xml:space="preserve"> s.a. de </w:t>
            </w:r>
            <w:proofErr w:type="spellStart"/>
            <w:r w:rsidRPr="00993FF5">
              <w:rPr>
                <w:rFonts w:ascii="Calibri" w:eastAsia="Times New Roman" w:hAnsi="Calibri" w:cs="Times New Roman"/>
                <w:color w:val="000000"/>
                <w:lang w:eastAsia="es-ES"/>
              </w:rPr>
              <w:t>c.v.</w:t>
            </w:r>
            <w:proofErr w:type="spellEnd"/>
          </w:p>
        </w:tc>
        <w:tc>
          <w:tcPr>
            <w:tcW w:w="1136"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1763</w:t>
            </w:r>
          </w:p>
        </w:tc>
        <w:tc>
          <w:tcPr>
            <w:tcW w:w="3420" w:type="dxa"/>
            <w:tcBorders>
              <w:top w:val="nil"/>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 xml:space="preserve">Suministro de material para proyecto de Balastado en diferentes tramos de colonia </w:t>
            </w:r>
            <w:proofErr w:type="spellStart"/>
            <w:r w:rsidRPr="00993FF5">
              <w:rPr>
                <w:rFonts w:ascii="Calibri" w:eastAsia="Times New Roman" w:hAnsi="Calibri" w:cs="Times New Roman"/>
                <w:color w:val="000000"/>
                <w:lang w:eastAsia="es-ES"/>
              </w:rPr>
              <w:t>Bellamar</w:t>
            </w:r>
            <w:proofErr w:type="spellEnd"/>
            <w:r w:rsidRPr="00993FF5">
              <w:rPr>
                <w:rFonts w:ascii="Calibri" w:eastAsia="Times New Roman" w:hAnsi="Calibri" w:cs="Times New Roman"/>
                <w:color w:val="000000"/>
                <w:lang w:eastAsia="es-ES"/>
              </w:rPr>
              <w:t xml:space="preserve"> 1 y 2</w:t>
            </w:r>
          </w:p>
        </w:tc>
        <w:tc>
          <w:tcPr>
            <w:tcW w:w="1114" w:type="dxa"/>
            <w:tcBorders>
              <w:top w:val="nil"/>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0014</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      21,772.80</w:t>
            </w:r>
          </w:p>
          <w:p w:rsidR="003F5D55" w:rsidRPr="00993FF5" w:rsidRDefault="003F5D55" w:rsidP="00483F39">
            <w:pPr>
              <w:ind w:right="-136"/>
              <w:rPr>
                <w:rFonts w:ascii="Calibri" w:eastAsia="Calibri" w:hAnsi="Calibri" w:cs="Times New Roman"/>
                <w:color w:val="000000"/>
                <w:lang w:eastAsia="es-ES"/>
              </w:rPr>
            </w:pPr>
          </w:p>
        </w:tc>
      </w:tr>
      <w:tr w:rsidR="003F5D55" w:rsidRPr="00993FF5" w:rsidTr="00CC0347">
        <w:trPr>
          <w:trHeight w:val="65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2</w:t>
            </w:r>
          </w:p>
        </w:tc>
        <w:tc>
          <w:tcPr>
            <w:tcW w:w="2409"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roofErr w:type="spellStart"/>
            <w:r w:rsidRPr="00993FF5">
              <w:rPr>
                <w:rFonts w:ascii="Calibri" w:eastAsia="Times New Roman" w:hAnsi="Calibri" w:cs="Times New Roman"/>
                <w:color w:val="000000"/>
                <w:lang w:eastAsia="es-ES"/>
              </w:rPr>
              <w:t>Arqinova</w:t>
            </w:r>
            <w:proofErr w:type="spellEnd"/>
            <w:r w:rsidRPr="00993FF5">
              <w:rPr>
                <w:rFonts w:ascii="Calibri" w:eastAsia="Times New Roman" w:hAnsi="Calibri" w:cs="Times New Roman"/>
                <w:color w:val="000000"/>
                <w:lang w:eastAsia="es-ES"/>
              </w:rPr>
              <w:t xml:space="preserve"> s.a. de </w:t>
            </w:r>
            <w:proofErr w:type="spellStart"/>
            <w:r w:rsidRPr="00993FF5">
              <w:rPr>
                <w:rFonts w:ascii="Calibri" w:eastAsia="Times New Roman" w:hAnsi="Calibri" w:cs="Times New Roman"/>
                <w:color w:val="000000"/>
                <w:lang w:eastAsia="es-ES"/>
              </w:rPr>
              <w:t>c.v.</w:t>
            </w:r>
            <w:proofErr w:type="spellEnd"/>
          </w:p>
        </w:tc>
        <w:tc>
          <w:tcPr>
            <w:tcW w:w="1136"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1768</w:t>
            </w:r>
          </w:p>
        </w:tc>
        <w:tc>
          <w:tcPr>
            <w:tcW w:w="3420" w:type="dxa"/>
            <w:tcBorders>
              <w:top w:val="nil"/>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Suministro de material para proyecto de Balastado en diferentes tramos de colonia Los Ángeles y Las Gaviotas</w:t>
            </w:r>
          </w:p>
        </w:tc>
        <w:tc>
          <w:tcPr>
            <w:tcW w:w="1114" w:type="dxa"/>
            <w:tcBorders>
              <w:top w:val="nil"/>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0013</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19,856.16</w:t>
            </w:r>
          </w:p>
        </w:tc>
      </w:tr>
      <w:tr w:rsidR="003F5D55" w:rsidRPr="00993FF5" w:rsidTr="00CC0347">
        <w:trPr>
          <w:trHeight w:val="65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3</w:t>
            </w:r>
          </w:p>
        </w:tc>
        <w:tc>
          <w:tcPr>
            <w:tcW w:w="2409"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roofErr w:type="spellStart"/>
            <w:r w:rsidRPr="00993FF5">
              <w:rPr>
                <w:rFonts w:ascii="Calibri" w:eastAsia="Times New Roman" w:hAnsi="Calibri" w:cs="Times New Roman"/>
                <w:color w:val="000000"/>
                <w:lang w:eastAsia="es-ES"/>
              </w:rPr>
              <w:t>Arqinova</w:t>
            </w:r>
            <w:proofErr w:type="spellEnd"/>
            <w:r w:rsidRPr="00993FF5">
              <w:rPr>
                <w:rFonts w:ascii="Calibri" w:eastAsia="Times New Roman" w:hAnsi="Calibri" w:cs="Times New Roman"/>
                <w:color w:val="000000"/>
                <w:lang w:eastAsia="es-ES"/>
              </w:rPr>
              <w:t xml:space="preserve"> s.a. de </w:t>
            </w:r>
            <w:proofErr w:type="spellStart"/>
            <w:r w:rsidRPr="00993FF5">
              <w:rPr>
                <w:rFonts w:ascii="Calibri" w:eastAsia="Times New Roman" w:hAnsi="Calibri" w:cs="Times New Roman"/>
                <w:color w:val="000000"/>
                <w:lang w:eastAsia="es-ES"/>
              </w:rPr>
              <w:t>c.v.</w:t>
            </w:r>
            <w:proofErr w:type="spellEnd"/>
          </w:p>
        </w:tc>
        <w:tc>
          <w:tcPr>
            <w:tcW w:w="1136"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1800</w:t>
            </w:r>
          </w:p>
        </w:tc>
        <w:tc>
          <w:tcPr>
            <w:tcW w:w="3420" w:type="dxa"/>
            <w:tcBorders>
              <w:top w:val="nil"/>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 xml:space="preserve">Suministro de material para proyecto de Balastado en diferentes tramos de colonia </w:t>
            </w:r>
            <w:proofErr w:type="spellStart"/>
            <w:r w:rsidRPr="00993FF5">
              <w:rPr>
                <w:rFonts w:ascii="Calibri" w:eastAsia="Times New Roman" w:hAnsi="Calibri" w:cs="Times New Roman"/>
                <w:color w:val="000000"/>
                <w:lang w:eastAsia="es-ES"/>
              </w:rPr>
              <w:t>Jaltepeque</w:t>
            </w:r>
            <w:proofErr w:type="spellEnd"/>
            <w:r w:rsidRPr="00993FF5">
              <w:rPr>
                <w:rFonts w:ascii="Calibri" w:eastAsia="Times New Roman" w:hAnsi="Calibri" w:cs="Times New Roman"/>
                <w:color w:val="000000"/>
                <w:lang w:eastAsia="es-ES"/>
              </w:rPr>
              <w:t>.</w:t>
            </w:r>
          </w:p>
        </w:tc>
        <w:tc>
          <w:tcPr>
            <w:tcW w:w="1114" w:type="dxa"/>
            <w:tcBorders>
              <w:top w:val="nil"/>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0015</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      26,486.46</w:t>
            </w:r>
          </w:p>
          <w:p w:rsidR="003F5D55" w:rsidRPr="00993FF5" w:rsidRDefault="003F5D55" w:rsidP="00483F39">
            <w:pPr>
              <w:ind w:right="-136"/>
              <w:rPr>
                <w:rFonts w:ascii="Calibri" w:eastAsia="Calibri" w:hAnsi="Calibri" w:cs="Times New Roman"/>
                <w:color w:val="000000"/>
                <w:lang w:eastAsia="es-ES"/>
              </w:rPr>
            </w:pPr>
          </w:p>
        </w:tc>
      </w:tr>
      <w:tr w:rsidR="003F5D55" w:rsidRPr="00993FF5" w:rsidTr="00CC0347">
        <w:trPr>
          <w:trHeight w:val="756"/>
        </w:trPr>
        <w:tc>
          <w:tcPr>
            <w:tcW w:w="8500" w:type="dxa"/>
            <w:gridSpan w:val="5"/>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SUB-TOTAL =</w:t>
            </w:r>
          </w:p>
        </w:tc>
        <w:tc>
          <w:tcPr>
            <w:tcW w:w="1418" w:type="dxa"/>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p>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68,115.42</w:t>
            </w:r>
          </w:p>
        </w:tc>
      </w:tr>
      <w:tr w:rsidR="003F5D55" w:rsidRPr="00993FF5" w:rsidTr="00CC0347">
        <w:trPr>
          <w:trHeight w:val="65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4</w:t>
            </w:r>
          </w:p>
        </w:tc>
        <w:tc>
          <w:tcPr>
            <w:tcW w:w="2409"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 xml:space="preserve">Inversiones y servicios  Romero s- de </w:t>
            </w:r>
            <w:proofErr w:type="spellStart"/>
            <w:r w:rsidRPr="00993FF5">
              <w:rPr>
                <w:rFonts w:ascii="Calibri" w:eastAsia="Times New Roman" w:hAnsi="Calibri" w:cs="Times New Roman"/>
                <w:color w:val="000000"/>
                <w:lang w:eastAsia="es-ES"/>
              </w:rPr>
              <w:t>c.v.</w:t>
            </w:r>
            <w:proofErr w:type="spellEnd"/>
          </w:p>
        </w:tc>
        <w:tc>
          <w:tcPr>
            <w:tcW w:w="1136"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1764</w:t>
            </w:r>
          </w:p>
        </w:tc>
        <w:tc>
          <w:tcPr>
            <w:tcW w:w="3420" w:type="dxa"/>
            <w:tcBorders>
              <w:top w:val="nil"/>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alquiler de moto niveladora</w:t>
            </w:r>
          </w:p>
        </w:tc>
        <w:tc>
          <w:tcPr>
            <w:tcW w:w="1114" w:type="dxa"/>
            <w:tcBorders>
              <w:top w:val="nil"/>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0490</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6,426.50</w:t>
            </w:r>
          </w:p>
        </w:tc>
      </w:tr>
      <w:tr w:rsidR="003F5D55" w:rsidRPr="00993FF5" w:rsidTr="00CC0347">
        <w:trPr>
          <w:trHeight w:val="65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5</w:t>
            </w:r>
          </w:p>
        </w:tc>
        <w:tc>
          <w:tcPr>
            <w:tcW w:w="2409"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 xml:space="preserve">Inversiones y servicios  Romero s- de </w:t>
            </w:r>
            <w:proofErr w:type="spellStart"/>
            <w:r w:rsidRPr="00993FF5">
              <w:rPr>
                <w:rFonts w:ascii="Calibri" w:eastAsia="Times New Roman" w:hAnsi="Calibri" w:cs="Times New Roman"/>
                <w:color w:val="000000"/>
                <w:lang w:eastAsia="es-ES"/>
              </w:rPr>
              <w:t>c.v.</w:t>
            </w:r>
            <w:proofErr w:type="spellEnd"/>
          </w:p>
        </w:tc>
        <w:tc>
          <w:tcPr>
            <w:tcW w:w="1136"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1770</w:t>
            </w:r>
          </w:p>
        </w:tc>
        <w:tc>
          <w:tcPr>
            <w:tcW w:w="3420" w:type="dxa"/>
            <w:tcBorders>
              <w:top w:val="nil"/>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alquiler de rodo y niveladora</w:t>
            </w:r>
          </w:p>
        </w:tc>
        <w:tc>
          <w:tcPr>
            <w:tcW w:w="1114" w:type="dxa"/>
            <w:tcBorders>
              <w:top w:val="nil"/>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0487</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4,346.30</w:t>
            </w:r>
          </w:p>
        </w:tc>
      </w:tr>
      <w:tr w:rsidR="003F5D55" w:rsidRPr="00993FF5" w:rsidTr="00CC0347">
        <w:trPr>
          <w:trHeight w:val="65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6</w:t>
            </w:r>
          </w:p>
        </w:tc>
        <w:tc>
          <w:tcPr>
            <w:tcW w:w="2409"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 xml:space="preserve">Inversiones y servicios  Romero s- de </w:t>
            </w:r>
            <w:proofErr w:type="spellStart"/>
            <w:r w:rsidRPr="00993FF5">
              <w:rPr>
                <w:rFonts w:ascii="Calibri" w:eastAsia="Times New Roman" w:hAnsi="Calibri" w:cs="Times New Roman"/>
                <w:color w:val="000000"/>
                <w:lang w:eastAsia="es-ES"/>
              </w:rPr>
              <w:t>c.v.</w:t>
            </w:r>
            <w:proofErr w:type="spellEnd"/>
          </w:p>
        </w:tc>
        <w:tc>
          <w:tcPr>
            <w:tcW w:w="1136"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1824</w:t>
            </w:r>
          </w:p>
        </w:tc>
        <w:tc>
          <w:tcPr>
            <w:tcW w:w="3420" w:type="dxa"/>
            <w:tcBorders>
              <w:top w:val="nil"/>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alquiler de moto niveladora</w:t>
            </w:r>
          </w:p>
        </w:tc>
        <w:tc>
          <w:tcPr>
            <w:tcW w:w="1114" w:type="dxa"/>
            <w:tcBorders>
              <w:top w:val="nil"/>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0484</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6,666.50</w:t>
            </w:r>
          </w:p>
        </w:tc>
      </w:tr>
      <w:tr w:rsidR="003F5D55" w:rsidRPr="00993FF5" w:rsidTr="00CC0347">
        <w:trPr>
          <w:trHeight w:val="65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7</w:t>
            </w:r>
          </w:p>
        </w:tc>
        <w:tc>
          <w:tcPr>
            <w:tcW w:w="2409"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 xml:space="preserve">Inversiones y servicios  Romero s- de </w:t>
            </w:r>
            <w:proofErr w:type="spellStart"/>
            <w:r w:rsidRPr="00993FF5">
              <w:rPr>
                <w:rFonts w:ascii="Calibri" w:eastAsia="Times New Roman" w:hAnsi="Calibri" w:cs="Times New Roman"/>
                <w:color w:val="000000"/>
                <w:lang w:eastAsia="es-ES"/>
              </w:rPr>
              <w:t>c.v.</w:t>
            </w:r>
            <w:proofErr w:type="spellEnd"/>
          </w:p>
        </w:tc>
        <w:tc>
          <w:tcPr>
            <w:tcW w:w="1136"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CONTRATO</w:t>
            </w:r>
          </w:p>
        </w:tc>
        <w:tc>
          <w:tcPr>
            <w:tcW w:w="3420" w:type="dxa"/>
            <w:tcBorders>
              <w:top w:val="nil"/>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Supervisión de pavimentación de calle la borda</w:t>
            </w:r>
          </w:p>
        </w:tc>
        <w:tc>
          <w:tcPr>
            <w:tcW w:w="1114" w:type="dxa"/>
            <w:tcBorders>
              <w:top w:val="nil"/>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4,874.36</w:t>
            </w:r>
          </w:p>
        </w:tc>
      </w:tr>
      <w:tr w:rsidR="003F5D55" w:rsidRPr="00993FF5" w:rsidTr="00CC0347">
        <w:trPr>
          <w:trHeight w:val="826"/>
        </w:trPr>
        <w:tc>
          <w:tcPr>
            <w:tcW w:w="8500" w:type="dxa"/>
            <w:gridSpan w:val="5"/>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p>
        </w:tc>
        <w:tc>
          <w:tcPr>
            <w:tcW w:w="1418" w:type="dxa"/>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22,313.66</w:t>
            </w:r>
          </w:p>
        </w:tc>
      </w:tr>
      <w:tr w:rsidR="003F5D55" w:rsidRPr="00993FF5" w:rsidTr="00CC0347">
        <w:trPr>
          <w:trHeight w:val="65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8</w:t>
            </w:r>
          </w:p>
        </w:tc>
        <w:tc>
          <w:tcPr>
            <w:tcW w:w="2409"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lang w:eastAsia="es-ES"/>
              </w:rPr>
            </w:pPr>
            <w:r w:rsidRPr="00993FF5">
              <w:rPr>
                <w:rFonts w:ascii="Calibri" w:eastAsia="Times New Roman" w:hAnsi="Calibri" w:cs="Times New Roman"/>
                <w:lang w:eastAsia="es-ES"/>
              </w:rPr>
              <w:t xml:space="preserve">Aranda Constructores  s.a. de </w:t>
            </w:r>
            <w:proofErr w:type="spellStart"/>
            <w:r w:rsidRPr="00993FF5">
              <w:rPr>
                <w:rFonts w:ascii="Calibri" w:eastAsia="Times New Roman" w:hAnsi="Calibri" w:cs="Times New Roman"/>
                <w:lang w:eastAsia="es-ES"/>
              </w:rPr>
              <w:t>c.v.</w:t>
            </w:r>
            <w:proofErr w:type="spellEnd"/>
          </w:p>
        </w:tc>
        <w:tc>
          <w:tcPr>
            <w:tcW w:w="1136"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lang w:eastAsia="es-ES"/>
              </w:rPr>
            </w:pPr>
            <w:r w:rsidRPr="00993FF5">
              <w:rPr>
                <w:rFonts w:ascii="Calibri" w:eastAsia="Times New Roman" w:hAnsi="Calibri" w:cs="Times New Roman"/>
                <w:lang w:eastAsia="es-ES"/>
              </w:rPr>
              <w:t>CONTRATO</w:t>
            </w:r>
          </w:p>
        </w:tc>
        <w:tc>
          <w:tcPr>
            <w:tcW w:w="3420" w:type="dxa"/>
            <w:tcBorders>
              <w:top w:val="nil"/>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lang w:eastAsia="es-ES"/>
              </w:rPr>
            </w:pPr>
            <w:r w:rsidRPr="00993FF5">
              <w:rPr>
                <w:rFonts w:ascii="Calibri" w:eastAsia="Times New Roman" w:hAnsi="Calibri" w:cs="Times New Roman"/>
                <w:lang w:eastAsia="es-ES"/>
              </w:rPr>
              <w:t>Supervisión de proyecto Mejoramiento de Red agua potable en el casco urbano</w:t>
            </w:r>
          </w:p>
        </w:tc>
        <w:tc>
          <w:tcPr>
            <w:tcW w:w="1114" w:type="dxa"/>
            <w:tcBorders>
              <w:top w:val="nil"/>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lang w:eastAsia="es-ES"/>
              </w:rPr>
            </w:pPr>
            <w:r w:rsidRPr="00993FF5">
              <w:rPr>
                <w:rFonts w:ascii="Calibri" w:eastAsia="Calibri" w:hAnsi="Calibri" w:cs="Times New Roman"/>
                <w:lang w:eastAsia="es-ES"/>
              </w:rPr>
              <w:t>S/F</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lang w:eastAsia="es-ES"/>
              </w:rPr>
            </w:pPr>
            <w:r>
              <w:rPr>
                <w:rFonts w:ascii="Calibri" w:eastAsia="Calibri" w:hAnsi="Calibri" w:cs="Times New Roman"/>
                <w:lang w:eastAsia="es-ES"/>
              </w:rPr>
              <w:t>$      5,350.25</w:t>
            </w:r>
          </w:p>
        </w:tc>
      </w:tr>
      <w:tr w:rsidR="003F5D55" w:rsidRPr="00993FF5" w:rsidTr="00CC0347">
        <w:trPr>
          <w:trHeight w:val="65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9</w:t>
            </w:r>
          </w:p>
        </w:tc>
        <w:tc>
          <w:tcPr>
            <w:tcW w:w="2409" w:type="dxa"/>
            <w:tcBorders>
              <w:top w:val="nil"/>
              <w:left w:val="nil"/>
              <w:bottom w:val="single" w:sz="4" w:space="0" w:color="auto"/>
              <w:right w:val="single" w:sz="4" w:space="0" w:color="auto"/>
            </w:tcBorders>
            <w:shd w:val="clear" w:color="auto" w:fill="auto"/>
            <w:noWrap/>
            <w:hideMark/>
          </w:tcPr>
          <w:p w:rsidR="003F5D55" w:rsidRPr="00993FF5" w:rsidRDefault="003F5D55" w:rsidP="00483F39">
            <w:pPr>
              <w:ind w:left="-108" w:right="-136"/>
              <w:jc w:val="center"/>
              <w:rPr>
                <w:rFonts w:ascii="Times New Roman" w:eastAsia="Calibri" w:hAnsi="Times New Roman" w:cs="Times New Roman"/>
                <w:lang w:eastAsia="es-ES"/>
              </w:rPr>
            </w:pPr>
            <w:r w:rsidRPr="00993FF5">
              <w:rPr>
                <w:rFonts w:ascii="Calibri" w:eastAsia="Times New Roman" w:hAnsi="Calibri" w:cs="Times New Roman"/>
                <w:lang w:eastAsia="es-ES"/>
              </w:rPr>
              <w:t xml:space="preserve">Aranda Constructores  s.a. de </w:t>
            </w:r>
            <w:proofErr w:type="spellStart"/>
            <w:r w:rsidRPr="00993FF5">
              <w:rPr>
                <w:rFonts w:ascii="Calibri" w:eastAsia="Times New Roman" w:hAnsi="Calibri" w:cs="Times New Roman"/>
                <w:lang w:eastAsia="es-ES"/>
              </w:rPr>
              <w:t>c.v</w:t>
            </w:r>
            <w:r>
              <w:rPr>
                <w:rFonts w:ascii="Calibri" w:eastAsia="Times New Roman" w:hAnsi="Calibri" w:cs="Times New Roman"/>
                <w:lang w:eastAsia="es-ES"/>
              </w:rPr>
              <w:t>.</w:t>
            </w:r>
            <w:proofErr w:type="spellEnd"/>
          </w:p>
        </w:tc>
        <w:tc>
          <w:tcPr>
            <w:tcW w:w="1136" w:type="dxa"/>
            <w:tcBorders>
              <w:top w:val="nil"/>
              <w:left w:val="nil"/>
              <w:bottom w:val="single" w:sz="4" w:space="0" w:color="auto"/>
              <w:right w:val="single" w:sz="4" w:space="0" w:color="auto"/>
            </w:tcBorders>
            <w:shd w:val="clear" w:color="auto" w:fill="auto"/>
            <w:noWrap/>
            <w:hideMark/>
          </w:tcPr>
          <w:p w:rsidR="003F5D55" w:rsidRPr="00993FF5" w:rsidRDefault="003F5D55" w:rsidP="00483F39">
            <w:pPr>
              <w:ind w:left="-108" w:right="-136"/>
              <w:jc w:val="center"/>
              <w:rPr>
                <w:rFonts w:ascii="Times New Roman" w:eastAsia="Calibri" w:hAnsi="Times New Roman" w:cs="Times New Roman"/>
                <w:lang w:eastAsia="es-ES"/>
              </w:rPr>
            </w:pPr>
            <w:r w:rsidRPr="00993FF5">
              <w:rPr>
                <w:rFonts w:ascii="Calibri" w:eastAsia="Times New Roman" w:hAnsi="Calibri" w:cs="Times New Roman"/>
                <w:lang w:eastAsia="es-ES"/>
              </w:rPr>
              <w:t>CONTRATO</w:t>
            </w:r>
          </w:p>
        </w:tc>
        <w:tc>
          <w:tcPr>
            <w:tcW w:w="3420" w:type="dxa"/>
            <w:tcBorders>
              <w:top w:val="nil"/>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lang w:eastAsia="es-ES"/>
              </w:rPr>
            </w:pPr>
            <w:r w:rsidRPr="00993FF5">
              <w:rPr>
                <w:rFonts w:ascii="Calibri" w:eastAsia="Times New Roman" w:hAnsi="Calibri" w:cs="Times New Roman"/>
                <w:lang w:eastAsia="es-ES"/>
              </w:rPr>
              <w:t>Supervisión de Balastado en calle principal Caserío el Ranchón</w:t>
            </w:r>
          </w:p>
        </w:tc>
        <w:tc>
          <w:tcPr>
            <w:tcW w:w="1114" w:type="dxa"/>
            <w:tcBorders>
              <w:top w:val="nil"/>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lang w:eastAsia="es-ES"/>
              </w:rPr>
            </w:pPr>
            <w:r w:rsidRPr="00993FF5">
              <w:rPr>
                <w:rFonts w:ascii="Calibri" w:eastAsia="Calibri" w:hAnsi="Calibri" w:cs="Times New Roman"/>
                <w:lang w:eastAsia="es-ES"/>
              </w:rPr>
              <w:t>S/F</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lang w:eastAsia="es-ES"/>
              </w:rPr>
            </w:pPr>
            <w:r w:rsidRPr="00993FF5">
              <w:rPr>
                <w:rFonts w:ascii="Calibri" w:eastAsia="Calibri" w:hAnsi="Calibri" w:cs="Times New Roman"/>
                <w:lang w:eastAsia="es-ES"/>
              </w:rPr>
              <w:t>$      6,417.60</w:t>
            </w:r>
          </w:p>
          <w:p w:rsidR="003F5D55" w:rsidRPr="00993FF5" w:rsidRDefault="003F5D55" w:rsidP="00483F39">
            <w:pPr>
              <w:ind w:right="-136"/>
              <w:rPr>
                <w:rFonts w:ascii="Calibri" w:eastAsia="Calibri" w:hAnsi="Calibri" w:cs="Times New Roman"/>
                <w:lang w:eastAsia="es-ES"/>
              </w:rPr>
            </w:pPr>
          </w:p>
        </w:tc>
      </w:tr>
      <w:tr w:rsidR="003F5D55" w:rsidRPr="00993FF5" w:rsidTr="00CC0347">
        <w:trPr>
          <w:trHeight w:val="65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10</w:t>
            </w:r>
          </w:p>
        </w:tc>
        <w:tc>
          <w:tcPr>
            <w:tcW w:w="2409" w:type="dxa"/>
            <w:tcBorders>
              <w:top w:val="nil"/>
              <w:left w:val="nil"/>
              <w:bottom w:val="single" w:sz="4" w:space="0" w:color="auto"/>
              <w:right w:val="single" w:sz="4" w:space="0" w:color="auto"/>
            </w:tcBorders>
            <w:shd w:val="clear" w:color="auto" w:fill="auto"/>
            <w:noWrap/>
            <w:hideMark/>
          </w:tcPr>
          <w:p w:rsidR="003F5D55" w:rsidRPr="00993FF5" w:rsidRDefault="003F5D55" w:rsidP="00483F39">
            <w:pPr>
              <w:ind w:left="-108" w:right="-136"/>
              <w:jc w:val="center"/>
              <w:rPr>
                <w:rFonts w:ascii="Times New Roman" w:eastAsia="Calibri" w:hAnsi="Times New Roman" w:cs="Times New Roman"/>
                <w:lang w:eastAsia="es-ES"/>
              </w:rPr>
            </w:pPr>
            <w:r w:rsidRPr="00993FF5">
              <w:rPr>
                <w:rFonts w:ascii="Calibri" w:eastAsia="Times New Roman" w:hAnsi="Calibri" w:cs="Times New Roman"/>
                <w:lang w:eastAsia="es-ES"/>
              </w:rPr>
              <w:t>Aranda Co</w:t>
            </w:r>
            <w:r>
              <w:rPr>
                <w:rFonts w:ascii="Calibri" w:eastAsia="Times New Roman" w:hAnsi="Calibri" w:cs="Times New Roman"/>
                <w:lang w:eastAsia="es-ES"/>
              </w:rPr>
              <w:t>n</w:t>
            </w:r>
            <w:r w:rsidRPr="00993FF5">
              <w:rPr>
                <w:rFonts w:ascii="Calibri" w:eastAsia="Times New Roman" w:hAnsi="Calibri" w:cs="Times New Roman"/>
                <w:lang w:eastAsia="es-ES"/>
              </w:rPr>
              <w:t xml:space="preserve">structores  s.a. de </w:t>
            </w:r>
            <w:proofErr w:type="spellStart"/>
            <w:r w:rsidRPr="00993FF5">
              <w:rPr>
                <w:rFonts w:ascii="Calibri" w:eastAsia="Times New Roman" w:hAnsi="Calibri" w:cs="Times New Roman"/>
                <w:lang w:eastAsia="es-ES"/>
              </w:rPr>
              <w:t>c.v</w:t>
            </w:r>
            <w:r>
              <w:rPr>
                <w:rFonts w:ascii="Calibri" w:eastAsia="Times New Roman" w:hAnsi="Calibri" w:cs="Times New Roman"/>
                <w:lang w:eastAsia="es-ES"/>
              </w:rPr>
              <w:t>.</w:t>
            </w:r>
            <w:proofErr w:type="spellEnd"/>
          </w:p>
        </w:tc>
        <w:tc>
          <w:tcPr>
            <w:tcW w:w="1136" w:type="dxa"/>
            <w:tcBorders>
              <w:top w:val="nil"/>
              <w:left w:val="nil"/>
              <w:bottom w:val="single" w:sz="4" w:space="0" w:color="auto"/>
              <w:right w:val="single" w:sz="4" w:space="0" w:color="auto"/>
            </w:tcBorders>
            <w:shd w:val="clear" w:color="auto" w:fill="auto"/>
            <w:noWrap/>
            <w:hideMark/>
          </w:tcPr>
          <w:p w:rsidR="003F5D55" w:rsidRPr="00993FF5" w:rsidRDefault="003F5D55" w:rsidP="00483F39">
            <w:pPr>
              <w:ind w:left="-108" w:right="-136"/>
              <w:jc w:val="center"/>
              <w:rPr>
                <w:rFonts w:ascii="Times New Roman" w:eastAsia="Calibri" w:hAnsi="Times New Roman" w:cs="Times New Roman"/>
                <w:lang w:eastAsia="es-ES"/>
              </w:rPr>
            </w:pPr>
            <w:r w:rsidRPr="00993FF5">
              <w:rPr>
                <w:rFonts w:ascii="Calibri" w:eastAsia="Times New Roman" w:hAnsi="Calibri" w:cs="Times New Roman"/>
                <w:lang w:eastAsia="es-ES"/>
              </w:rPr>
              <w:t>CONTRATO</w:t>
            </w:r>
          </w:p>
        </w:tc>
        <w:tc>
          <w:tcPr>
            <w:tcW w:w="3420" w:type="dxa"/>
            <w:tcBorders>
              <w:top w:val="nil"/>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lang w:eastAsia="es-ES"/>
              </w:rPr>
            </w:pPr>
            <w:r w:rsidRPr="00993FF5">
              <w:rPr>
                <w:rFonts w:ascii="Calibri" w:eastAsia="Times New Roman" w:hAnsi="Calibri" w:cs="Times New Roman"/>
                <w:lang w:eastAsia="es-ES"/>
              </w:rPr>
              <w:t xml:space="preserve">Supervisión de concretado Hidráulico de Calle principal  Colonia </w:t>
            </w:r>
            <w:proofErr w:type="spellStart"/>
            <w:r w:rsidRPr="00993FF5">
              <w:rPr>
                <w:rFonts w:ascii="Calibri" w:eastAsia="Times New Roman" w:hAnsi="Calibri" w:cs="Times New Roman"/>
                <w:lang w:eastAsia="es-ES"/>
              </w:rPr>
              <w:t>Conchalito</w:t>
            </w:r>
            <w:proofErr w:type="spellEnd"/>
          </w:p>
        </w:tc>
        <w:tc>
          <w:tcPr>
            <w:tcW w:w="1114" w:type="dxa"/>
            <w:tcBorders>
              <w:top w:val="nil"/>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lang w:eastAsia="es-ES"/>
              </w:rPr>
            </w:pPr>
            <w:r w:rsidRPr="00993FF5">
              <w:rPr>
                <w:rFonts w:ascii="Calibri" w:eastAsia="Calibri" w:hAnsi="Calibri" w:cs="Times New Roman"/>
                <w:lang w:eastAsia="es-ES"/>
              </w:rPr>
              <w:t>S/F</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lang w:eastAsia="es-ES"/>
              </w:rPr>
            </w:pPr>
            <w:r w:rsidRPr="00993FF5">
              <w:rPr>
                <w:rFonts w:ascii="Calibri" w:eastAsia="Calibri" w:hAnsi="Calibri" w:cs="Times New Roman"/>
                <w:lang w:eastAsia="es-ES"/>
              </w:rPr>
              <w:t>$      4,500.00</w:t>
            </w:r>
          </w:p>
          <w:p w:rsidR="003F5D55" w:rsidRPr="00993FF5" w:rsidRDefault="003F5D55" w:rsidP="00483F39">
            <w:pPr>
              <w:ind w:left="-108" w:right="-136"/>
              <w:jc w:val="center"/>
              <w:rPr>
                <w:rFonts w:ascii="Calibri" w:eastAsia="Calibri" w:hAnsi="Calibri" w:cs="Times New Roman"/>
                <w:lang w:eastAsia="es-ES"/>
              </w:rPr>
            </w:pPr>
          </w:p>
          <w:p w:rsidR="003F5D55" w:rsidRPr="00993FF5" w:rsidRDefault="003F5D55" w:rsidP="00483F39">
            <w:pPr>
              <w:ind w:left="-108" w:right="-136"/>
              <w:jc w:val="center"/>
              <w:rPr>
                <w:rFonts w:ascii="Calibri" w:eastAsia="Calibri" w:hAnsi="Calibri" w:cs="Times New Roman"/>
                <w:lang w:eastAsia="es-ES"/>
              </w:rPr>
            </w:pPr>
          </w:p>
          <w:p w:rsidR="003F5D55" w:rsidRPr="00993FF5" w:rsidRDefault="003F5D55" w:rsidP="00483F39">
            <w:pPr>
              <w:ind w:left="-108" w:right="-136"/>
              <w:rPr>
                <w:rFonts w:ascii="Calibri" w:eastAsia="Calibri" w:hAnsi="Calibri" w:cs="Times New Roman"/>
                <w:lang w:eastAsia="es-ES"/>
              </w:rPr>
            </w:pPr>
          </w:p>
        </w:tc>
      </w:tr>
      <w:tr w:rsidR="003F5D55" w:rsidRPr="00993FF5" w:rsidTr="00CC0347">
        <w:trPr>
          <w:trHeight w:val="650"/>
        </w:trPr>
        <w:tc>
          <w:tcPr>
            <w:tcW w:w="8500" w:type="dxa"/>
            <w:gridSpan w:val="5"/>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lang w:eastAsia="es-ES"/>
              </w:rPr>
            </w:pPr>
          </w:p>
        </w:tc>
        <w:tc>
          <w:tcPr>
            <w:tcW w:w="1418" w:type="dxa"/>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lang w:eastAsia="es-ES"/>
              </w:rPr>
            </w:pPr>
          </w:p>
          <w:p w:rsidR="003F5D55" w:rsidRPr="00993FF5" w:rsidRDefault="003F5D55" w:rsidP="00483F39">
            <w:pPr>
              <w:ind w:left="-108" w:right="-136"/>
              <w:jc w:val="center"/>
              <w:rPr>
                <w:rFonts w:ascii="Calibri" w:eastAsia="Calibri" w:hAnsi="Calibri" w:cs="Times New Roman"/>
                <w:lang w:eastAsia="es-ES"/>
              </w:rPr>
            </w:pPr>
            <w:r w:rsidRPr="00993FF5">
              <w:rPr>
                <w:rFonts w:ascii="Calibri" w:eastAsia="Calibri" w:hAnsi="Calibri" w:cs="Times New Roman"/>
                <w:lang w:eastAsia="es-ES"/>
              </w:rPr>
              <w:t>$    16,267.85</w:t>
            </w:r>
          </w:p>
          <w:p w:rsidR="003F5D55" w:rsidRPr="00993FF5" w:rsidRDefault="003F5D55" w:rsidP="00483F39">
            <w:pPr>
              <w:ind w:right="-136"/>
              <w:rPr>
                <w:rFonts w:ascii="Calibri" w:eastAsia="Calibri" w:hAnsi="Calibri" w:cs="Times New Roman"/>
                <w:lang w:eastAsia="es-ES"/>
              </w:rPr>
            </w:pPr>
          </w:p>
        </w:tc>
      </w:tr>
      <w:tr w:rsidR="003F5D55" w:rsidRPr="00993FF5" w:rsidTr="00CC0347">
        <w:trPr>
          <w:trHeight w:val="65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11</w:t>
            </w:r>
          </w:p>
        </w:tc>
        <w:tc>
          <w:tcPr>
            <w:tcW w:w="2409"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roofErr w:type="spellStart"/>
            <w:r w:rsidRPr="00993FF5">
              <w:rPr>
                <w:rFonts w:ascii="Calibri" w:eastAsia="Times New Roman" w:hAnsi="Calibri" w:cs="Times New Roman"/>
                <w:color w:val="000000"/>
                <w:lang w:eastAsia="es-ES"/>
              </w:rPr>
              <w:t>Inserpa</w:t>
            </w:r>
            <w:proofErr w:type="spellEnd"/>
            <w:r w:rsidRPr="00993FF5">
              <w:rPr>
                <w:rFonts w:ascii="Calibri" w:eastAsia="Times New Roman" w:hAnsi="Calibri" w:cs="Times New Roman"/>
                <w:color w:val="000000"/>
                <w:lang w:eastAsia="es-ES"/>
              </w:rPr>
              <w:t xml:space="preserve"> s.a. de </w:t>
            </w:r>
            <w:proofErr w:type="spellStart"/>
            <w:r w:rsidRPr="00993FF5">
              <w:rPr>
                <w:rFonts w:ascii="Calibri" w:eastAsia="Times New Roman" w:hAnsi="Calibri" w:cs="Times New Roman"/>
                <w:color w:val="000000"/>
                <w:lang w:eastAsia="es-ES"/>
              </w:rPr>
              <w:t>c.v.</w:t>
            </w:r>
            <w:proofErr w:type="spellEnd"/>
          </w:p>
        </w:tc>
        <w:tc>
          <w:tcPr>
            <w:tcW w:w="1136"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CONTRATO</w:t>
            </w:r>
          </w:p>
        </w:tc>
        <w:tc>
          <w:tcPr>
            <w:tcW w:w="3420" w:type="dxa"/>
            <w:tcBorders>
              <w:top w:val="nil"/>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pago supervisión de proyecto: Pavimentación con concreto hidráulico calle el coco</w:t>
            </w:r>
          </w:p>
        </w:tc>
        <w:tc>
          <w:tcPr>
            <w:tcW w:w="1114" w:type="dxa"/>
            <w:tcBorders>
              <w:top w:val="nil"/>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0021</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      5.400,00</w:t>
            </w:r>
          </w:p>
          <w:p w:rsidR="003F5D55" w:rsidRPr="00993FF5" w:rsidRDefault="003F5D55" w:rsidP="00483F39">
            <w:pPr>
              <w:ind w:left="-108" w:right="-136"/>
              <w:jc w:val="center"/>
              <w:rPr>
                <w:rFonts w:ascii="Calibri" w:eastAsia="Calibri" w:hAnsi="Calibri" w:cs="Times New Roman"/>
                <w:color w:val="000000"/>
                <w:lang w:eastAsia="es-ES"/>
              </w:rPr>
            </w:pPr>
          </w:p>
          <w:p w:rsidR="003F5D55" w:rsidRPr="00993FF5" w:rsidRDefault="003F5D55" w:rsidP="00483F39">
            <w:pPr>
              <w:ind w:right="-136"/>
              <w:rPr>
                <w:rFonts w:ascii="Calibri" w:eastAsia="Calibri" w:hAnsi="Calibri" w:cs="Times New Roman"/>
                <w:color w:val="000000"/>
                <w:lang w:eastAsia="es-ES"/>
              </w:rPr>
            </w:pPr>
          </w:p>
        </w:tc>
      </w:tr>
      <w:tr w:rsidR="003F5D55" w:rsidRPr="00993FF5" w:rsidTr="00CC0347">
        <w:trPr>
          <w:trHeight w:val="650"/>
        </w:trPr>
        <w:tc>
          <w:tcPr>
            <w:tcW w:w="8500" w:type="dxa"/>
            <w:gridSpan w:val="5"/>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p>
          <w:p w:rsidR="003F5D55" w:rsidRDefault="003F5D55" w:rsidP="00483F39">
            <w:pPr>
              <w:ind w:left="-108" w:right="-136"/>
              <w:jc w:val="center"/>
              <w:rPr>
                <w:rFonts w:ascii="Calibri" w:eastAsia="Calibri" w:hAnsi="Calibri" w:cs="Times New Roman"/>
                <w:color w:val="000000"/>
                <w:lang w:eastAsia="es-ES"/>
              </w:rPr>
            </w:pPr>
          </w:p>
          <w:p w:rsidR="003F5D55" w:rsidRDefault="003F5D55" w:rsidP="00483F39">
            <w:pPr>
              <w:ind w:left="-108" w:right="-136"/>
              <w:jc w:val="center"/>
              <w:rPr>
                <w:rFonts w:ascii="Calibri" w:eastAsia="Calibri" w:hAnsi="Calibri" w:cs="Times New Roman"/>
                <w:color w:val="000000"/>
                <w:lang w:eastAsia="es-ES"/>
              </w:rPr>
            </w:pPr>
          </w:p>
          <w:p w:rsidR="003F5D55" w:rsidRPr="00993FF5" w:rsidRDefault="003F5D55" w:rsidP="00483F39">
            <w:pPr>
              <w:ind w:left="-108" w:right="-136"/>
              <w:jc w:val="center"/>
              <w:rPr>
                <w:rFonts w:ascii="Calibri" w:eastAsia="Calibri" w:hAnsi="Calibri" w:cs="Times New Roman"/>
                <w:color w:val="000000"/>
                <w:lang w:eastAsia="es-ES"/>
              </w:rPr>
            </w:pPr>
          </w:p>
          <w:p w:rsidR="003F5D55" w:rsidRPr="00993FF5" w:rsidRDefault="003F5D55" w:rsidP="00483F39">
            <w:pPr>
              <w:ind w:right="-136"/>
              <w:jc w:val="both"/>
              <w:rPr>
                <w:rFonts w:ascii="Calibri" w:eastAsia="Calibri" w:hAnsi="Calibri" w:cs="Times New Roman"/>
                <w:color w:val="000000"/>
                <w:lang w:eastAsia="es-ES"/>
              </w:rPr>
            </w:pPr>
          </w:p>
        </w:tc>
        <w:tc>
          <w:tcPr>
            <w:tcW w:w="1418" w:type="dxa"/>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5,400.00</w:t>
            </w:r>
          </w:p>
        </w:tc>
      </w:tr>
      <w:tr w:rsidR="003F5D55" w:rsidRPr="00993FF5" w:rsidTr="00CC0347">
        <w:trPr>
          <w:trHeight w:val="65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12</w:t>
            </w:r>
          </w:p>
        </w:tc>
        <w:tc>
          <w:tcPr>
            <w:tcW w:w="2409"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Constructora R &amp; M</w:t>
            </w:r>
          </w:p>
        </w:tc>
        <w:tc>
          <w:tcPr>
            <w:tcW w:w="1136"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CONTRATO</w:t>
            </w:r>
          </w:p>
        </w:tc>
        <w:tc>
          <w:tcPr>
            <w:tcW w:w="3420" w:type="dxa"/>
            <w:tcBorders>
              <w:top w:val="nil"/>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Supervisión Pasaje Tamarindo L. Herrad.</w:t>
            </w:r>
          </w:p>
        </w:tc>
        <w:tc>
          <w:tcPr>
            <w:tcW w:w="1114" w:type="dxa"/>
            <w:tcBorders>
              <w:top w:val="nil"/>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0252</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3,000.00</w:t>
            </w:r>
          </w:p>
        </w:tc>
      </w:tr>
      <w:tr w:rsidR="003F5D55" w:rsidRPr="00993FF5" w:rsidTr="00CC0347">
        <w:trPr>
          <w:trHeight w:val="650"/>
        </w:trPr>
        <w:tc>
          <w:tcPr>
            <w:tcW w:w="8500" w:type="dxa"/>
            <w:gridSpan w:val="5"/>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p>
        </w:tc>
        <w:tc>
          <w:tcPr>
            <w:tcW w:w="1418" w:type="dxa"/>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 xml:space="preserve">$     </w:t>
            </w:r>
            <w:r>
              <w:rPr>
                <w:rFonts w:ascii="Calibri" w:eastAsia="Calibri" w:hAnsi="Calibri" w:cs="Times New Roman"/>
                <w:color w:val="000000"/>
                <w:lang w:eastAsia="es-ES"/>
              </w:rPr>
              <w:t>3,000.00</w:t>
            </w:r>
          </w:p>
        </w:tc>
      </w:tr>
      <w:tr w:rsidR="003F5D55" w:rsidRPr="00993FF5" w:rsidTr="00CC0347">
        <w:trPr>
          <w:trHeight w:val="65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13</w:t>
            </w:r>
          </w:p>
        </w:tc>
        <w:tc>
          <w:tcPr>
            <w:tcW w:w="2409"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 xml:space="preserve">Sonia </w:t>
            </w:r>
            <w:proofErr w:type="spellStart"/>
            <w:r w:rsidRPr="00993FF5">
              <w:rPr>
                <w:rFonts w:ascii="Calibri" w:eastAsia="Times New Roman" w:hAnsi="Calibri" w:cs="Times New Roman"/>
                <w:color w:val="000000"/>
                <w:lang w:eastAsia="es-ES"/>
              </w:rPr>
              <w:t>Yamileth</w:t>
            </w:r>
            <w:proofErr w:type="spellEnd"/>
            <w:r w:rsidRPr="00993FF5">
              <w:rPr>
                <w:rFonts w:ascii="Calibri" w:eastAsia="Times New Roman" w:hAnsi="Calibri" w:cs="Times New Roman"/>
                <w:color w:val="000000"/>
                <w:lang w:eastAsia="es-ES"/>
              </w:rPr>
              <w:t xml:space="preserve"> Castillo Hernández</w:t>
            </w:r>
          </w:p>
        </w:tc>
        <w:tc>
          <w:tcPr>
            <w:tcW w:w="1136"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CONTRATO</w:t>
            </w:r>
          </w:p>
        </w:tc>
        <w:tc>
          <w:tcPr>
            <w:tcW w:w="3420" w:type="dxa"/>
            <w:tcBorders>
              <w:top w:val="nil"/>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Supervisión de proyecto Construcción de Casa Comunal y Cancha de Futbol en Col. Las Brisas, El zapote</w:t>
            </w:r>
          </w:p>
        </w:tc>
        <w:tc>
          <w:tcPr>
            <w:tcW w:w="1114" w:type="dxa"/>
            <w:tcBorders>
              <w:top w:val="nil"/>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S/F</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13,800.34</w:t>
            </w:r>
          </w:p>
        </w:tc>
      </w:tr>
      <w:tr w:rsidR="003F5D55" w:rsidRPr="00993FF5" w:rsidTr="00CC0347">
        <w:trPr>
          <w:trHeight w:val="650"/>
        </w:trPr>
        <w:tc>
          <w:tcPr>
            <w:tcW w:w="8500" w:type="dxa"/>
            <w:gridSpan w:val="5"/>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rsidR="003F5D55" w:rsidRDefault="003F5D55" w:rsidP="00483F39">
            <w:pPr>
              <w:ind w:left="-108" w:right="-136"/>
              <w:jc w:val="center"/>
              <w:rPr>
                <w:rFonts w:ascii="Calibri" w:eastAsia="Calibri" w:hAnsi="Calibri" w:cs="Times New Roman"/>
                <w:color w:val="000000"/>
                <w:lang w:eastAsia="es-ES"/>
              </w:rPr>
            </w:pPr>
          </w:p>
          <w:p w:rsidR="003F5D55" w:rsidRDefault="003F5D55" w:rsidP="00483F39">
            <w:pPr>
              <w:ind w:left="-108" w:right="-136"/>
              <w:jc w:val="center"/>
              <w:rPr>
                <w:rFonts w:ascii="Calibri" w:eastAsia="Calibri" w:hAnsi="Calibri" w:cs="Times New Roman"/>
                <w:color w:val="000000"/>
                <w:lang w:eastAsia="es-ES"/>
              </w:rPr>
            </w:pPr>
          </w:p>
          <w:p w:rsidR="003F5D55" w:rsidRPr="00993FF5" w:rsidRDefault="003F5D55" w:rsidP="00483F39">
            <w:pPr>
              <w:ind w:left="-108" w:right="-136"/>
              <w:jc w:val="center"/>
              <w:rPr>
                <w:rFonts w:ascii="Calibri" w:eastAsia="Calibri" w:hAnsi="Calibri" w:cs="Times New Roman"/>
                <w:color w:val="000000"/>
                <w:lang w:eastAsia="es-ES"/>
              </w:rPr>
            </w:pPr>
          </w:p>
        </w:tc>
        <w:tc>
          <w:tcPr>
            <w:tcW w:w="1418" w:type="dxa"/>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p>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      13,800.34</w:t>
            </w:r>
          </w:p>
          <w:p w:rsidR="003F5D55" w:rsidRPr="00993FF5" w:rsidRDefault="003F5D55" w:rsidP="00483F39">
            <w:pPr>
              <w:ind w:right="-136"/>
              <w:rPr>
                <w:rFonts w:ascii="Calibri" w:eastAsia="Calibri" w:hAnsi="Calibri" w:cs="Times New Roman"/>
                <w:color w:val="000000"/>
                <w:lang w:eastAsia="es-ES"/>
              </w:rPr>
            </w:pPr>
          </w:p>
        </w:tc>
      </w:tr>
      <w:tr w:rsidR="003F5D55" w:rsidRPr="00993FF5" w:rsidTr="00CC0347">
        <w:trPr>
          <w:trHeight w:val="65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14</w:t>
            </w:r>
          </w:p>
        </w:tc>
        <w:tc>
          <w:tcPr>
            <w:tcW w:w="2409"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Oscar Guillermo Prieto Coto</w:t>
            </w:r>
          </w:p>
        </w:tc>
        <w:tc>
          <w:tcPr>
            <w:tcW w:w="1136"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roofErr w:type="spellStart"/>
            <w:r w:rsidRPr="00993FF5">
              <w:rPr>
                <w:rFonts w:ascii="Calibri" w:eastAsia="Times New Roman" w:hAnsi="Calibri" w:cs="Times New Roman"/>
                <w:color w:val="000000"/>
                <w:lang w:eastAsia="es-ES"/>
              </w:rPr>
              <w:t>Lg.</w:t>
            </w:r>
            <w:proofErr w:type="spellEnd"/>
            <w:r w:rsidRPr="00993FF5">
              <w:rPr>
                <w:rFonts w:ascii="Calibri" w:eastAsia="Times New Roman" w:hAnsi="Calibri" w:cs="Times New Roman"/>
                <w:color w:val="000000"/>
                <w:lang w:eastAsia="es-ES"/>
              </w:rPr>
              <w:t xml:space="preserve"> 143.A</w:t>
            </w:r>
          </w:p>
        </w:tc>
        <w:tc>
          <w:tcPr>
            <w:tcW w:w="3420" w:type="dxa"/>
            <w:tcBorders>
              <w:top w:val="nil"/>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Servicio de transporte. Col. Jaltepec.</w:t>
            </w:r>
          </w:p>
        </w:tc>
        <w:tc>
          <w:tcPr>
            <w:tcW w:w="1114" w:type="dxa"/>
            <w:tcBorders>
              <w:top w:val="nil"/>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RECIBO</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1.308,31</w:t>
            </w:r>
          </w:p>
        </w:tc>
      </w:tr>
      <w:tr w:rsidR="003F5D55" w:rsidRPr="00993FF5" w:rsidTr="00CC0347">
        <w:trPr>
          <w:trHeight w:val="650"/>
        </w:trPr>
        <w:tc>
          <w:tcPr>
            <w:tcW w:w="8500" w:type="dxa"/>
            <w:gridSpan w:val="5"/>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rsidR="003F5D55" w:rsidRDefault="003F5D55" w:rsidP="00483F39">
            <w:pPr>
              <w:ind w:left="-108" w:right="-136"/>
              <w:jc w:val="center"/>
              <w:rPr>
                <w:rFonts w:ascii="Calibri" w:eastAsia="Calibri" w:hAnsi="Calibri" w:cs="Times New Roman"/>
                <w:color w:val="000000"/>
                <w:lang w:eastAsia="es-ES"/>
              </w:rPr>
            </w:pPr>
          </w:p>
          <w:p w:rsidR="003F5D55" w:rsidRDefault="003F5D55" w:rsidP="00483F39">
            <w:pPr>
              <w:ind w:left="-108" w:right="-136"/>
              <w:jc w:val="center"/>
              <w:rPr>
                <w:rFonts w:ascii="Calibri" w:eastAsia="Calibri" w:hAnsi="Calibri" w:cs="Times New Roman"/>
                <w:color w:val="000000"/>
                <w:lang w:eastAsia="es-ES"/>
              </w:rPr>
            </w:pPr>
          </w:p>
          <w:p w:rsidR="003F5D55" w:rsidRPr="00993FF5" w:rsidRDefault="003F5D55" w:rsidP="00483F39">
            <w:pPr>
              <w:ind w:right="-136"/>
              <w:rPr>
                <w:rFonts w:ascii="Calibri" w:eastAsia="Calibri" w:hAnsi="Calibri" w:cs="Times New Roman"/>
                <w:color w:val="000000"/>
                <w:lang w:eastAsia="es-ES"/>
              </w:rPr>
            </w:pPr>
          </w:p>
        </w:tc>
        <w:tc>
          <w:tcPr>
            <w:tcW w:w="1418" w:type="dxa"/>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p>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       1,308.31</w:t>
            </w:r>
          </w:p>
          <w:p w:rsidR="003F5D55" w:rsidRPr="00993FF5" w:rsidRDefault="003F5D55" w:rsidP="00483F39">
            <w:pPr>
              <w:ind w:left="-108" w:right="-136"/>
              <w:jc w:val="center"/>
              <w:rPr>
                <w:rFonts w:ascii="Calibri" w:eastAsia="Calibri" w:hAnsi="Calibri" w:cs="Times New Roman"/>
                <w:color w:val="000000"/>
                <w:lang w:eastAsia="es-ES"/>
              </w:rPr>
            </w:pPr>
          </w:p>
        </w:tc>
      </w:tr>
      <w:tr w:rsidR="003F5D55" w:rsidRPr="00993FF5" w:rsidTr="00CC0347">
        <w:trPr>
          <w:trHeight w:val="65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15</w:t>
            </w:r>
          </w:p>
        </w:tc>
        <w:tc>
          <w:tcPr>
            <w:tcW w:w="2409"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Adán Sánchez Sánchez</w:t>
            </w:r>
          </w:p>
        </w:tc>
        <w:tc>
          <w:tcPr>
            <w:tcW w:w="1136"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Lg.162 C</w:t>
            </w:r>
          </w:p>
        </w:tc>
        <w:tc>
          <w:tcPr>
            <w:tcW w:w="3420" w:type="dxa"/>
            <w:tcBorders>
              <w:top w:val="nil"/>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Desalojo de escombros Col. Bella M</w:t>
            </w:r>
          </w:p>
        </w:tc>
        <w:tc>
          <w:tcPr>
            <w:tcW w:w="1114" w:type="dxa"/>
            <w:tcBorders>
              <w:top w:val="nil"/>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RECIBO</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1.132,85</w:t>
            </w:r>
          </w:p>
        </w:tc>
      </w:tr>
      <w:tr w:rsidR="003F5D55" w:rsidRPr="00993FF5" w:rsidTr="00CC0347">
        <w:trPr>
          <w:trHeight w:val="650"/>
        </w:trPr>
        <w:tc>
          <w:tcPr>
            <w:tcW w:w="8500" w:type="dxa"/>
            <w:gridSpan w:val="5"/>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rsidR="003F5D55" w:rsidRDefault="003F5D55" w:rsidP="00483F39">
            <w:pPr>
              <w:ind w:left="-108" w:right="-136"/>
              <w:jc w:val="center"/>
              <w:rPr>
                <w:rFonts w:ascii="Calibri" w:eastAsia="Calibri" w:hAnsi="Calibri" w:cs="Times New Roman"/>
                <w:color w:val="000000"/>
                <w:lang w:eastAsia="es-ES"/>
              </w:rPr>
            </w:pPr>
          </w:p>
          <w:p w:rsidR="003F5D55" w:rsidRDefault="003F5D55" w:rsidP="00483F39">
            <w:pPr>
              <w:ind w:left="-108" w:right="-136"/>
              <w:jc w:val="center"/>
              <w:rPr>
                <w:rFonts w:ascii="Calibri" w:eastAsia="Calibri" w:hAnsi="Calibri" w:cs="Times New Roman"/>
                <w:color w:val="000000"/>
                <w:lang w:eastAsia="es-ES"/>
              </w:rPr>
            </w:pPr>
          </w:p>
          <w:p w:rsidR="003F5D55" w:rsidRPr="00993FF5" w:rsidRDefault="003F5D55" w:rsidP="00483F39">
            <w:pPr>
              <w:ind w:left="-108" w:right="-136"/>
              <w:jc w:val="center"/>
              <w:rPr>
                <w:rFonts w:ascii="Calibri" w:eastAsia="Calibri" w:hAnsi="Calibri" w:cs="Times New Roman"/>
                <w:color w:val="000000"/>
                <w:lang w:eastAsia="es-ES"/>
              </w:rPr>
            </w:pPr>
          </w:p>
        </w:tc>
        <w:tc>
          <w:tcPr>
            <w:tcW w:w="1418" w:type="dxa"/>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1,132.85</w:t>
            </w:r>
          </w:p>
        </w:tc>
      </w:tr>
      <w:tr w:rsidR="003F5D55" w:rsidRPr="00993FF5" w:rsidTr="00CC0347">
        <w:trPr>
          <w:trHeight w:val="65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16</w:t>
            </w:r>
          </w:p>
        </w:tc>
        <w:tc>
          <w:tcPr>
            <w:tcW w:w="2409"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Rafael Norberto Ventura Jacinto</w:t>
            </w:r>
          </w:p>
        </w:tc>
        <w:tc>
          <w:tcPr>
            <w:tcW w:w="1136"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1512</w:t>
            </w:r>
          </w:p>
        </w:tc>
        <w:tc>
          <w:tcPr>
            <w:tcW w:w="3420" w:type="dxa"/>
            <w:tcBorders>
              <w:top w:val="nil"/>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Compra de Pólvora para fiestas patronales 2020.</w:t>
            </w:r>
          </w:p>
        </w:tc>
        <w:tc>
          <w:tcPr>
            <w:tcW w:w="1114" w:type="dxa"/>
            <w:tcBorders>
              <w:top w:val="nil"/>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         700.00</w:t>
            </w:r>
          </w:p>
          <w:p w:rsidR="003F5D55" w:rsidRPr="00993FF5" w:rsidRDefault="003F5D55" w:rsidP="00483F39">
            <w:pPr>
              <w:ind w:left="-108" w:right="-136"/>
              <w:jc w:val="center"/>
              <w:rPr>
                <w:rFonts w:ascii="Calibri" w:eastAsia="Calibri" w:hAnsi="Calibri" w:cs="Times New Roman"/>
                <w:color w:val="000000"/>
                <w:lang w:eastAsia="es-ES"/>
              </w:rPr>
            </w:pPr>
          </w:p>
        </w:tc>
      </w:tr>
      <w:tr w:rsidR="003F5D55" w:rsidRPr="00993FF5" w:rsidTr="00CC0347">
        <w:trPr>
          <w:trHeight w:val="65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17</w:t>
            </w:r>
          </w:p>
        </w:tc>
        <w:tc>
          <w:tcPr>
            <w:tcW w:w="2409"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Rafael Norberto Ventura Jacinto</w:t>
            </w:r>
          </w:p>
        </w:tc>
        <w:tc>
          <w:tcPr>
            <w:tcW w:w="1136"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1512</w:t>
            </w:r>
          </w:p>
        </w:tc>
        <w:tc>
          <w:tcPr>
            <w:tcW w:w="3420" w:type="dxa"/>
            <w:tcBorders>
              <w:top w:val="nil"/>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Compra de Pólvora para fiestas patronales 2020.</w:t>
            </w:r>
          </w:p>
        </w:tc>
        <w:tc>
          <w:tcPr>
            <w:tcW w:w="1114" w:type="dxa"/>
            <w:tcBorders>
              <w:top w:val="nil"/>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2,832.00</w:t>
            </w:r>
          </w:p>
        </w:tc>
      </w:tr>
      <w:tr w:rsidR="003F5D55" w:rsidRPr="00993FF5" w:rsidTr="00CC0347">
        <w:trPr>
          <w:trHeight w:val="650"/>
        </w:trPr>
        <w:tc>
          <w:tcPr>
            <w:tcW w:w="421"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2409"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1136"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3420" w:type="dxa"/>
            <w:tcBorders>
              <w:top w:val="single" w:sz="4" w:space="0" w:color="auto"/>
              <w:left w:val="nil"/>
              <w:bottom w:val="single" w:sz="4" w:space="0" w:color="auto"/>
              <w:right w:val="nil"/>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1114"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3F5D55" w:rsidRPr="00993FF5" w:rsidRDefault="003F5D55" w:rsidP="00483F39">
            <w:pPr>
              <w:ind w:left="-108" w:right="-136"/>
              <w:jc w:val="center"/>
              <w:rPr>
                <w:rFonts w:ascii="Calibri" w:eastAsia="Calibri" w:hAnsi="Calibri" w:cs="Times New Roman"/>
                <w:color w:val="000000"/>
                <w:lang w:eastAsia="es-ES"/>
              </w:rPr>
            </w:pP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p>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3,532.00</w:t>
            </w:r>
          </w:p>
          <w:p w:rsidR="003F5D55" w:rsidRPr="00993FF5" w:rsidRDefault="003F5D55" w:rsidP="00483F39">
            <w:pPr>
              <w:ind w:left="-108" w:right="-136"/>
              <w:jc w:val="center"/>
              <w:rPr>
                <w:rFonts w:ascii="Calibri" w:eastAsia="Calibri" w:hAnsi="Calibri" w:cs="Times New Roman"/>
                <w:color w:val="000000"/>
                <w:lang w:eastAsia="es-ES"/>
              </w:rPr>
            </w:pPr>
          </w:p>
        </w:tc>
      </w:tr>
      <w:tr w:rsidR="003F5D55" w:rsidRPr="00993FF5" w:rsidTr="00CC0347">
        <w:trPr>
          <w:trHeight w:val="83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18</w:t>
            </w:r>
          </w:p>
        </w:tc>
        <w:tc>
          <w:tcPr>
            <w:tcW w:w="2409"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Julio Cesar Hernández Ortiz</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3420" w:type="dxa"/>
            <w:tcBorders>
              <w:top w:val="single" w:sz="4" w:space="0" w:color="auto"/>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 xml:space="preserve">Formulación de Carpeta Técnica de proyecto: Introducción </w:t>
            </w:r>
          </w:p>
        </w:tc>
        <w:tc>
          <w:tcPr>
            <w:tcW w:w="1114" w:type="dxa"/>
            <w:tcBorders>
              <w:top w:val="single" w:sz="4" w:space="0" w:color="auto"/>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p>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0009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4,500.00</w:t>
            </w:r>
          </w:p>
        </w:tc>
      </w:tr>
      <w:tr w:rsidR="003F5D55" w:rsidRPr="00993FF5" w:rsidTr="00CC0347">
        <w:trPr>
          <w:trHeight w:val="650"/>
        </w:trPr>
        <w:tc>
          <w:tcPr>
            <w:tcW w:w="421"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2409"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1136"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3420" w:type="dxa"/>
            <w:tcBorders>
              <w:top w:val="single" w:sz="4" w:space="0" w:color="auto"/>
              <w:left w:val="nil"/>
              <w:bottom w:val="single" w:sz="4" w:space="0" w:color="auto"/>
              <w:right w:val="nil"/>
            </w:tcBorders>
            <w:shd w:val="clear" w:color="auto" w:fill="B6DDE8" w:themeFill="accent5" w:themeFillTint="66"/>
            <w:noWrap/>
            <w:vAlign w:val="center"/>
            <w:hideMark/>
          </w:tcPr>
          <w:p w:rsidR="003F5D55" w:rsidRDefault="003F5D55" w:rsidP="00483F39">
            <w:pPr>
              <w:ind w:left="-108" w:right="-136"/>
              <w:jc w:val="center"/>
              <w:rPr>
                <w:rFonts w:ascii="Calibri" w:eastAsia="Times New Roman" w:hAnsi="Calibri" w:cs="Times New Roman"/>
                <w:color w:val="000000"/>
                <w:lang w:eastAsia="es-ES"/>
              </w:rPr>
            </w:pPr>
          </w:p>
          <w:p w:rsidR="003F5D55" w:rsidRDefault="003F5D55" w:rsidP="00483F39">
            <w:pPr>
              <w:ind w:left="-108" w:right="-136"/>
              <w:jc w:val="center"/>
              <w:rPr>
                <w:rFonts w:ascii="Calibri" w:eastAsia="Times New Roman" w:hAnsi="Calibri" w:cs="Times New Roman"/>
                <w:color w:val="000000"/>
                <w:lang w:eastAsia="es-ES"/>
              </w:rPr>
            </w:pPr>
          </w:p>
          <w:p w:rsidR="003F5D55" w:rsidRPr="00993FF5" w:rsidRDefault="003F5D55" w:rsidP="00483F39">
            <w:pPr>
              <w:ind w:left="-108" w:right="-136"/>
              <w:jc w:val="center"/>
              <w:rPr>
                <w:rFonts w:ascii="Calibri" w:eastAsia="Times New Roman" w:hAnsi="Calibri" w:cs="Times New Roman"/>
                <w:color w:val="000000"/>
                <w:lang w:eastAsia="es-ES"/>
              </w:rPr>
            </w:pPr>
          </w:p>
        </w:tc>
        <w:tc>
          <w:tcPr>
            <w:tcW w:w="1114"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3F5D55" w:rsidRPr="00993FF5" w:rsidRDefault="003F5D55" w:rsidP="00483F39">
            <w:pPr>
              <w:ind w:left="-108" w:right="-136"/>
              <w:jc w:val="center"/>
              <w:rPr>
                <w:rFonts w:ascii="Calibri" w:eastAsia="Calibri" w:hAnsi="Calibri" w:cs="Times New Roman"/>
                <w:color w:val="000000"/>
                <w:lang w:eastAsia="es-ES"/>
              </w:rPr>
            </w:pP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4,500.00</w:t>
            </w:r>
          </w:p>
        </w:tc>
      </w:tr>
      <w:tr w:rsidR="003F5D55" w:rsidRPr="00993FF5" w:rsidTr="00CC0347">
        <w:trPr>
          <w:trHeight w:val="65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19</w:t>
            </w:r>
          </w:p>
        </w:tc>
        <w:tc>
          <w:tcPr>
            <w:tcW w:w="2409"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Inversiones vida, S.A. C.V</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CONTRATO</w:t>
            </w:r>
          </w:p>
        </w:tc>
        <w:tc>
          <w:tcPr>
            <w:tcW w:w="3420" w:type="dxa"/>
            <w:tcBorders>
              <w:top w:val="single" w:sz="4" w:space="0" w:color="auto"/>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 xml:space="preserve">Consumo de agua de los empleados y personal </w:t>
            </w:r>
          </w:p>
        </w:tc>
        <w:tc>
          <w:tcPr>
            <w:tcW w:w="1114" w:type="dxa"/>
            <w:tcBorders>
              <w:top w:val="single" w:sz="4" w:space="0" w:color="auto"/>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0299/02503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       498.05</w:t>
            </w:r>
          </w:p>
          <w:p w:rsidR="003F5D55" w:rsidRPr="00993FF5" w:rsidRDefault="003F5D55" w:rsidP="00483F39">
            <w:pPr>
              <w:ind w:right="-136"/>
              <w:rPr>
                <w:rFonts w:ascii="Calibri" w:eastAsia="Calibri" w:hAnsi="Calibri" w:cs="Times New Roman"/>
                <w:color w:val="000000"/>
                <w:lang w:eastAsia="es-ES"/>
              </w:rPr>
            </w:pPr>
          </w:p>
        </w:tc>
      </w:tr>
      <w:tr w:rsidR="003F5D55" w:rsidRPr="00993FF5" w:rsidTr="00CC0347">
        <w:trPr>
          <w:trHeight w:val="650"/>
        </w:trPr>
        <w:tc>
          <w:tcPr>
            <w:tcW w:w="421"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2409"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1136"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3420" w:type="dxa"/>
            <w:tcBorders>
              <w:top w:val="single" w:sz="4" w:space="0" w:color="auto"/>
              <w:left w:val="nil"/>
              <w:bottom w:val="single" w:sz="4" w:space="0" w:color="auto"/>
              <w:right w:val="nil"/>
            </w:tcBorders>
            <w:shd w:val="clear" w:color="auto" w:fill="B6DDE8" w:themeFill="accent5" w:themeFillTint="66"/>
            <w:noWrap/>
            <w:vAlign w:val="center"/>
            <w:hideMark/>
          </w:tcPr>
          <w:p w:rsidR="003F5D55" w:rsidRDefault="003F5D55" w:rsidP="00483F39">
            <w:pPr>
              <w:ind w:left="-108" w:right="-136"/>
              <w:jc w:val="center"/>
              <w:rPr>
                <w:rFonts w:ascii="Calibri" w:eastAsia="Times New Roman" w:hAnsi="Calibri" w:cs="Times New Roman"/>
                <w:color w:val="000000"/>
                <w:lang w:eastAsia="es-ES"/>
              </w:rPr>
            </w:pPr>
          </w:p>
          <w:p w:rsidR="003F5D55" w:rsidRDefault="003F5D55" w:rsidP="00483F39">
            <w:pPr>
              <w:ind w:left="-108" w:right="-136"/>
              <w:jc w:val="center"/>
              <w:rPr>
                <w:rFonts w:ascii="Calibri" w:eastAsia="Times New Roman" w:hAnsi="Calibri" w:cs="Times New Roman"/>
                <w:color w:val="000000"/>
                <w:lang w:eastAsia="es-ES"/>
              </w:rPr>
            </w:pPr>
          </w:p>
          <w:p w:rsidR="003F5D55" w:rsidRPr="00993FF5" w:rsidRDefault="003F5D55" w:rsidP="00483F39">
            <w:pPr>
              <w:ind w:left="-108" w:right="-136"/>
              <w:jc w:val="center"/>
              <w:rPr>
                <w:rFonts w:ascii="Calibri" w:eastAsia="Times New Roman" w:hAnsi="Calibri" w:cs="Times New Roman"/>
                <w:color w:val="000000"/>
                <w:lang w:eastAsia="es-ES"/>
              </w:rPr>
            </w:pPr>
          </w:p>
        </w:tc>
        <w:tc>
          <w:tcPr>
            <w:tcW w:w="1114"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3F5D55" w:rsidRPr="00993FF5" w:rsidRDefault="003F5D55" w:rsidP="00483F39">
            <w:pPr>
              <w:ind w:left="-108" w:right="-136"/>
              <w:jc w:val="center"/>
              <w:rPr>
                <w:rFonts w:ascii="Calibri" w:eastAsia="Calibri" w:hAnsi="Calibri" w:cs="Times New Roman"/>
                <w:color w:val="000000"/>
                <w:lang w:eastAsia="es-ES"/>
              </w:rPr>
            </w:pP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p>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       498.05</w:t>
            </w:r>
          </w:p>
          <w:p w:rsidR="003F5D55" w:rsidRPr="00993FF5" w:rsidRDefault="003F5D55" w:rsidP="00483F39">
            <w:pPr>
              <w:ind w:right="-136"/>
              <w:rPr>
                <w:rFonts w:ascii="Calibri" w:eastAsia="Calibri" w:hAnsi="Calibri" w:cs="Times New Roman"/>
                <w:color w:val="000000"/>
                <w:lang w:eastAsia="es-ES"/>
              </w:rPr>
            </w:pPr>
          </w:p>
        </w:tc>
      </w:tr>
      <w:tr w:rsidR="003F5D55" w:rsidRPr="00993FF5" w:rsidTr="00CC0347">
        <w:trPr>
          <w:trHeight w:val="65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20</w:t>
            </w:r>
          </w:p>
        </w:tc>
        <w:tc>
          <w:tcPr>
            <w:tcW w:w="2409"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PULSEM, DE C.V.</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CONTRATO</w:t>
            </w:r>
          </w:p>
        </w:tc>
        <w:tc>
          <w:tcPr>
            <w:tcW w:w="3420" w:type="dxa"/>
            <w:tcBorders>
              <w:top w:val="single" w:sz="4" w:space="0" w:color="auto"/>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Tratamiento y disposición final de desechos sólidos.</w:t>
            </w:r>
          </w:p>
        </w:tc>
        <w:tc>
          <w:tcPr>
            <w:tcW w:w="1114" w:type="dxa"/>
            <w:tcBorders>
              <w:top w:val="single" w:sz="4" w:space="0" w:color="auto"/>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0005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     9,374.75</w:t>
            </w:r>
          </w:p>
          <w:p w:rsidR="003F5D55" w:rsidRPr="00993FF5" w:rsidRDefault="003F5D55" w:rsidP="00483F39">
            <w:pPr>
              <w:ind w:right="-136"/>
              <w:rPr>
                <w:rFonts w:ascii="Calibri" w:eastAsia="Calibri" w:hAnsi="Calibri" w:cs="Times New Roman"/>
                <w:color w:val="000000"/>
                <w:lang w:eastAsia="es-ES"/>
              </w:rPr>
            </w:pPr>
          </w:p>
        </w:tc>
      </w:tr>
      <w:tr w:rsidR="003F5D55" w:rsidRPr="00993FF5" w:rsidTr="00CC0347">
        <w:trPr>
          <w:trHeight w:val="650"/>
        </w:trPr>
        <w:tc>
          <w:tcPr>
            <w:tcW w:w="421"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2409"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1136"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3420" w:type="dxa"/>
            <w:tcBorders>
              <w:top w:val="single" w:sz="4" w:space="0" w:color="auto"/>
              <w:left w:val="nil"/>
              <w:bottom w:val="single" w:sz="4" w:space="0" w:color="auto"/>
              <w:right w:val="nil"/>
            </w:tcBorders>
            <w:shd w:val="clear" w:color="auto" w:fill="B6DDE8" w:themeFill="accent5" w:themeFillTint="66"/>
            <w:noWrap/>
            <w:vAlign w:val="center"/>
            <w:hideMark/>
          </w:tcPr>
          <w:p w:rsidR="003F5D55" w:rsidRDefault="003F5D55" w:rsidP="00483F39">
            <w:pPr>
              <w:ind w:left="-108" w:right="-136"/>
              <w:jc w:val="center"/>
              <w:rPr>
                <w:rFonts w:ascii="Calibri" w:eastAsia="Times New Roman" w:hAnsi="Calibri" w:cs="Times New Roman"/>
                <w:color w:val="000000"/>
                <w:lang w:eastAsia="es-ES"/>
              </w:rPr>
            </w:pPr>
          </w:p>
          <w:p w:rsidR="003F5D55" w:rsidRDefault="003F5D55" w:rsidP="00483F39">
            <w:pPr>
              <w:ind w:left="-108" w:right="-136"/>
              <w:jc w:val="center"/>
              <w:rPr>
                <w:rFonts w:ascii="Calibri" w:eastAsia="Times New Roman" w:hAnsi="Calibri" w:cs="Times New Roman"/>
                <w:color w:val="000000"/>
                <w:lang w:eastAsia="es-ES"/>
              </w:rPr>
            </w:pPr>
          </w:p>
          <w:p w:rsidR="003F5D55" w:rsidRPr="00993FF5" w:rsidRDefault="003F5D55" w:rsidP="00483F39">
            <w:pPr>
              <w:ind w:right="-136"/>
              <w:rPr>
                <w:rFonts w:ascii="Calibri" w:eastAsia="Times New Roman" w:hAnsi="Calibri" w:cs="Times New Roman"/>
                <w:color w:val="000000"/>
                <w:lang w:eastAsia="es-ES"/>
              </w:rPr>
            </w:pPr>
          </w:p>
        </w:tc>
        <w:tc>
          <w:tcPr>
            <w:tcW w:w="1114"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3F5D55" w:rsidRPr="00993FF5" w:rsidRDefault="003F5D55" w:rsidP="00483F39">
            <w:pPr>
              <w:ind w:left="-108" w:right="-136"/>
              <w:jc w:val="center"/>
              <w:rPr>
                <w:rFonts w:ascii="Calibri" w:eastAsia="Calibri" w:hAnsi="Calibri" w:cs="Times New Roman"/>
                <w:color w:val="000000"/>
                <w:lang w:eastAsia="es-ES"/>
              </w:rPr>
            </w:pP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p>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9,374.75</w:t>
            </w:r>
          </w:p>
          <w:p w:rsidR="003F5D55" w:rsidRPr="00993FF5" w:rsidRDefault="003F5D55" w:rsidP="00483F39">
            <w:pPr>
              <w:ind w:left="-108" w:right="-136"/>
              <w:jc w:val="center"/>
              <w:rPr>
                <w:rFonts w:ascii="Calibri" w:eastAsia="Calibri" w:hAnsi="Calibri" w:cs="Times New Roman"/>
                <w:color w:val="000000"/>
                <w:lang w:eastAsia="es-ES"/>
              </w:rPr>
            </w:pPr>
          </w:p>
        </w:tc>
      </w:tr>
      <w:tr w:rsidR="003F5D55" w:rsidRPr="00993FF5" w:rsidTr="00CC0347">
        <w:trPr>
          <w:trHeight w:val="65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21</w:t>
            </w:r>
          </w:p>
        </w:tc>
        <w:tc>
          <w:tcPr>
            <w:tcW w:w="2409"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Edwin Ernesto Coto Bonilla</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3420" w:type="dxa"/>
            <w:tcBorders>
              <w:top w:val="single" w:sz="4" w:space="0" w:color="auto"/>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 xml:space="preserve">Chapeo de proyecto de Conformado y Balastado de calle de Colonia </w:t>
            </w:r>
            <w:proofErr w:type="spellStart"/>
            <w:r w:rsidRPr="00993FF5">
              <w:rPr>
                <w:rFonts w:ascii="Calibri" w:eastAsia="Times New Roman" w:hAnsi="Calibri" w:cs="Times New Roman"/>
                <w:color w:val="000000"/>
                <w:lang w:eastAsia="es-ES"/>
              </w:rPr>
              <w:t>Jaltepeque</w:t>
            </w:r>
            <w:proofErr w:type="spellEnd"/>
            <w:r w:rsidRPr="00993FF5">
              <w:rPr>
                <w:rFonts w:ascii="Calibri" w:eastAsia="Times New Roman" w:hAnsi="Calibri" w:cs="Times New Roman"/>
                <w:color w:val="000000"/>
                <w:lang w:eastAsia="es-ES"/>
              </w:rPr>
              <w:t>.</w:t>
            </w:r>
          </w:p>
        </w:tc>
        <w:tc>
          <w:tcPr>
            <w:tcW w:w="1114" w:type="dxa"/>
            <w:tcBorders>
              <w:top w:val="single" w:sz="4" w:space="0" w:color="auto"/>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RECIBO</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2,760.00</w:t>
            </w:r>
          </w:p>
        </w:tc>
      </w:tr>
      <w:tr w:rsidR="003F5D55" w:rsidRPr="00993FF5" w:rsidTr="00CC0347">
        <w:trPr>
          <w:trHeight w:val="650"/>
        </w:trPr>
        <w:tc>
          <w:tcPr>
            <w:tcW w:w="421"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2409"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1136"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3420" w:type="dxa"/>
            <w:tcBorders>
              <w:top w:val="single" w:sz="4" w:space="0" w:color="auto"/>
              <w:left w:val="nil"/>
              <w:bottom w:val="single" w:sz="4" w:space="0" w:color="auto"/>
              <w:right w:val="nil"/>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1114"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3F5D55" w:rsidRPr="00993FF5" w:rsidRDefault="003F5D55" w:rsidP="00483F39">
            <w:pPr>
              <w:ind w:left="-108" w:right="-136"/>
              <w:jc w:val="center"/>
              <w:rPr>
                <w:rFonts w:ascii="Calibri" w:eastAsia="Calibri" w:hAnsi="Calibri" w:cs="Times New Roman"/>
                <w:color w:val="000000"/>
                <w:lang w:eastAsia="es-ES"/>
              </w:rPr>
            </w:pP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2,760.00</w:t>
            </w:r>
          </w:p>
        </w:tc>
      </w:tr>
      <w:tr w:rsidR="003F5D55" w:rsidRPr="00993FF5" w:rsidTr="00CC0347">
        <w:trPr>
          <w:trHeight w:val="65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22</w:t>
            </w:r>
          </w:p>
        </w:tc>
        <w:tc>
          <w:tcPr>
            <w:tcW w:w="2409"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Cruz Alexander Nieto Rodríguez</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3420" w:type="dxa"/>
            <w:tcBorders>
              <w:top w:val="single" w:sz="4" w:space="0" w:color="auto"/>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 xml:space="preserve">Chapeo de proyecto de Conformado y Balastado de calle de Colonia </w:t>
            </w:r>
            <w:proofErr w:type="spellStart"/>
            <w:r w:rsidRPr="00993FF5">
              <w:rPr>
                <w:rFonts w:ascii="Calibri" w:eastAsia="Times New Roman" w:hAnsi="Calibri" w:cs="Times New Roman"/>
                <w:color w:val="000000"/>
                <w:lang w:eastAsia="es-ES"/>
              </w:rPr>
              <w:t>Bellamar</w:t>
            </w:r>
            <w:proofErr w:type="spellEnd"/>
            <w:r w:rsidRPr="00993FF5">
              <w:rPr>
                <w:rFonts w:ascii="Calibri" w:eastAsia="Times New Roman" w:hAnsi="Calibri" w:cs="Times New Roman"/>
                <w:color w:val="000000"/>
                <w:lang w:eastAsia="es-ES"/>
              </w:rPr>
              <w:t xml:space="preserve"> 1 y 2</w:t>
            </w:r>
          </w:p>
        </w:tc>
        <w:tc>
          <w:tcPr>
            <w:tcW w:w="1114" w:type="dxa"/>
            <w:tcBorders>
              <w:top w:val="single" w:sz="4" w:space="0" w:color="auto"/>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RECIBO</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2,484.00</w:t>
            </w:r>
          </w:p>
        </w:tc>
      </w:tr>
      <w:tr w:rsidR="003F5D55" w:rsidRPr="00993FF5" w:rsidTr="00CC0347">
        <w:trPr>
          <w:trHeight w:val="650"/>
        </w:trPr>
        <w:tc>
          <w:tcPr>
            <w:tcW w:w="421"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2409"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1136"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3420" w:type="dxa"/>
            <w:tcBorders>
              <w:top w:val="single" w:sz="4" w:space="0" w:color="auto"/>
              <w:left w:val="nil"/>
              <w:bottom w:val="single" w:sz="4" w:space="0" w:color="auto"/>
              <w:right w:val="nil"/>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1114"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3F5D55" w:rsidRPr="00993FF5" w:rsidRDefault="003F5D55" w:rsidP="00483F39">
            <w:pPr>
              <w:ind w:left="-108" w:right="-136"/>
              <w:jc w:val="center"/>
              <w:rPr>
                <w:rFonts w:ascii="Calibri" w:eastAsia="Calibri" w:hAnsi="Calibri" w:cs="Times New Roman"/>
                <w:color w:val="000000"/>
                <w:lang w:eastAsia="es-ES"/>
              </w:rPr>
            </w:pP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2,484.00</w:t>
            </w:r>
          </w:p>
        </w:tc>
      </w:tr>
      <w:tr w:rsidR="003F5D55" w:rsidRPr="00993FF5" w:rsidTr="00CC0347">
        <w:trPr>
          <w:trHeight w:val="65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23</w:t>
            </w:r>
          </w:p>
        </w:tc>
        <w:tc>
          <w:tcPr>
            <w:tcW w:w="2409"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Guillermo Prieto</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3420" w:type="dxa"/>
            <w:tcBorders>
              <w:top w:val="single" w:sz="4" w:space="0" w:color="auto"/>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Chapeo de proyecto de Conformado y Balastado de calle de Colonia las gaviotas</w:t>
            </w:r>
          </w:p>
        </w:tc>
        <w:tc>
          <w:tcPr>
            <w:tcW w:w="1114" w:type="dxa"/>
            <w:tcBorders>
              <w:top w:val="single" w:sz="4" w:space="0" w:color="auto"/>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RECIBO</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     1,68</w:t>
            </w:r>
            <w:r>
              <w:rPr>
                <w:rFonts w:ascii="Calibri" w:eastAsia="Calibri" w:hAnsi="Calibri" w:cs="Times New Roman"/>
                <w:color w:val="000000"/>
                <w:lang w:eastAsia="es-ES"/>
              </w:rPr>
              <w:t>8.48</w:t>
            </w:r>
          </w:p>
        </w:tc>
      </w:tr>
      <w:tr w:rsidR="003F5D55" w:rsidRPr="00993FF5" w:rsidTr="00CC0347">
        <w:trPr>
          <w:trHeight w:val="650"/>
        </w:trPr>
        <w:tc>
          <w:tcPr>
            <w:tcW w:w="421"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2409"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1136"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3420" w:type="dxa"/>
            <w:tcBorders>
              <w:top w:val="single" w:sz="4" w:space="0" w:color="auto"/>
              <w:left w:val="nil"/>
              <w:bottom w:val="single" w:sz="4" w:space="0" w:color="auto"/>
              <w:right w:val="nil"/>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1114"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3F5D55" w:rsidRPr="00993FF5" w:rsidRDefault="003F5D55" w:rsidP="00483F39">
            <w:pPr>
              <w:ind w:left="-108" w:right="-136"/>
              <w:jc w:val="center"/>
              <w:rPr>
                <w:rFonts w:ascii="Calibri" w:eastAsia="Calibri" w:hAnsi="Calibri" w:cs="Times New Roman"/>
                <w:color w:val="000000"/>
                <w:lang w:eastAsia="es-ES"/>
              </w:rPr>
            </w:pP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p>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     1,688.48</w:t>
            </w:r>
          </w:p>
          <w:p w:rsidR="003F5D55" w:rsidRPr="00993FF5" w:rsidRDefault="003F5D55" w:rsidP="00483F39">
            <w:pPr>
              <w:ind w:left="-108" w:right="-136"/>
              <w:jc w:val="center"/>
              <w:rPr>
                <w:rFonts w:ascii="Calibri" w:eastAsia="Calibri" w:hAnsi="Calibri" w:cs="Times New Roman"/>
                <w:color w:val="000000"/>
                <w:lang w:eastAsia="es-ES"/>
              </w:rPr>
            </w:pPr>
          </w:p>
          <w:p w:rsidR="003F5D55" w:rsidRPr="00993FF5" w:rsidRDefault="003F5D55" w:rsidP="00483F39">
            <w:pPr>
              <w:ind w:left="-108" w:right="-136"/>
              <w:jc w:val="center"/>
              <w:rPr>
                <w:rFonts w:ascii="Calibri" w:eastAsia="Calibri" w:hAnsi="Calibri" w:cs="Times New Roman"/>
                <w:color w:val="000000"/>
                <w:lang w:eastAsia="es-ES"/>
              </w:rPr>
            </w:pPr>
          </w:p>
        </w:tc>
      </w:tr>
      <w:tr w:rsidR="003F5D55" w:rsidRPr="00993FF5" w:rsidTr="00CC0347">
        <w:trPr>
          <w:trHeight w:val="65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24</w:t>
            </w:r>
          </w:p>
        </w:tc>
        <w:tc>
          <w:tcPr>
            <w:tcW w:w="2409"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 xml:space="preserve">Jesús </w:t>
            </w:r>
            <w:proofErr w:type="spellStart"/>
            <w:r w:rsidRPr="00993FF5">
              <w:rPr>
                <w:rFonts w:ascii="Calibri" w:eastAsia="Times New Roman" w:hAnsi="Calibri" w:cs="Times New Roman"/>
                <w:color w:val="000000"/>
                <w:lang w:eastAsia="es-ES"/>
              </w:rPr>
              <w:t>Ines</w:t>
            </w:r>
            <w:proofErr w:type="spellEnd"/>
            <w:r w:rsidRPr="00993FF5">
              <w:rPr>
                <w:rFonts w:ascii="Calibri" w:eastAsia="Times New Roman" w:hAnsi="Calibri" w:cs="Times New Roman"/>
                <w:color w:val="000000"/>
                <w:lang w:eastAsia="es-ES"/>
              </w:rPr>
              <w:t xml:space="preserve"> Barahona</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3420" w:type="dxa"/>
            <w:tcBorders>
              <w:top w:val="single" w:sz="4" w:space="0" w:color="auto"/>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Desalojo de escombros para el proyecto  de Conformado y Balastado de calle de Colonia los Ángeles y las Gaviotas</w:t>
            </w:r>
          </w:p>
        </w:tc>
        <w:tc>
          <w:tcPr>
            <w:tcW w:w="1114" w:type="dxa"/>
            <w:tcBorders>
              <w:top w:val="single" w:sz="4" w:space="0" w:color="auto"/>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RECIBO</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814.36</w:t>
            </w:r>
          </w:p>
        </w:tc>
      </w:tr>
      <w:tr w:rsidR="003F5D55" w:rsidRPr="00993FF5" w:rsidTr="00CC0347">
        <w:trPr>
          <w:trHeight w:val="650"/>
        </w:trPr>
        <w:tc>
          <w:tcPr>
            <w:tcW w:w="421"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2409"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1136"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3420" w:type="dxa"/>
            <w:tcBorders>
              <w:top w:val="single" w:sz="4" w:space="0" w:color="auto"/>
              <w:left w:val="nil"/>
              <w:bottom w:val="single" w:sz="4" w:space="0" w:color="auto"/>
              <w:right w:val="nil"/>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1114"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3F5D55" w:rsidRPr="00993FF5" w:rsidRDefault="003F5D55" w:rsidP="00483F39">
            <w:pPr>
              <w:ind w:left="-108" w:right="-136"/>
              <w:jc w:val="center"/>
              <w:rPr>
                <w:rFonts w:ascii="Calibri" w:eastAsia="Calibri" w:hAnsi="Calibri" w:cs="Times New Roman"/>
                <w:color w:val="000000"/>
                <w:lang w:eastAsia="es-ES"/>
              </w:rPr>
            </w:pP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p>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        814.36</w:t>
            </w:r>
          </w:p>
          <w:p w:rsidR="003F5D55" w:rsidRPr="00993FF5" w:rsidRDefault="003F5D55" w:rsidP="00483F39">
            <w:pPr>
              <w:ind w:left="-108" w:right="-136"/>
              <w:jc w:val="center"/>
              <w:rPr>
                <w:rFonts w:ascii="Calibri" w:eastAsia="Calibri" w:hAnsi="Calibri" w:cs="Times New Roman"/>
                <w:color w:val="000000"/>
                <w:lang w:eastAsia="es-ES"/>
              </w:rPr>
            </w:pPr>
          </w:p>
          <w:p w:rsidR="003F5D55" w:rsidRPr="00993FF5" w:rsidRDefault="003F5D55" w:rsidP="00483F39">
            <w:pPr>
              <w:ind w:left="-108" w:right="-136"/>
              <w:jc w:val="center"/>
              <w:rPr>
                <w:rFonts w:ascii="Calibri" w:eastAsia="Calibri" w:hAnsi="Calibri" w:cs="Times New Roman"/>
                <w:color w:val="000000"/>
                <w:lang w:eastAsia="es-ES"/>
              </w:rPr>
            </w:pPr>
          </w:p>
        </w:tc>
      </w:tr>
      <w:tr w:rsidR="003F5D55" w:rsidRPr="00993FF5" w:rsidTr="00CC0347">
        <w:trPr>
          <w:trHeight w:val="65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25</w:t>
            </w:r>
          </w:p>
        </w:tc>
        <w:tc>
          <w:tcPr>
            <w:tcW w:w="2409"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JCP CONSULTORES, S.A. DE C.V.</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3420" w:type="dxa"/>
            <w:tcBorders>
              <w:top w:val="single" w:sz="4" w:space="0" w:color="auto"/>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Formulación de Carpeta técnica del Anfiteatro Municipal de San Luis La Herradura.</w:t>
            </w:r>
          </w:p>
        </w:tc>
        <w:tc>
          <w:tcPr>
            <w:tcW w:w="1114" w:type="dxa"/>
            <w:tcBorders>
              <w:top w:val="single" w:sz="4" w:space="0" w:color="auto"/>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0124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5,911.37</w:t>
            </w:r>
          </w:p>
        </w:tc>
      </w:tr>
      <w:tr w:rsidR="003F5D55" w:rsidRPr="00993FF5" w:rsidTr="00CC0347">
        <w:trPr>
          <w:trHeight w:val="65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26</w:t>
            </w:r>
          </w:p>
        </w:tc>
        <w:tc>
          <w:tcPr>
            <w:tcW w:w="2409" w:type="dxa"/>
            <w:tcBorders>
              <w:top w:val="single" w:sz="4" w:space="0" w:color="auto"/>
              <w:left w:val="nil"/>
              <w:bottom w:val="single" w:sz="4" w:space="0" w:color="auto"/>
              <w:right w:val="single" w:sz="4" w:space="0" w:color="auto"/>
            </w:tcBorders>
            <w:shd w:val="clear" w:color="auto" w:fill="auto"/>
            <w:noWrap/>
            <w:hideMark/>
          </w:tcPr>
          <w:p w:rsidR="003F5D55" w:rsidRPr="00993FF5" w:rsidRDefault="003F5D55" w:rsidP="00483F39">
            <w:pPr>
              <w:ind w:left="-108" w:right="-136"/>
              <w:jc w:val="center"/>
              <w:rPr>
                <w:rFonts w:ascii="Times New Roman" w:eastAsia="Calibri" w:hAnsi="Times New Roman" w:cs="Times New Roman"/>
                <w:lang w:eastAsia="es-ES"/>
              </w:rPr>
            </w:pPr>
            <w:r w:rsidRPr="00993FF5">
              <w:rPr>
                <w:rFonts w:ascii="Calibri" w:eastAsia="Times New Roman" w:hAnsi="Calibri" w:cs="Times New Roman"/>
                <w:color w:val="000000"/>
                <w:lang w:eastAsia="es-ES"/>
              </w:rPr>
              <w:t>JCP CONSULTORES, S.A. DE C.V.</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3420" w:type="dxa"/>
            <w:tcBorders>
              <w:top w:val="single" w:sz="4" w:space="0" w:color="auto"/>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 xml:space="preserve">Obras de drenaje en </w:t>
            </w:r>
            <w:proofErr w:type="spellStart"/>
            <w:r w:rsidRPr="00993FF5">
              <w:rPr>
                <w:rFonts w:ascii="Calibri" w:eastAsia="Times New Roman" w:hAnsi="Calibri" w:cs="Times New Roman"/>
                <w:color w:val="000000"/>
                <w:lang w:eastAsia="es-ES"/>
              </w:rPr>
              <w:t>Lotificación</w:t>
            </w:r>
            <w:proofErr w:type="spellEnd"/>
            <w:r w:rsidRPr="00993FF5">
              <w:rPr>
                <w:rFonts w:ascii="Calibri" w:eastAsia="Times New Roman" w:hAnsi="Calibri" w:cs="Times New Roman"/>
                <w:color w:val="000000"/>
                <w:lang w:eastAsia="es-ES"/>
              </w:rPr>
              <w:t xml:space="preserve"> Las Brisas</w:t>
            </w:r>
          </w:p>
        </w:tc>
        <w:tc>
          <w:tcPr>
            <w:tcW w:w="1114" w:type="dxa"/>
            <w:tcBorders>
              <w:top w:val="single" w:sz="4" w:space="0" w:color="auto"/>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638.72</w:t>
            </w:r>
          </w:p>
        </w:tc>
      </w:tr>
      <w:tr w:rsidR="003F5D55" w:rsidRPr="00993FF5" w:rsidTr="00CC0347">
        <w:trPr>
          <w:trHeight w:val="650"/>
        </w:trPr>
        <w:tc>
          <w:tcPr>
            <w:tcW w:w="421"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2409"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1136"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3420" w:type="dxa"/>
            <w:tcBorders>
              <w:top w:val="single" w:sz="4" w:space="0" w:color="auto"/>
              <w:left w:val="nil"/>
              <w:bottom w:val="single" w:sz="4" w:space="0" w:color="auto"/>
              <w:right w:val="nil"/>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1114"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3F5D55" w:rsidRPr="00993FF5" w:rsidRDefault="003F5D55" w:rsidP="00483F39">
            <w:pPr>
              <w:ind w:left="-108" w:right="-136"/>
              <w:jc w:val="center"/>
              <w:rPr>
                <w:rFonts w:ascii="Calibri" w:eastAsia="Calibri" w:hAnsi="Calibri" w:cs="Times New Roman"/>
                <w:color w:val="000000"/>
                <w:lang w:eastAsia="es-ES"/>
              </w:rPr>
            </w:pP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6,550.09</w:t>
            </w:r>
          </w:p>
        </w:tc>
      </w:tr>
      <w:tr w:rsidR="003F5D55" w:rsidRPr="00993FF5" w:rsidTr="00CC0347">
        <w:trPr>
          <w:trHeight w:val="65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27</w:t>
            </w:r>
          </w:p>
        </w:tc>
        <w:tc>
          <w:tcPr>
            <w:tcW w:w="2409"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Pedro Miguel Ángel Contreras</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CONTRATO</w:t>
            </w:r>
          </w:p>
        </w:tc>
        <w:tc>
          <w:tcPr>
            <w:tcW w:w="3420" w:type="dxa"/>
            <w:tcBorders>
              <w:top w:val="single" w:sz="4" w:space="0" w:color="auto"/>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Supervisión de Conformado y Balastado de Calles Internas en la Puntilla</w:t>
            </w:r>
          </w:p>
        </w:tc>
        <w:tc>
          <w:tcPr>
            <w:tcW w:w="1114" w:type="dxa"/>
            <w:tcBorders>
              <w:top w:val="single" w:sz="4" w:space="0" w:color="auto"/>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S/F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3,362.95</w:t>
            </w:r>
          </w:p>
        </w:tc>
      </w:tr>
      <w:tr w:rsidR="003F5D55" w:rsidRPr="00993FF5" w:rsidTr="00CC0347">
        <w:trPr>
          <w:trHeight w:val="650"/>
        </w:trPr>
        <w:tc>
          <w:tcPr>
            <w:tcW w:w="421"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2409"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1136"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3420" w:type="dxa"/>
            <w:tcBorders>
              <w:top w:val="single" w:sz="4" w:space="0" w:color="auto"/>
              <w:left w:val="nil"/>
              <w:bottom w:val="single" w:sz="4" w:space="0" w:color="auto"/>
              <w:right w:val="nil"/>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1114"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3F5D55" w:rsidRPr="00993FF5" w:rsidRDefault="003F5D55" w:rsidP="00483F39">
            <w:pPr>
              <w:ind w:left="-108" w:right="-136"/>
              <w:jc w:val="center"/>
              <w:rPr>
                <w:rFonts w:ascii="Calibri" w:eastAsia="Calibri" w:hAnsi="Calibri" w:cs="Times New Roman"/>
                <w:color w:val="000000"/>
                <w:lang w:eastAsia="es-ES"/>
              </w:rPr>
            </w:pP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3,362.95</w:t>
            </w:r>
          </w:p>
        </w:tc>
      </w:tr>
      <w:tr w:rsidR="003F5D55" w:rsidRPr="00993FF5" w:rsidTr="00CC0347">
        <w:trPr>
          <w:trHeight w:val="65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28</w:t>
            </w:r>
          </w:p>
        </w:tc>
        <w:tc>
          <w:tcPr>
            <w:tcW w:w="2409"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EDIME, S.A. DE C.V.</w:t>
            </w:r>
          </w:p>
          <w:p w:rsidR="003F5D55" w:rsidRPr="00993FF5" w:rsidRDefault="003F5D55" w:rsidP="00483F39">
            <w:pPr>
              <w:ind w:left="-108" w:right="-136"/>
              <w:jc w:val="center"/>
              <w:rPr>
                <w:rFonts w:ascii="Calibri" w:eastAsia="Times New Roman" w:hAnsi="Calibri" w:cs="Times New Roman"/>
                <w:color w:val="000000"/>
                <w:lang w:eastAsia="es-ES"/>
              </w:rPr>
            </w:pP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3420" w:type="dxa"/>
            <w:tcBorders>
              <w:top w:val="single" w:sz="4" w:space="0" w:color="auto"/>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Suministro de materiales para pavimentación de pasaje Hernán Quintanilla</w:t>
            </w:r>
          </w:p>
        </w:tc>
        <w:tc>
          <w:tcPr>
            <w:tcW w:w="1114" w:type="dxa"/>
            <w:tcBorders>
              <w:top w:val="single" w:sz="4" w:space="0" w:color="auto"/>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12,500.00</w:t>
            </w:r>
          </w:p>
        </w:tc>
      </w:tr>
      <w:tr w:rsidR="003F5D55" w:rsidRPr="00993FF5" w:rsidTr="00CC0347">
        <w:trPr>
          <w:trHeight w:val="650"/>
        </w:trPr>
        <w:tc>
          <w:tcPr>
            <w:tcW w:w="421"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2409"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1136"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3420" w:type="dxa"/>
            <w:tcBorders>
              <w:top w:val="single" w:sz="4" w:space="0" w:color="auto"/>
              <w:left w:val="nil"/>
              <w:bottom w:val="single" w:sz="4" w:space="0" w:color="auto"/>
              <w:right w:val="nil"/>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1114"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3F5D55" w:rsidRPr="00993FF5" w:rsidRDefault="003F5D55" w:rsidP="00483F39">
            <w:pPr>
              <w:ind w:left="-108" w:right="-136"/>
              <w:jc w:val="center"/>
              <w:rPr>
                <w:rFonts w:ascii="Calibri" w:eastAsia="Calibri" w:hAnsi="Calibri" w:cs="Times New Roman"/>
                <w:color w:val="000000"/>
                <w:lang w:eastAsia="es-ES"/>
              </w:rPr>
            </w:pP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12,500.00</w:t>
            </w:r>
          </w:p>
        </w:tc>
      </w:tr>
      <w:tr w:rsidR="003F5D55" w:rsidRPr="00993FF5" w:rsidTr="00CC0347">
        <w:trPr>
          <w:trHeight w:val="65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29</w:t>
            </w:r>
          </w:p>
        </w:tc>
        <w:tc>
          <w:tcPr>
            <w:tcW w:w="2409"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Billy Nelson Cabreras Torres</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3420" w:type="dxa"/>
            <w:tcBorders>
              <w:top w:val="single" w:sz="4" w:space="0" w:color="auto"/>
              <w:left w:val="nil"/>
              <w:bottom w:val="single" w:sz="4" w:space="0" w:color="auto"/>
              <w:right w:val="nil"/>
            </w:tcBorders>
            <w:shd w:val="clear" w:color="auto" w:fill="auto"/>
            <w:noWrap/>
            <w:vAlign w:val="center"/>
            <w:hideMark/>
          </w:tcPr>
          <w:p w:rsidR="003F5D5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 xml:space="preserve">Formulación de Carpeta técnica Balastado de calle Principal de Caserío El Ranchón a cantón la calzada, </w:t>
            </w:r>
          </w:p>
          <w:p w:rsidR="003F5D55" w:rsidRDefault="003F5D55" w:rsidP="0046792F">
            <w:pPr>
              <w:ind w:right="-136"/>
              <w:rPr>
                <w:rFonts w:ascii="Calibri" w:eastAsia="Times New Roman" w:hAnsi="Calibri" w:cs="Times New Roman"/>
                <w:color w:val="000000"/>
                <w:lang w:eastAsia="es-ES"/>
              </w:rPr>
            </w:pPr>
          </w:p>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MUNICIPIO DE San Luis la Herradura Departamento de La paz</w:t>
            </w:r>
          </w:p>
        </w:tc>
        <w:tc>
          <w:tcPr>
            <w:tcW w:w="1114" w:type="dxa"/>
            <w:tcBorders>
              <w:top w:val="single" w:sz="4" w:space="0" w:color="auto"/>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rPr>
                <w:rFonts w:ascii="Calibri" w:eastAsia="Calibri" w:hAnsi="Calibri" w:cs="Times New Roman"/>
                <w:color w:val="000000"/>
                <w:lang w:eastAsia="es-ES"/>
              </w:rPr>
            </w:pPr>
            <w:r w:rsidRPr="00993FF5">
              <w:rPr>
                <w:rFonts w:ascii="Calibri" w:eastAsia="Calibri" w:hAnsi="Calibri" w:cs="Times New Roman"/>
                <w:color w:val="000000"/>
                <w:lang w:eastAsia="es-ES"/>
              </w:rPr>
              <w:t>$     6,417.60</w:t>
            </w:r>
          </w:p>
          <w:p w:rsidR="003F5D55" w:rsidRPr="00993FF5" w:rsidRDefault="003F5D55" w:rsidP="00483F39">
            <w:pPr>
              <w:ind w:left="-108" w:right="-136"/>
              <w:jc w:val="center"/>
              <w:rPr>
                <w:rFonts w:ascii="Calibri" w:eastAsia="Calibri" w:hAnsi="Calibri" w:cs="Times New Roman"/>
                <w:color w:val="000000"/>
                <w:lang w:eastAsia="es-ES"/>
              </w:rPr>
            </w:pPr>
          </w:p>
          <w:p w:rsidR="003F5D55" w:rsidRPr="00993FF5" w:rsidRDefault="003F5D55" w:rsidP="00483F39">
            <w:pPr>
              <w:ind w:left="-108" w:right="-136"/>
              <w:jc w:val="center"/>
              <w:rPr>
                <w:rFonts w:ascii="Calibri" w:eastAsia="Calibri" w:hAnsi="Calibri" w:cs="Times New Roman"/>
                <w:color w:val="000000"/>
                <w:lang w:eastAsia="es-ES"/>
              </w:rPr>
            </w:pPr>
          </w:p>
          <w:p w:rsidR="003F5D55" w:rsidRPr="00993FF5" w:rsidRDefault="003F5D55" w:rsidP="00483F39">
            <w:pPr>
              <w:ind w:right="-136"/>
              <w:rPr>
                <w:rFonts w:ascii="Calibri" w:eastAsia="Calibri" w:hAnsi="Calibri" w:cs="Times New Roman"/>
                <w:color w:val="000000"/>
                <w:lang w:eastAsia="es-ES"/>
              </w:rPr>
            </w:pPr>
          </w:p>
        </w:tc>
      </w:tr>
      <w:tr w:rsidR="003F5D55" w:rsidRPr="00993FF5" w:rsidTr="00CC0347">
        <w:trPr>
          <w:trHeight w:val="650"/>
        </w:trPr>
        <w:tc>
          <w:tcPr>
            <w:tcW w:w="421"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2409"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1136"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3420" w:type="dxa"/>
            <w:tcBorders>
              <w:top w:val="single" w:sz="4" w:space="0" w:color="auto"/>
              <w:left w:val="nil"/>
              <w:bottom w:val="single" w:sz="4" w:space="0" w:color="auto"/>
              <w:right w:val="nil"/>
            </w:tcBorders>
            <w:shd w:val="clear" w:color="auto" w:fill="B6DDE8" w:themeFill="accent5" w:themeFillTint="66"/>
            <w:noWrap/>
            <w:vAlign w:val="center"/>
            <w:hideMark/>
          </w:tcPr>
          <w:p w:rsidR="003F5D55" w:rsidRDefault="003F5D55" w:rsidP="00483F39">
            <w:pPr>
              <w:ind w:left="-108" w:right="-136"/>
              <w:jc w:val="center"/>
              <w:rPr>
                <w:rFonts w:ascii="Calibri" w:eastAsia="Times New Roman" w:hAnsi="Calibri" w:cs="Times New Roman"/>
                <w:color w:val="000000"/>
                <w:lang w:eastAsia="es-ES"/>
              </w:rPr>
            </w:pPr>
          </w:p>
          <w:p w:rsidR="003F5D55" w:rsidRDefault="003F5D55" w:rsidP="00483F39">
            <w:pPr>
              <w:ind w:left="-108" w:right="-136"/>
              <w:jc w:val="center"/>
              <w:rPr>
                <w:rFonts w:ascii="Calibri" w:eastAsia="Times New Roman" w:hAnsi="Calibri" w:cs="Times New Roman"/>
                <w:color w:val="000000"/>
                <w:lang w:eastAsia="es-ES"/>
              </w:rPr>
            </w:pPr>
          </w:p>
          <w:p w:rsidR="003F5D55" w:rsidRPr="00993FF5" w:rsidRDefault="003F5D55" w:rsidP="00483F39">
            <w:pPr>
              <w:ind w:left="-108" w:right="-136"/>
              <w:jc w:val="center"/>
              <w:rPr>
                <w:rFonts w:ascii="Calibri" w:eastAsia="Times New Roman" w:hAnsi="Calibri" w:cs="Times New Roman"/>
                <w:color w:val="000000"/>
                <w:lang w:eastAsia="es-ES"/>
              </w:rPr>
            </w:pPr>
          </w:p>
        </w:tc>
        <w:tc>
          <w:tcPr>
            <w:tcW w:w="1114"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3F5D55" w:rsidRPr="00993FF5" w:rsidRDefault="003F5D55" w:rsidP="00483F39">
            <w:pPr>
              <w:ind w:left="-108" w:right="-136"/>
              <w:jc w:val="center"/>
              <w:rPr>
                <w:rFonts w:ascii="Calibri" w:eastAsia="Calibri" w:hAnsi="Calibri" w:cs="Times New Roman"/>
                <w:color w:val="000000"/>
                <w:lang w:eastAsia="es-ES"/>
              </w:rPr>
            </w:pP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      6,417.</w:t>
            </w:r>
            <w:r>
              <w:rPr>
                <w:rFonts w:ascii="Calibri" w:eastAsia="Calibri" w:hAnsi="Calibri" w:cs="Times New Roman"/>
                <w:color w:val="000000"/>
                <w:lang w:eastAsia="es-ES"/>
              </w:rPr>
              <w:t>60</w:t>
            </w:r>
          </w:p>
        </w:tc>
      </w:tr>
      <w:tr w:rsidR="003F5D55" w:rsidRPr="00993FF5" w:rsidTr="00CC0347">
        <w:trPr>
          <w:trHeight w:val="650"/>
        </w:trPr>
        <w:tc>
          <w:tcPr>
            <w:tcW w:w="42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30</w:t>
            </w:r>
          </w:p>
        </w:tc>
        <w:tc>
          <w:tcPr>
            <w:tcW w:w="24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CONSTRUCTORA C.H.F., S.A. DE C.V.</w:t>
            </w:r>
          </w:p>
        </w:tc>
        <w:tc>
          <w:tcPr>
            <w:tcW w:w="113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3420" w:type="dxa"/>
            <w:tcBorders>
              <w:top w:val="single" w:sz="4" w:space="0" w:color="auto"/>
              <w:left w:val="nil"/>
              <w:bottom w:val="single" w:sz="4" w:space="0" w:color="auto"/>
              <w:right w:val="nil"/>
            </w:tcBorders>
            <w:shd w:val="clear" w:color="auto" w:fill="FFFFFF" w:themeFill="background1"/>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Formulación de Carpeta técnica Mejoramiento en la Red de agua potable en casco urbano Municipio San Luis La Herradura Departamento de La paz.</w:t>
            </w:r>
          </w:p>
        </w:tc>
        <w:tc>
          <w:tcPr>
            <w:tcW w:w="1114" w:type="dxa"/>
            <w:tcBorders>
              <w:top w:val="single" w:sz="4" w:space="0" w:color="auto"/>
              <w:left w:val="single" w:sz="4" w:space="0" w:color="auto"/>
              <w:bottom w:val="single" w:sz="4" w:space="0" w:color="auto"/>
              <w:right w:val="single" w:sz="4" w:space="0" w:color="auto"/>
            </w:tcBorders>
            <w:shd w:val="clear" w:color="auto" w:fill="FFFFFF" w:themeFill="background1"/>
          </w:tcPr>
          <w:p w:rsidR="003F5D55" w:rsidRPr="00993FF5" w:rsidRDefault="003F5D55" w:rsidP="00483F39">
            <w:pPr>
              <w:ind w:left="-108" w:right="-136"/>
              <w:jc w:val="center"/>
              <w:rPr>
                <w:rFonts w:ascii="Calibri" w:eastAsia="Calibri" w:hAnsi="Calibri" w:cs="Times New Roman"/>
                <w:color w:val="000000"/>
                <w:lang w:eastAsia="es-E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 xml:space="preserve">$  </w:t>
            </w:r>
            <w:r>
              <w:rPr>
                <w:rFonts w:ascii="Calibri" w:eastAsia="Calibri" w:hAnsi="Calibri" w:cs="Times New Roman"/>
                <w:color w:val="000000"/>
                <w:lang w:eastAsia="es-ES"/>
              </w:rPr>
              <w:t xml:space="preserve">    4,849.02</w:t>
            </w:r>
          </w:p>
        </w:tc>
      </w:tr>
      <w:tr w:rsidR="003F5D55" w:rsidRPr="00993FF5" w:rsidTr="00CC0347">
        <w:trPr>
          <w:trHeight w:val="650"/>
        </w:trPr>
        <w:tc>
          <w:tcPr>
            <w:tcW w:w="421"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2409"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1136"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3420" w:type="dxa"/>
            <w:tcBorders>
              <w:top w:val="single" w:sz="4" w:space="0" w:color="auto"/>
              <w:left w:val="nil"/>
              <w:bottom w:val="single" w:sz="4" w:space="0" w:color="auto"/>
              <w:right w:val="nil"/>
            </w:tcBorders>
            <w:shd w:val="clear" w:color="auto" w:fill="B6DDE8" w:themeFill="accent5" w:themeFillTint="66"/>
            <w:noWrap/>
            <w:vAlign w:val="center"/>
            <w:hideMark/>
          </w:tcPr>
          <w:p w:rsidR="003F5D55" w:rsidRDefault="003F5D55" w:rsidP="00483F39">
            <w:pPr>
              <w:ind w:left="-108" w:right="-136"/>
              <w:jc w:val="center"/>
              <w:rPr>
                <w:rFonts w:ascii="Calibri" w:eastAsia="Times New Roman" w:hAnsi="Calibri" w:cs="Times New Roman"/>
                <w:color w:val="000000"/>
                <w:lang w:eastAsia="es-ES"/>
              </w:rPr>
            </w:pPr>
          </w:p>
          <w:p w:rsidR="003F5D55" w:rsidRDefault="003F5D55" w:rsidP="00483F39">
            <w:pPr>
              <w:ind w:left="-108" w:right="-136"/>
              <w:jc w:val="center"/>
              <w:rPr>
                <w:rFonts w:ascii="Calibri" w:eastAsia="Times New Roman" w:hAnsi="Calibri" w:cs="Times New Roman"/>
                <w:color w:val="000000"/>
                <w:lang w:eastAsia="es-ES"/>
              </w:rPr>
            </w:pPr>
          </w:p>
          <w:p w:rsidR="003F5D55" w:rsidRDefault="003F5D55" w:rsidP="00483F39">
            <w:pPr>
              <w:ind w:left="-108" w:right="-136"/>
              <w:jc w:val="center"/>
              <w:rPr>
                <w:rFonts w:ascii="Calibri" w:eastAsia="Times New Roman" w:hAnsi="Calibri" w:cs="Times New Roman"/>
                <w:color w:val="000000"/>
                <w:lang w:eastAsia="es-ES"/>
              </w:rPr>
            </w:pPr>
          </w:p>
          <w:p w:rsidR="003F5D55" w:rsidRPr="00993FF5" w:rsidRDefault="003F5D55" w:rsidP="00483F39">
            <w:pPr>
              <w:ind w:left="-108" w:right="-136"/>
              <w:jc w:val="center"/>
              <w:rPr>
                <w:rFonts w:ascii="Calibri" w:eastAsia="Times New Roman" w:hAnsi="Calibri" w:cs="Times New Roman"/>
                <w:color w:val="000000"/>
                <w:lang w:eastAsia="es-ES"/>
              </w:rPr>
            </w:pPr>
          </w:p>
        </w:tc>
        <w:tc>
          <w:tcPr>
            <w:tcW w:w="1114"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3F5D55" w:rsidRPr="00993FF5" w:rsidRDefault="003F5D55" w:rsidP="00483F39">
            <w:pPr>
              <w:ind w:left="-108" w:right="-136"/>
              <w:jc w:val="center"/>
              <w:rPr>
                <w:rFonts w:ascii="Calibri" w:eastAsia="Calibri" w:hAnsi="Calibri" w:cs="Times New Roman"/>
                <w:color w:val="000000"/>
                <w:lang w:eastAsia="es-ES"/>
              </w:rPr>
            </w:pP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p>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4,849.02</w:t>
            </w:r>
          </w:p>
          <w:p w:rsidR="003F5D55" w:rsidRPr="00993FF5" w:rsidRDefault="003F5D55" w:rsidP="00483F39">
            <w:pPr>
              <w:ind w:left="-108" w:right="-136"/>
              <w:jc w:val="center"/>
              <w:rPr>
                <w:rFonts w:ascii="Calibri" w:eastAsia="Calibri" w:hAnsi="Calibri" w:cs="Times New Roman"/>
                <w:color w:val="000000"/>
                <w:lang w:eastAsia="es-ES"/>
              </w:rPr>
            </w:pPr>
          </w:p>
        </w:tc>
      </w:tr>
      <w:tr w:rsidR="003F5D55" w:rsidRPr="00993FF5" w:rsidTr="00CC0347">
        <w:trPr>
          <w:trHeight w:val="65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31</w:t>
            </w:r>
          </w:p>
        </w:tc>
        <w:tc>
          <w:tcPr>
            <w:tcW w:w="2409"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Ingeniería  Duran, S.A. DE C.V.</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3420" w:type="dxa"/>
            <w:tcBorders>
              <w:top w:val="single" w:sz="4" w:space="0" w:color="auto"/>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 xml:space="preserve">Carpeta Técnica Pavimentación con mezcla asfáltica de Calle que conduce desde caserío </w:t>
            </w:r>
            <w:proofErr w:type="spellStart"/>
            <w:r w:rsidRPr="00993FF5">
              <w:rPr>
                <w:rFonts w:ascii="Calibri" w:eastAsia="Times New Roman" w:hAnsi="Calibri" w:cs="Times New Roman"/>
                <w:color w:val="000000"/>
                <w:lang w:eastAsia="es-ES"/>
              </w:rPr>
              <w:t>Chichima</w:t>
            </w:r>
            <w:proofErr w:type="spellEnd"/>
            <w:r w:rsidRPr="00993FF5">
              <w:rPr>
                <w:rFonts w:ascii="Calibri" w:eastAsia="Times New Roman" w:hAnsi="Calibri" w:cs="Times New Roman"/>
                <w:color w:val="000000"/>
                <w:lang w:eastAsia="es-ES"/>
              </w:rPr>
              <w:t xml:space="preserve">  hasta El </w:t>
            </w:r>
            <w:proofErr w:type="spellStart"/>
            <w:r w:rsidRPr="00993FF5">
              <w:rPr>
                <w:rFonts w:ascii="Calibri" w:eastAsia="Times New Roman" w:hAnsi="Calibri" w:cs="Times New Roman"/>
                <w:color w:val="000000"/>
                <w:lang w:eastAsia="es-ES"/>
              </w:rPr>
              <w:t>Escobal</w:t>
            </w:r>
            <w:proofErr w:type="spellEnd"/>
            <w:r w:rsidRPr="00993FF5">
              <w:rPr>
                <w:rFonts w:ascii="Calibri" w:eastAsia="Times New Roman" w:hAnsi="Calibri" w:cs="Times New Roman"/>
                <w:color w:val="000000"/>
                <w:lang w:eastAsia="es-ES"/>
              </w:rPr>
              <w:t>.</w:t>
            </w:r>
          </w:p>
        </w:tc>
        <w:tc>
          <w:tcPr>
            <w:tcW w:w="1114" w:type="dxa"/>
            <w:tcBorders>
              <w:top w:val="single" w:sz="4" w:space="0" w:color="auto"/>
              <w:left w:val="single" w:sz="4" w:space="0" w:color="auto"/>
              <w:bottom w:val="single" w:sz="4" w:space="0" w:color="auto"/>
              <w:right w:val="single" w:sz="4" w:space="0" w:color="auto"/>
            </w:tcBorders>
          </w:tcPr>
          <w:p w:rsidR="003F5D55" w:rsidRPr="00993FF5" w:rsidRDefault="003F5D55" w:rsidP="00483F39">
            <w:pPr>
              <w:ind w:left="-108" w:right="-136"/>
              <w:jc w:val="center"/>
              <w:rPr>
                <w:rFonts w:ascii="Times New Roman" w:eastAsia="Calibri" w:hAnsi="Times New Roman" w:cs="Times New Roman"/>
                <w:lang w:eastAsia="es-ES"/>
              </w:rPr>
            </w:pPr>
            <w:r w:rsidRPr="00993FF5">
              <w:rPr>
                <w:rFonts w:ascii="Calibri" w:eastAsia="Calibri" w:hAnsi="Calibri" w:cs="Times New Roman"/>
                <w:color w:val="000000"/>
                <w:lang w:eastAsia="es-ES"/>
              </w:rPr>
              <w:t>S/F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3,876.00</w:t>
            </w:r>
          </w:p>
        </w:tc>
      </w:tr>
      <w:tr w:rsidR="003F5D55" w:rsidRPr="00993FF5" w:rsidTr="00CC0347">
        <w:trPr>
          <w:trHeight w:val="65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32</w:t>
            </w:r>
          </w:p>
        </w:tc>
        <w:tc>
          <w:tcPr>
            <w:tcW w:w="2409"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Ingeniería  Duran, S.A. DE C.V.</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3420" w:type="dxa"/>
            <w:tcBorders>
              <w:top w:val="single" w:sz="4" w:space="0" w:color="auto"/>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 xml:space="preserve">Carpeta Técnica Pavimentación con mezcla asfáltica de Calle principal de caserío el </w:t>
            </w:r>
            <w:proofErr w:type="spellStart"/>
            <w:r w:rsidRPr="00993FF5">
              <w:rPr>
                <w:rFonts w:ascii="Calibri" w:eastAsia="Times New Roman" w:hAnsi="Calibri" w:cs="Times New Roman"/>
                <w:color w:val="000000"/>
                <w:lang w:eastAsia="es-ES"/>
              </w:rPr>
              <w:t>Salamar</w:t>
            </w:r>
            <w:proofErr w:type="spellEnd"/>
            <w:r w:rsidRPr="00993FF5">
              <w:rPr>
                <w:rFonts w:ascii="Calibri" w:eastAsia="Times New Roman" w:hAnsi="Calibri" w:cs="Times New Roman"/>
                <w:color w:val="000000"/>
                <w:lang w:eastAsia="es-ES"/>
              </w:rPr>
              <w:t>.</w:t>
            </w:r>
          </w:p>
        </w:tc>
        <w:tc>
          <w:tcPr>
            <w:tcW w:w="1114" w:type="dxa"/>
            <w:tcBorders>
              <w:top w:val="single" w:sz="4" w:space="0" w:color="auto"/>
              <w:left w:val="single" w:sz="4" w:space="0" w:color="auto"/>
              <w:bottom w:val="single" w:sz="4" w:space="0" w:color="auto"/>
              <w:right w:val="single" w:sz="4" w:space="0" w:color="auto"/>
            </w:tcBorders>
          </w:tcPr>
          <w:p w:rsidR="003F5D55" w:rsidRPr="00993FF5" w:rsidRDefault="003F5D55" w:rsidP="00483F39">
            <w:pPr>
              <w:ind w:left="-108" w:right="-136"/>
              <w:jc w:val="center"/>
              <w:rPr>
                <w:rFonts w:ascii="Times New Roman" w:eastAsia="Calibri" w:hAnsi="Times New Roman" w:cs="Times New Roman"/>
                <w:lang w:eastAsia="es-ES"/>
              </w:rPr>
            </w:pPr>
            <w:r w:rsidRPr="00993FF5">
              <w:rPr>
                <w:rFonts w:ascii="Calibri" w:eastAsia="Calibri" w:hAnsi="Calibri" w:cs="Times New Roman"/>
                <w:color w:val="000000"/>
                <w:lang w:eastAsia="es-ES"/>
              </w:rPr>
              <w:t>S/F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4,080.00</w:t>
            </w:r>
          </w:p>
          <w:p w:rsidR="003F5D55" w:rsidRPr="00993FF5" w:rsidRDefault="003F5D55" w:rsidP="00483F39">
            <w:pPr>
              <w:ind w:left="-108" w:right="-136"/>
              <w:jc w:val="center"/>
              <w:rPr>
                <w:rFonts w:ascii="Calibri" w:eastAsia="Calibri" w:hAnsi="Calibri" w:cs="Times New Roman"/>
                <w:color w:val="000000"/>
                <w:lang w:eastAsia="es-ES"/>
              </w:rPr>
            </w:pPr>
          </w:p>
        </w:tc>
      </w:tr>
      <w:tr w:rsidR="003F5D55" w:rsidRPr="00993FF5" w:rsidTr="00CC0347">
        <w:trPr>
          <w:trHeight w:val="65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33</w:t>
            </w:r>
          </w:p>
        </w:tc>
        <w:tc>
          <w:tcPr>
            <w:tcW w:w="2409"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Ingeniería  Duran, S.A. DE C.V.</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CONTRATO</w:t>
            </w:r>
          </w:p>
        </w:tc>
        <w:tc>
          <w:tcPr>
            <w:tcW w:w="3420" w:type="dxa"/>
            <w:tcBorders>
              <w:top w:val="single" w:sz="4" w:space="0" w:color="auto"/>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Supervisión de Caserío el mozote</w:t>
            </w:r>
          </w:p>
        </w:tc>
        <w:tc>
          <w:tcPr>
            <w:tcW w:w="1114" w:type="dxa"/>
            <w:tcBorders>
              <w:top w:val="single" w:sz="4" w:space="0" w:color="auto"/>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S/F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2,091.62</w:t>
            </w:r>
          </w:p>
          <w:p w:rsidR="003F5D55" w:rsidRPr="00993FF5" w:rsidRDefault="003F5D55" w:rsidP="00483F39">
            <w:pPr>
              <w:ind w:left="-108" w:right="-136"/>
              <w:jc w:val="center"/>
              <w:rPr>
                <w:rFonts w:ascii="Calibri" w:eastAsia="Calibri" w:hAnsi="Calibri" w:cs="Times New Roman"/>
                <w:color w:val="000000"/>
                <w:lang w:eastAsia="es-ES"/>
              </w:rPr>
            </w:pPr>
          </w:p>
        </w:tc>
      </w:tr>
      <w:tr w:rsidR="003F5D55" w:rsidRPr="00993FF5" w:rsidTr="00CC0347">
        <w:trPr>
          <w:trHeight w:val="65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34</w:t>
            </w:r>
          </w:p>
        </w:tc>
        <w:tc>
          <w:tcPr>
            <w:tcW w:w="2409"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Ingeniería  Duran, S.A. DE C.V.</w:t>
            </w:r>
          </w:p>
        </w:tc>
        <w:tc>
          <w:tcPr>
            <w:tcW w:w="1136" w:type="dxa"/>
            <w:tcBorders>
              <w:top w:val="single" w:sz="4" w:space="0" w:color="auto"/>
              <w:left w:val="nil"/>
              <w:bottom w:val="single" w:sz="4" w:space="0" w:color="auto"/>
              <w:right w:val="single" w:sz="4" w:space="0" w:color="auto"/>
            </w:tcBorders>
            <w:shd w:val="clear" w:color="auto" w:fill="auto"/>
            <w:noWrap/>
            <w:hideMark/>
          </w:tcPr>
          <w:p w:rsidR="003F5D55" w:rsidRPr="00993FF5" w:rsidRDefault="003F5D55" w:rsidP="00483F39">
            <w:pPr>
              <w:ind w:left="-108" w:right="-136"/>
              <w:jc w:val="center"/>
              <w:rPr>
                <w:rFonts w:ascii="Times New Roman" w:eastAsia="Calibri" w:hAnsi="Times New Roman" w:cs="Times New Roman"/>
                <w:lang w:eastAsia="es-ES"/>
              </w:rPr>
            </w:pPr>
            <w:r w:rsidRPr="00993FF5">
              <w:rPr>
                <w:rFonts w:ascii="Calibri" w:eastAsia="Times New Roman" w:hAnsi="Calibri" w:cs="Times New Roman"/>
                <w:color w:val="000000"/>
                <w:lang w:eastAsia="es-ES"/>
              </w:rPr>
              <w:t>CONTRATO</w:t>
            </w:r>
          </w:p>
        </w:tc>
        <w:tc>
          <w:tcPr>
            <w:tcW w:w="3420" w:type="dxa"/>
            <w:tcBorders>
              <w:top w:val="single" w:sz="4" w:space="0" w:color="auto"/>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 xml:space="preserve">Supervisión de Mejoramiento de calle de Colonia </w:t>
            </w:r>
            <w:proofErr w:type="spellStart"/>
            <w:r w:rsidRPr="00993FF5">
              <w:rPr>
                <w:rFonts w:ascii="Calibri" w:eastAsia="Times New Roman" w:hAnsi="Calibri" w:cs="Times New Roman"/>
                <w:color w:val="000000"/>
                <w:lang w:eastAsia="es-ES"/>
              </w:rPr>
              <w:t>Jaltepeque</w:t>
            </w:r>
            <w:proofErr w:type="spellEnd"/>
          </w:p>
        </w:tc>
        <w:tc>
          <w:tcPr>
            <w:tcW w:w="1114" w:type="dxa"/>
            <w:tcBorders>
              <w:top w:val="single" w:sz="4" w:space="0" w:color="auto"/>
              <w:left w:val="single" w:sz="4" w:space="0" w:color="auto"/>
              <w:bottom w:val="single" w:sz="4" w:space="0" w:color="auto"/>
              <w:right w:val="single" w:sz="4" w:space="0" w:color="auto"/>
            </w:tcBorders>
          </w:tcPr>
          <w:p w:rsidR="003F5D55" w:rsidRPr="00993FF5" w:rsidRDefault="003F5D55" w:rsidP="00483F39">
            <w:pPr>
              <w:ind w:left="-108" w:right="-136"/>
              <w:jc w:val="center"/>
              <w:rPr>
                <w:rFonts w:ascii="Times New Roman" w:eastAsia="Calibri" w:hAnsi="Times New Roman" w:cs="Times New Roman"/>
                <w:lang w:eastAsia="es-ES"/>
              </w:rPr>
            </w:pPr>
            <w:r w:rsidRPr="00993FF5">
              <w:rPr>
                <w:rFonts w:ascii="Calibri" w:eastAsia="Calibri" w:hAnsi="Calibri" w:cs="Times New Roman"/>
                <w:color w:val="000000"/>
                <w:lang w:eastAsia="es-ES"/>
              </w:rPr>
              <w:t>S/F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      2,256.58</w:t>
            </w:r>
          </w:p>
          <w:p w:rsidR="003F5D55" w:rsidRPr="00993FF5" w:rsidRDefault="003F5D55" w:rsidP="00483F39">
            <w:pPr>
              <w:ind w:right="-136"/>
              <w:rPr>
                <w:rFonts w:ascii="Calibri" w:eastAsia="Calibri" w:hAnsi="Calibri" w:cs="Times New Roman"/>
                <w:color w:val="000000"/>
                <w:lang w:eastAsia="es-ES"/>
              </w:rPr>
            </w:pPr>
          </w:p>
        </w:tc>
      </w:tr>
      <w:tr w:rsidR="003F5D55" w:rsidRPr="00993FF5" w:rsidTr="00CC0347">
        <w:trPr>
          <w:trHeight w:val="65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35</w:t>
            </w:r>
          </w:p>
        </w:tc>
        <w:tc>
          <w:tcPr>
            <w:tcW w:w="2409"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Ingeniería  Duran, S.A. DE C.V.</w:t>
            </w:r>
          </w:p>
        </w:tc>
        <w:tc>
          <w:tcPr>
            <w:tcW w:w="1136" w:type="dxa"/>
            <w:tcBorders>
              <w:top w:val="single" w:sz="4" w:space="0" w:color="auto"/>
              <w:left w:val="nil"/>
              <w:bottom w:val="single" w:sz="4" w:space="0" w:color="auto"/>
              <w:right w:val="single" w:sz="4" w:space="0" w:color="auto"/>
            </w:tcBorders>
            <w:shd w:val="clear" w:color="auto" w:fill="auto"/>
            <w:noWrap/>
            <w:hideMark/>
          </w:tcPr>
          <w:p w:rsidR="003F5D55" w:rsidRPr="00993FF5" w:rsidRDefault="003F5D55" w:rsidP="00483F39">
            <w:pPr>
              <w:ind w:left="-108" w:right="-136"/>
              <w:jc w:val="center"/>
              <w:rPr>
                <w:rFonts w:ascii="Times New Roman" w:eastAsia="Calibri" w:hAnsi="Times New Roman" w:cs="Times New Roman"/>
                <w:lang w:eastAsia="es-ES"/>
              </w:rPr>
            </w:pPr>
            <w:r w:rsidRPr="00993FF5">
              <w:rPr>
                <w:rFonts w:ascii="Calibri" w:eastAsia="Times New Roman" w:hAnsi="Calibri" w:cs="Times New Roman"/>
                <w:color w:val="000000"/>
                <w:lang w:eastAsia="es-ES"/>
              </w:rPr>
              <w:t>CONTRATO</w:t>
            </w:r>
          </w:p>
        </w:tc>
        <w:tc>
          <w:tcPr>
            <w:tcW w:w="3420" w:type="dxa"/>
            <w:tcBorders>
              <w:top w:val="single" w:sz="4" w:space="0" w:color="auto"/>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 xml:space="preserve">Supervisión Mejoramiento de Calle de Colonia Brisas de </w:t>
            </w:r>
            <w:proofErr w:type="spellStart"/>
            <w:r w:rsidRPr="00993FF5">
              <w:rPr>
                <w:rFonts w:ascii="Calibri" w:eastAsia="Times New Roman" w:hAnsi="Calibri" w:cs="Times New Roman"/>
                <w:color w:val="000000"/>
                <w:lang w:eastAsia="es-ES"/>
              </w:rPr>
              <w:t>Jaltepeque</w:t>
            </w:r>
            <w:proofErr w:type="spellEnd"/>
          </w:p>
        </w:tc>
        <w:tc>
          <w:tcPr>
            <w:tcW w:w="1114" w:type="dxa"/>
            <w:tcBorders>
              <w:top w:val="single" w:sz="4" w:space="0" w:color="auto"/>
              <w:left w:val="single" w:sz="4" w:space="0" w:color="auto"/>
              <w:bottom w:val="single" w:sz="4" w:space="0" w:color="auto"/>
              <w:right w:val="single" w:sz="4" w:space="0" w:color="auto"/>
            </w:tcBorders>
          </w:tcPr>
          <w:p w:rsidR="003F5D55" w:rsidRPr="00993FF5" w:rsidRDefault="003F5D55" w:rsidP="00483F39">
            <w:pPr>
              <w:ind w:left="-108" w:right="-136"/>
              <w:jc w:val="center"/>
              <w:rPr>
                <w:rFonts w:ascii="Times New Roman" w:eastAsia="Calibri" w:hAnsi="Times New Roman" w:cs="Times New Roman"/>
                <w:lang w:eastAsia="es-ES"/>
              </w:rPr>
            </w:pPr>
            <w:r w:rsidRPr="00993FF5">
              <w:rPr>
                <w:rFonts w:ascii="Calibri" w:eastAsia="Calibri" w:hAnsi="Calibri" w:cs="Times New Roman"/>
                <w:color w:val="000000"/>
                <w:lang w:eastAsia="es-ES"/>
              </w:rPr>
              <w:t>S/F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          921.60</w:t>
            </w:r>
          </w:p>
          <w:p w:rsidR="003F5D55" w:rsidRPr="00993FF5" w:rsidRDefault="003F5D55" w:rsidP="00483F39">
            <w:pPr>
              <w:ind w:right="-136"/>
              <w:rPr>
                <w:rFonts w:ascii="Calibri" w:eastAsia="Calibri" w:hAnsi="Calibri" w:cs="Times New Roman"/>
                <w:color w:val="000000"/>
                <w:lang w:eastAsia="es-ES"/>
              </w:rPr>
            </w:pPr>
          </w:p>
        </w:tc>
      </w:tr>
      <w:tr w:rsidR="003F5D55" w:rsidRPr="00993FF5" w:rsidTr="00CC0347">
        <w:trPr>
          <w:trHeight w:val="65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36</w:t>
            </w:r>
          </w:p>
        </w:tc>
        <w:tc>
          <w:tcPr>
            <w:tcW w:w="2409"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Ingeniería  Duran, S.A. DE C.V.</w:t>
            </w:r>
          </w:p>
        </w:tc>
        <w:tc>
          <w:tcPr>
            <w:tcW w:w="1136" w:type="dxa"/>
            <w:tcBorders>
              <w:top w:val="single" w:sz="4" w:space="0" w:color="auto"/>
              <w:left w:val="nil"/>
              <w:bottom w:val="single" w:sz="4" w:space="0" w:color="auto"/>
              <w:right w:val="single" w:sz="4" w:space="0" w:color="auto"/>
            </w:tcBorders>
            <w:shd w:val="clear" w:color="auto" w:fill="auto"/>
            <w:noWrap/>
            <w:hideMark/>
          </w:tcPr>
          <w:p w:rsidR="003F5D55" w:rsidRPr="00993FF5" w:rsidRDefault="003F5D55" w:rsidP="00483F39">
            <w:pPr>
              <w:ind w:left="-108" w:right="-136"/>
              <w:jc w:val="center"/>
              <w:rPr>
                <w:rFonts w:ascii="Times New Roman" w:eastAsia="Calibri" w:hAnsi="Times New Roman" w:cs="Times New Roman"/>
                <w:lang w:eastAsia="es-ES"/>
              </w:rPr>
            </w:pPr>
            <w:r w:rsidRPr="00993FF5">
              <w:rPr>
                <w:rFonts w:ascii="Calibri" w:eastAsia="Times New Roman" w:hAnsi="Calibri" w:cs="Times New Roman"/>
                <w:color w:val="000000"/>
                <w:lang w:eastAsia="es-ES"/>
              </w:rPr>
              <w:t>CONTRATO</w:t>
            </w:r>
          </w:p>
        </w:tc>
        <w:tc>
          <w:tcPr>
            <w:tcW w:w="3420" w:type="dxa"/>
            <w:tcBorders>
              <w:top w:val="single" w:sz="4" w:space="0" w:color="auto"/>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Supervisión de Mejoramiento de calle de Colonia Cuatro Vientos</w:t>
            </w:r>
          </w:p>
        </w:tc>
        <w:tc>
          <w:tcPr>
            <w:tcW w:w="1114" w:type="dxa"/>
            <w:tcBorders>
              <w:top w:val="single" w:sz="4" w:space="0" w:color="auto"/>
              <w:left w:val="single" w:sz="4" w:space="0" w:color="auto"/>
              <w:bottom w:val="single" w:sz="4" w:space="0" w:color="auto"/>
              <w:right w:val="single" w:sz="4" w:space="0" w:color="auto"/>
            </w:tcBorders>
          </w:tcPr>
          <w:p w:rsidR="003F5D55" w:rsidRPr="00993FF5" w:rsidRDefault="003F5D55" w:rsidP="00483F39">
            <w:pPr>
              <w:ind w:left="-108" w:right="-136"/>
              <w:jc w:val="center"/>
              <w:rPr>
                <w:rFonts w:ascii="Times New Roman" w:eastAsia="Calibri" w:hAnsi="Times New Roman" w:cs="Times New Roman"/>
                <w:lang w:eastAsia="es-ES"/>
              </w:rPr>
            </w:pPr>
            <w:r w:rsidRPr="00993FF5">
              <w:rPr>
                <w:rFonts w:ascii="Calibri" w:eastAsia="Calibri" w:hAnsi="Calibri" w:cs="Times New Roman"/>
                <w:color w:val="000000"/>
                <w:lang w:eastAsia="es-ES"/>
              </w:rPr>
              <w:t>S/F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       1,224.30</w:t>
            </w:r>
          </w:p>
          <w:p w:rsidR="003F5D55" w:rsidRPr="00993FF5" w:rsidRDefault="003F5D55" w:rsidP="00483F39">
            <w:pPr>
              <w:ind w:left="-108" w:right="-136"/>
              <w:jc w:val="center"/>
              <w:rPr>
                <w:rFonts w:ascii="Calibri" w:eastAsia="Calibri" w:hAnsi="Calibri" w:cs="Times New Roman"/>
                <w:color w:val="000000"/>
                <w:lang w:eastAsia="es-ES"/>
              </w:rPr>
            </w:pPr>
          </w:p>
          <w:p w:rsidR="003F5D55" w:rsidRPr="00993FF5" w:rsidRDefault="003F5D55" w:rsidP="00483F39">
            <w:pPr>
              <w:ind w:left="-108" w:right="-136"/>
              <w:jc w:val="center"/>
              <w:rPr>
                <w:rFonts w:ascii="Calibri" w:eastAsia="Calibri" w:hAnsi="Calibri" w:cs="Times New Roman"/>
                <w:color w:val="000000"/>
                <w:lang w:eastAsia="es-ES"/>
              </w:rPr>
            </w:pPr>
          </w:p>
        </w:tc>
      </w:tr>
      <w:tr w:rsidR="003F5D55" w:rsidRPr="00993FF5" w:rsidTr="00CC0347">
        <w:trPr>
          <w:trHeight w:val="65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37</w:t>
            </w:r>
          </w:p>
        </w:tc>
        <w:tc>
          <w:tcPr>
            <w:tcW w:w="2409"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Ingeniería  Duran, S.A. DE C.V.</w:t>
            </w:r>
          </w:p>
        </w:tc>
        <w:tc>
          <w:tcPr>
            <w:tcW w:w="1136" w:type="dxa"/>
            <w:tcBorders>
              <w:top w:val="single" w:sz="4" w:space="0" w:color="auto"/>
              <w:left w:val="nil"/>
              <w:bottom w:val="single" w:sz="4" w:space="0" w:color="auto"/>
              <w:right w:val="single" w:sz="4" w:space="0" w:color="auto"/>
            </w:tcBorders>
            <w:shd w:val="clear" w:color="auto" w:fill="auto"/>
            <w:noWrap/>
            <w:hideMark/>
          </w:tcPr>
          <w:p w:rsidR="003F5D55" w:rsidRPr="00993FF5" w:rsidRDefault="003F5D55" w:rsidP="00483F39">
            <w:pPr>
              <w:ind w:left="-108" w:right="-136"/>
              <w:jc w:val="center"/>
              <w:rPr>
                <w:rFonts w:ascii="Times New Roman" w:eastAsia="Calibri" w:hAnsi="Times New Roman" w:cs="Times New Roman"/>
                <w:lang w:eastAsia="es-ES"/>
              </w:rPr>
            </w:pPr>
            <w:r w:rsidRPr="00993FF5">
              <w:rPr>
                <w:rFonts w:ascii="Calibri" w:eastAsia="Times New Roman" w:hAnsi="Calibri" w:cs="Times New Roman"/>
                <w:color w:val="000000"/>
                <w:lang w:eastAsia="es-ES"/>
              </w:rPr>
              <w:t>CONTRATO</w:t>
            </w:r>
          </w:p>
        </w:tc>
        <w:tc>
          <w:tcPr>
            <w:tcW w:w="3420" w:type="dxa"/>
            <w:tcBorders>
              <w:top w:val="single" w:sz="4" w:space="0" w:color="auto"/>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Supervisión de mejoramiento de Calle en Caserío Bordo Chele</w:t>
            </w:r>
          </w:p>
        </w:tc>
        <w:tc>
          <w:tcPr>
            <w:tcW w:w="1114" w:type="dxa"/>
            <w:tcBorders>
              <w:top w:val="single" w:sz="4" w:space="0" w:color="auto"/>
              <w:left w:val="single" w:sz="4" w:space="0" w:color="auto"/>
              <w:bottom w:val="single" w:sz="4" w:space="0" w:color="auto"/>
              <w:right w:val="single" w:sz="4" w:space="0" w:color="auto"/>
            </w:tcBorders>
          </w:tcPr>
          <w:p w:rsidR="003F5D55" w:rsidRPr="00993FF5" w:rsidRDefault="003F5D55" w:rsidP="00483F39">
            <w:pPr>
              <w:ind w:left="-108" w:right="-136"/>
              <w:jc w:val="center"/>
              <w:rPr>
                <w:rFonts w:ascii="Times New Roman" w:eastAsia="Calibri" w:hAnsi="Times New Roman" w:cs="Times New Roman"/>
                <w:lang w:eastAsia="es-ES"/>
              </w:rPr>
            </w:pPr>
            <w:r w:rsidRPr="00993FF5">
              <w:rPr>
                <w:rFonts w:ascii="Calibri" w:eastAsia="Calibri" w:hAnsi="Calibri" w:cs="Times New Roman"/>
                <w:color w:val="000000"/>
                <w:lang w:eastAsia="es-ES"/>
              </w:rPr>
              <w:t>S/F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       1,917.53</w:t>
            </w:r>
          </w:p>
          <w:p w:rsidR="003F5D55" w:rsidRPr="00993FF5" w:rsidRDefault="003F5D55" w:rsidP="00483F39">
            <w:pPr>
              <w:ind w:left="-108" w:right="-136"/>
              <w:jc w:val="center"/>
              <w:rPr>
                <w:rFonts w:ascii="Calibri" w:eastAsia="Calibri" w:hAnsi="Calibri" w:cs="Times New Roman"/>
                <w:color w:val="000000"/>
                <w:lang w:eastAsia="es-ES"/>
              </w:rPr>
            </w:pPr>
          </w:p>
          <w:p w:rsidR="003F5D55" w:rsidRPr="00993FF5" w:rsidRDefault="003F5D55" w:rsidP="00483F39">
            <w:pPr>
              <w:ind w:left="-108" w:right="-136"/>
              <w:jc w:val="center"/>
              <w:rPr>
                <w:rFonts w:ascii="Calibri" w:eastAsia="Calibri" w:hAnsi="Calibri" w:cs="Times New Roman"/>
                <w:color w:val="000000"/>
                <w:lang w:eastAsia="es-ES"/>
              </w:rPr>
            </w:pPr>
          </w:p>
        </w:tc>
      </w:tr>
      <w:tr w:rsidR="003F5D55" w:rsidRPr="00993FF5" w:rsidTr="00CC0347">
        <w:trPr>
          <w:trHeight w:val="65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38</w:t>
            </w:r>
          </w:p>
        </w:tc>
        <w:tc>
          <w:tcPr>
            <w:tcW w:w="2409"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Ingeniería  Duran, S.A. DE C.V.</w:t>
            </w:r>
          </w:p>
        </w:tc>
        <w:tc>
          <w:tcPr>
            <w:tcW w:w="1136" w:type="dxa"/>
            <w:tcBorders>
              <w:top w:val="single" w:sz="4" w:space="0" w:color="auto"/>
              <w:left w:val="nil"/>
              <w:bottom w:val="single" w:sz="4" w:space="0" w:color="auto"/>
              <w:right w:val="single" w:sz="4" w:space="0" w:color="auto"/>
            </w:tcBorders>
            <w:shd w:val="clear" w:color="auto" w:fill="auto"/>
            <w:noWrap/>
            <w:hideMark/>
          </w:tcPr>
          <w:p w:rsidR="003F5D55" w:rsidRPr="00993FF5" w:rsidRDefault="003F5D55" w:rsidP="00483F39">
            <w:pPr>
              <w:ind w:left="-108" w:right="-136"/>
              <w:jc w:val="center"/>
              <w:rPr>
                <w:rFonts w:ascii="Times New Roman" w:eastAsia="Calibri" w:hAnsi="Times New Roman" w:cs="Times New Roman"/>
                <w:lang w:eastAsia="es-ES"/>
              </w:rPr>
            </w:pPr>
            <w:r w:rsidRPr="00993FF5">
              <w:rPr>
                <w:rFonts w:ascii="Calibri" w:eastAsia="Times New Roman" w:hAnsi="Calibri" w:cs="Times New Roman"/>
                <w:color w:val="000000"/>
                <w:lang w:eastAsia="es-ES"/>
              </w:rPr>
              <w:t>CONTRATO</w:t>
            </w:r>
          </w:p>
        </w:tc>
        <w:tc>
          <w:tcPr>
            <w:tcW w:w="3420" w:type="dxa"/>
            <w:tcBorders>
              <w:top w:val="single" w:sz="4" w:space="0" w:color="auto"/>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Supervisión de Mejoramiento de Pasaje el Samaritano II</w:t>
            </w:r>
          </w:p>
        </w:tc>
        <w:tc>
          <w:tcPr>
            <w:tcW w:w="1114" w:type="dxa"/>
            <w:tcBorders>
              <w:top w:val="single" w:sz="4" w:space="0" w:color="auto"/>
              <w:left w:val="single" w:sz="4" w:space="0" w:color="auto"/>
              <w:bottom w:val="single" w:sz="4" w:space="0" w:color="auto"/>
              <w:right w:val="single" w:sz="4" w:space="0" w:color="auto"/>
            </w:tcBorders>
          </w:tcPr>
          <w:p w:rsidR="003F5D55" w:rsidRPr="00993FF5" w:rsidRDefault="003F5D55" w:rsidP="00483F39">
            <w:pPr>
              <w:ind w:left="-108" w:right="-136"/>
              <w:jc w:val="center"/>
              <w:rPr>
                <w:rFonts w:ascii="Times New Roman" w:eastAsia="Calibri" w:hAnsi="Times New Roman" w:cs="Times New Roman"/>
                <w:lang w:eastAsia="es-ES"/>
              </w:rPr>
            </w:pPr>
            <w:r w:rsidRPr="00993FF5">
              <w:rPr>
                <w:rFonts w:ascii="Calibri" w:eastAsia="Calibri" w:hAnsi="Calibri" w:cs="Times New Roman"/>
                <w:color w:val="000000"/>
                <w:lang w:eastAsia="es-ES"/>
              </w:rPr>
              <w:t>S/F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       2,195.55</w:t>
            </w:r>
          </w:p>
          <w:p w:rsidR="003F5D55" w:rsidRPr="00993FF5" w:rsidRDefault="003F5D55" w:rsidP="00483F39">
            <w:pPr>
              <w:ind w:right="-136"/>
              <w:rPr>
                <w:rFonts w:ascii="Calibri" w:eastAsia="Calibri" w:hAnsi="Calibri" w:cs="Times New Roman"/>
                <w:color w:val="000000"/>
                <w:lang w:eastAsia="es-ES"/>
              </w:rPr>
            </w:pPr>
          </w:p>
        </w:tc>
      </w:tr>
      <w:tr w:rsidR="003F5D55" w:rsidRPr="00993FF5" w:rsidTr="00CC0347">
        <w:trPr>
          <w:trHeight w:val="650"/>
        </w:trPr>
        <w:tc>
          <w:tcPr>
            <w:tcW w:w="421"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2409"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1136"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3420" w:type="dxa"/>
            <w:tcBorders>
              <w:top w:val="single" w:sz="4" w:space="0" w:color="auto"/>
              <w:left w:val="nil"/>
              <w:bottom w:val="single" w:sz="4" w:space="0" w:color="auto"/>
              <w:right w:val="nil"/>
            </w:tcBorders>
            <w:shd w:val="clear" w:color="auto" w:fill="B6DDE8" w:themeFill="accent5" w:themeFillTint="66"/>
            <w:noWrap/>
            <w:vAlign w:val="center"/>
            <w:hideMark/>
          </w:tcPr>
          <w:p w:rsidR="003F5D55" w:rsidRDefault="003F5D55" w:rsidP="00483F39">
            <w:pPr>
              <w:ind w:left="-108" w:right="-136"/>
              <w:jc w:val="center"/>
              <w:rPr>
                <w:rFonts w:ascii="Calibri" w:eastAsia="Times New Roman" w:hAnsi="Calibri" w:cs="Times New Roman"/>
                <w:color w:val="000000"/>
                <w:lang w:eastAsia="es-ES"/>
              </w:rPr>
            </w:pPr>
          </w:p>
          <w:p w:rsidR="003F5D55" w:rsidRDefault="003F5D55" w:rsidP="00483F39">
            <w:pPr>
              <w:ind w:left="-108" w:right="-136"/>
              <w:jc w:val="center"/>
              <w:rPr>
                <w:rFonts w:ascii="Calibri" w:eastAsia="Times New Roman" w:hAnsi="Calibri" w:cs="Times New Roman"/>
                <w:color w:val="000000"/>
                <w:lang w:eastAsia="es-ES"/>
              </w:rPr>
            </w:pPr>
          </w:p>
          <w:p w:rsidR="003F5D55" w:rsidRDefault="003F5D55" w:rsidP="00483F39">
            <w:pPr>
              <w:ind w:left="-108" w:right="-136"/>
              <w:jc w:val="center"/>
              <w:rPr>
                <w:rFonts w:ascii="Calibri" w:eastAsia="Times New Roman" w:hAnsi="Calibri" w:cs="Times New Roman"/>
                <w:color w:val="000000"/>
                <w:lang w:eastAsia="es-ES"/>
              </w:rPr>
            </w:pPr>
          </w:p>
          <w:p w:rsidR="003F5D55" w:rsidRPr="00993FF5" w:rsidRDefault="003F5D55" w:rsidP="00483F39">
            <w:pPr>
              <w:ind w:left="-108" w:right="-136"/>
              <w:jc w:val="center"/>
              <w:rPr>
                <w:rFonts w:ascii="Calibri" w:eastAsia="Times New Roman" w:hAnsi="Calibri" w:cs="Times New Roman"/>
                <w:color w:val="000000"/>
                <w:lang w:eastAsia="es-ES"/>
              </w:rPr>
            </w:pPr>
          </w:p>
        </w:tc>
        <w:tc>
          <w:tcPr>
            <w:tcW w:w="1114"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3F5D55" w:rsidRPr="00993FF5" w:rsidRDefault="003F5D55" w:rsidP="00483F39">
            <w:pPr>
              <w:ind w:left="-108" w:right="-136"/>
              <w:jc w:val="center"/>
              <w:rPr>
                <w:rFonts w:ascii="Calibri" w:eastAsia="Calibri" w:hAnsi="Calibri" w:cs="Times New Roman"/>
                <w:color w:val="000000"/>
                <w:lang w:eastAsia="es-ES"/>
              </w:rPr>
            </w:pP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p>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    22,367.18</w:t>
            </w:r>
          </w:p>
          <w:p w:rsidR="003F5D55" w:rsidRPr="00993FF5" w:rsidRDefault="003F5D55" w:rsidP="00483F39">
            <w:pPr>
              <w:ind w:left="-108" w:right="-136"/>
              <w:rPr>
                <w:rFonts w:ascii="Calibri" w:eastAsia="Calibri" w:hAnsi="Calibri" w:cs="Times New Roman"/>
                <w:color w:val="000000"/>
                <w:lang w:eastAsia="es-ES"/>
              </w:rPr>
            </w:pPr>
          </w:p>
        </w:tc>
      </w:tr>
      <w:tr w:rsidR="003F5D55" w:rsidRPr="00993FF5" w:rsidTr="00CC0347">
        <w:trPr>
          <w:trHeight w:val="65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39</w:t>
            </w:r>
          </w:p>
        </w:tc>
        <w:tc>
          <w:tcPr>
            <w:tcW w:w="2409" w:type="dxa"/>
            <w:tcBorders>
              <w:top w:val="single" w:sz="4" w:space="0" w:color="auto"/>
              <w:left w:val="nil"/>
              <w:bottom w:val="single" w:sz="4" w:space="0" w:color="auto"/>
              <w:right w:val="single" w:sz="4" w:space="0" w:color="auto"/>
            </w:tcBorders>
            <w:shd w:val="clear" w:color="auto" w:fill="auto"/>
            <w:noWrap/>
            <w:hideMark/>
          </w:tcPr>
          <w:p w:rsidR="003F5D55" w:rsidRPr="00993FF5" w:rsidRDefault="003F5D55" w:rsidP="00483F39">
            <w:pPr>
              <w:ind w:left="-108" w:right="-136"/>
              <w:jc w:val="center"/>
              <w:rPr>
                <w:rFonts w:ascii="Calibri" w:eastAsia="Times New Roman" w:hAnsi="Calibri" w:cs="Times New Roman"/>
                <w:color w:val="000000"/>
                <w:lang w:eastAsia="es-ES"/>
              </w:rPr>
            </w:pPr>
          </w:p>
          <w:p w:rsidR="003F5D55" w:rsidRPr="00993FF5" w:rsidRDefault="003F5D55" w:rsidP="00483F39">
            <w:pPr>
              <w:ind w:left="-108" w:right="-136"/>
              <w:jc w:val="center"/>
              <w:rPr>
                <w:rFonts w:ascii="Times New Roman" w:eastAsia="Calibri" w:hAnsi="Times New Roman" w:cs="Times New Roman"/>
                <w:lang w:eastAsia="es-ES"/>
              </w:rPr>
            </w:pPr>
            <w:r w:rsidRPr="00993FF5">
              <w:rPr>
                <w:rFonts w:ascii="Calibri" w:eastAsia="Times New Roman" w:hAnsi="Calibri" w:cs="Times New Roman"/>
                <w:color w:val="000000"/>
                <w:lang w:eastAsia="es-ES"/>
              </w:rPr>
              <w:t xml:space="preserve">Raúl Armando Solórzano </w:t>
            </w:r>
            <w:proofErr w:type="spellStart"/>
            <w:r w:rsidRPr="00993FF5">
              <w:rPr>
                <w:rFonts w:ascii="Calibri" w:eastAsia="Times New Roman" w:hAnsi="Calibri" w:cs="Times New Roman"/>
                <w:color w:val="000000"/>
                <w:lang w:eastAsia="es-ES"/>
              </w:rPr>
              <w:t>Mancia</w:t>
            </w:r>
            <w:proofErr w:type="spellEnd"/>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CONTRATO</w:t>
            </w:r>
          </w:p>
        </w:tc>
        <w:tc>
          <w:tcPr>
            <w:tcW w:w="3420" w:type="dxa"/>
            <w:tcBorders>
              <w:top w:val="single" w:sz="4" w:space="0" w:color="auto"/>
              <w:left w:val="nil"/>
              <w:bottom w:val="single" w:sz="4" w:space="0" w:color="auto"/>
              <w:right w:val="nil"/>
            </w:tcBorders>
            <w:shd w:val="clear" w:color="auto" w:fill="auto"/>
            <w:noWrap/>
            <w:hideMark/>
          </w:tcPr>
          <w:p w:rsidR="003F5D55" w:rsidRPr="00993FF5" w:rsidRDefault="003F5D55" w:rsidP="00483F39">
            <w:pPr>
              <w:ind w:left="-108" w:right="-136"/>
              <w:jc w:val="center"/>
              <w:rPr>
                <w:rFonts w:ascii="Times New Roman" w:eastAsia="Calibri" w:hAnsi="Times New Roman" w:cs="Times New Roman"/>
                <w:lang w:eastAsia="es-ES"/>
              </w:rPr>
            </w:pPr>
            <w:r w:rsidRPr="00993FF5">
              <w:rPr>
                <w:rFonts w:ascii="Calibri" w:eastAsia="Times New Roman" w:hAnsi="Calibri" w:cs="Times New Roman"/>
                <w:color w:val="000000"/>
                <w:lang w:eastAsia="es-ES"/>
              </w:rPr>
              <w:t xml:space="preserve">Supervisión de Pavimentación con mezcla asfáltica de Calle principal de puente </w:t>
            </w:r>
            <w:proofErr w:type="spellStart"/>
            <w:r w:rsidRPr="00993FF5">
              <w:rPr>
                <w:rFonts w:ascii="Calibri" w:eastAsia="Times New Roman" w:hAnsi="Calibri" w:cs="Times New Roman"/>
                <w:color w:val="000000"/>
                <w:lang w:eastAsia="es-ES"/>
              </w:rPr>
              <w:t>chicima</w:t>
            </w:r>
            <w:proofErr w:type="spellEnd"/>
            <w:r w:rsidRPr="00993FF5">
              <w:rPr>
                <w:rFonts w:ascii="Calibri" w:eastAsia="Times New Roman" w:hAnsi="Calibri" w:cs="Times New Roman"/>
                <w:color w:val="000000"/>
                <w:lang w:eastAsia="es-ES"/>
              </w:rPr>
              <w:t xml:space="preserve">  que conduce al cantón El </w:t>
            </w:r>
            <w:proofErr w:type="spellStart"/>
            <w:r w:rsidRPr="00993FF5">
              <w:rPr>
                <w:rFonts w:ascii="Calibri" w:eastAsia="Times New Roman" w:hAnsi="Calibri" w:cs="Times New Roman"/>
                <w:color w:val="000000"/>
                <w:lang w:eastAsia="es-ES"/>
              </w:rPr>
              <w:t>Escobal</w:t>
            </w:r>
            <w:proofErr w:type="spellEnd"/>
          </w:p>
        </w:tc>
        <w:tc>
          <w:tcPr>
            <w:tcW w:w="1114" w:type="dxa"/>
            <w:tcBorders>
              <w:top w:val="single" w:sz="4" w:space="0" w:color="auto"/>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S/F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w:t>
            </w:r>
            <w:r>
              <w:rPr>
                <w:rFonts w:ascii="Calibri" w:eastAsia="Calibri" w:hAnsi="Calibri" w:cs="Times New Roman"/>
                <w:color w:val="000000"/>
                <w:lang w:eastAsia="es-ES"/>
              </w:rPr>
              <w:t xml:space="preserve">     8,810.90</w:t>
            </w:r>
          </w:p>
        </w:tc>
      </w:tr>
      <w:tr w:rsidR="003F5D55" w:rsidRPr="00993FF5" w:rsidTr="00CC0347">
        <w:trPr>
          <w:trHeight w:val="65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40</w:t>
            </w:r>
          </w:p>
        </w:tc>
        <w:tc>
          <w:tcPr>
            <w:tcW w:w="2409" w:type="dxa"/>
            <w:tcBorders>
              <w:top w:val="single" w:sz="4" w:space="0" w:color="auto"/>
              <w:left w:val="nil"/>
              <w:bottom w:val="single" w:sz="4" w:space="0" w:color="auto"/>
              <w:right w:val="single" w:sz="4" w:space="0" w:color="auto"/>
            </w:tcBorders>
            <w:shd w:val="clear" w:color="auto" w:fill="auto"/>
            <w:noWrap/>
            <w:hideMark/>
          </w:tcPr>
          <w:p w:rsidR="003F5D55" w:rsidRPr="00993FF5" w:rsidRDefault="003F5D55" w:rsidP="00483F39">
            <w:pPr>
              <w:ind w:left="-108" w:right="-136"/>
              <w:jc w:val="center"/>
              <w:rPr>
                <w:rFonts w:ascii="Calibri" w:eastAsia="Times New Roman" w:hAnsi="Calibri" w:cs="Times New Roman"/>
                <w:color w:val="000000"/>
                <w:lang w:eastAsia="es-ES"/>
              </w:rPr>
            </w:pPr>
          </w:p>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 xml:space="preserve">Raúl Armando Solórzano </w:t>
            </w:r>
            <w:proofErr w:type="spellStart"/>
            <w:r w:rsidRPr="00993FF5">
              <w:rPr>
                <w:rFonts w:ascii="Calibri" w:eastAsia="Times New Roman" w:hAnsi="Calibri" w:cs="Times New Roman"/>
                <w:color w:val="000000"/>
                <w:lang w:eastAsia="es-ES"/>
              </w:rPr>
              <w:t>Mancia</w:t>
            </w:r>
            <w:proofErr w:type="spellEnd"/>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CONTRATO</w:t>
            </w:r>
          </w:p>
        </w:tc>
        <w:tc>
          <w:tcPr>
            <w:tcW w:w="3420" w:type="dxa"/>
            <w:tcBorders>
              <w:top w:val="single" w:sz="4" w:space="0" w:color="auto"/>
              <w:left w:val="nil"/>
              <w:bottom w:val="single" w:sz="4" w:space="0" w:color="auto"/>
              <w:right w:val="nil"/>
            </w:tcBorders>
            <w:shd w:val="clear" w:color="auto" w:fill="auto"/>
            <w:noWrap/>
            <w:hideMark/>
          </w:tcPr>
          <w:p w:rsidR="003F5D55" w:rsidRPr="00993FF5" w:rsidRDefault="003F5D55" w:rsidP="00483F39">
            <w:pPr>
              <w:ind w:left="-108" w:right="-136"/>
              <w:jc w:val="center"/>
              <w:rPr>
                <w:rFonts w:ascii="Times New Roman" w:eastAsia="Calibri" w:hAnsi="Times New Roman" w:cs="Times New Roman"/>
                <w:lang w:eastAsia="es-ES"/>
              </w:rPr>
            </w:pPr>
            <w:r w:rsidRPr="00993FF5">
              <w:rPr>
                <w:rFonts w:ascii="Calibri" w:eastAsia="Times New Roman" w:hAnsi="Calibri" w:cs="Times New Roman"/>
                <w:color w:val="000000"/>
                <w:lang w:eastAsia="es-ES"/>
              </w:rPr>
              <w:t>Supervisión de Pavimentación con mezcla asfáltica de Calle principal de cantón el Chingo.</w:t>
            </w:r>
          </w:p>
        </w:tc>
        <w:tc>
          <w:tcPr>
            <w:tcW w:w="1114" w:type="dxa"/>
            <w:tcBorders>
              <w:top w:val="single" w:sz="4" w:space="0" w:color="auto"/>
              <w:left w:val="single" w:sz="4" w:space="0" w:color="auto"/>
              <w:bottom w:val="single" w:sz="4" w:space="0" w:color="auto"/>
              <w:right w:val="single" w:sz="4" w:space="0" w:color="auto"/>
            </w:tcBorders>
          </w:tcPr>
          <w:p w:rsidR="003F5D55" w:rsidRPr="00993FF5" w:rsidRDefault="003F5D55" w:rsidP="00483F39">
            <w:pPr>
              <w:ind w:left="-108" w:right="-136"/>
              <w:jc w:val="center"/>
              <w:rPr>
                <w:rFonts w:ascii="Times New Roman" w:eastAsia="Calibri" w:hAnsi="Times New Roman" w:cs="Times New Roman"/>
                <w:lang w:eastAsia="es-ES"/>
              </w:rPr>
            </w:pPr>
            <w:r w:rsidRPr="00993FF5">
              <w:rPr>
                <w:rFonts w:ascii="Calibri" w:eastAsia="Calibri" w:hAnsi="Calibri" w:cs="Times New Roman"/>
                <w:color w:val="000000"/>
                <w:lang w:eastAsia="es-ES"/>
              </w:rPr>
              <w:t>S/F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8,170.00</w:t>
            </w:r>
          </w:p>
        </w:tc>
      </w:tr>
      <w:tr w:rsidR="003F5D55" w:rsidRPr="00993FF5" w:rsidTr="00CC0347">
        <w:trPr>
          <w:trHeight w:val="65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41</w:t>
            </w:r>
          </w:p>
        </w:tc>
        <w:tc>
          <w:tcPr>
            <w:tcW w:w="2409" w:type="dxa"/>
            <w:tcBorders>
              <w:top w:val="single" w:sz="4" w:space="0" w:color="auto"/>
              <w:left w:val="nil"/>
              <w:bottom w:val="single" w:sz="4" w:space="0" w:color="auto"/>
              <w:right w:val="single" w:sz="4" w:space="0" w:color="auto"/>
            </w:tcBorders>
            <w:shd w:val="clear" w:color="auto" w:fill="auto"/>
            <w:noWrap/>
            <w:hideMark/>
          </w:tcPr>
          <w:p w:rsidR="003F5D55" w:rsidRPr="00993FF5" w:rsidRDefault="003F5D55" w:rsidP="00483F39">
            <w:pPr>
              <w:ind w:left="-108" w:right="-136"/>
              <w:jc w:val="center"/>
              <w:rPr>
                <w:rFonts w:ascii="Calibri" w:eastAsia="Times New Roman" w:hAnsi="Calibri" w:cs="Times New Roman"/>
                <w:color w:val="000000"/>
                <w:lang w:eastAsia="es-ES"/>
              </w:rPr>
            </w:pPr>
          </w:p>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 xml:space="preserve">Raúl Armando Solórzano </w:t>
            </w:r>
            <w:r w:rsidRPr="00993FF5">
              <w:rPr>
                <w:rFonts w:ascii="Calibri" w:eastAsia="Times New Roman" w:hAnsi="Calibri" w:cs="Times New Roman"/>
                <w:color w:val="000000"/>
                <w:lang w:eastAsia="es-ES"/>
              </w:rPr>
              <w:lastRenderedPageBreak/>
              <w:t>Mancia</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lastRenderedPageBreak/>
              <w:t>COTRATO</w:t>
            </w:r>
          </w:p>
        </w:tc>
        <w:tc>
          <w:tcPr>
            <w:tcW w:w="3420" w:type="dxa"/>
            <w:tcBorders>
              <w:top w:val="single" w:sz="4" w:space="0" w:color="auto"/>
              <w:left w:val="nil"/>
              <w:bottom w:val="single" w:sz="4" w:space="0" w:color="auto"/>
              <w:right w:val="nil"/>
            </w:tcBorders>
            <w:shd w:val="clear" w:color="auto" w:fill="auto"/>
            <w:noWrap/>
            <w:hideMark/>
          </w:tcPr>
          <w:p w:rsidR="003F5D55" w:rsidRPr="00993FF5" w:rsidRDefault="003F5D55" w:rsidP="00483F39">
            <w:pPr>
              <w:ind w:left="-108" w:right="-136"/>
              <w:jc w:val="center"/>
              <w:rPr>
                <w:rFonts w:ascii="Times New Roman" w:eastAsia="Calibri" w:hAnsi="Times New Roman" w:cs="Times New Roman"/>
                <w:lang w:eastAsia="es-ES"/>
              </w:rPr>
            </w:pPr>
            <w:r w:rsidRPr="00993FF5">
              <w:rPr>
                <w:rFonts w:ascii="Calibri" w:eastAsia="Times New Roman" w:hAnsi="Calibri" w:cs="Times New Roman"/>
                <w:color w:val="000000"/>
                <w:lang w:eastAsia="es-ES"/>
              </w:rPr>
              <w:t xml:space="preserve">Supervisión de Pavimentación con mezcla asfáltica de Calle que conduce </w:t>
            </w:r>
            <w:r w:rsidRPr="00993FF5">
              <w:rPr>
                <w:rFonts w:ascii="Calibri" w:eastAsia="Times New Roman" w:hAnsi="Calibri" w:cs="Times New Roman"/>
                <w:color w:val="000000"/>
                <w:lang w:eastAsia="es-ES"/>
              </w:rPr>
              <w:lastRenderedPageBreak/>
              <w:t xml:space="preserve">desde caserío </w:t>
            </w:r>
            <w:proofErr w:type="spellStart"/>
            <w:r w:rsidRPr="00993FF5">
              <w:rPr>
                <w:rFonts w:ascii="Calibri" w:eastAsia="Times New Roman" w:hAnsi="Calibri" w:cs="Times New Roman"/>
                <w:color w:val="000000"/>
                <w:lang w:eastAsia="es-ES"/>
              </w:rPr>
              <w:t>Chichima</w:t>
            </w:r>
            <w:proofErr w:type="spellEnd"/>
            <w:r w:rsidRPr="00993FF5">
              <w:rPr>
                <w:rFonts w:ascii="Calibri" w:eastAsia="Times New Roman" w:hAnsi="Calibri" w:cs="Times New Roman"/>
                <w:color w:val="000000"/>
                <w:lang w:eastAsia="es-ES"/>
              </w:rPr>
              <w:t xml:space="preserve"> hasta El </w:t>
            </w:r>
            <w:proofErr w:type="spellStart"/>
            <w:r w:rsidRPr="00993FF5">
              <w:rPr>
                <w:rFonts w:ascii="Calibri" w:eastAsia="Times New Roman" w:hAnsi="Calibri" w:cs="Times New Roman"/>
                <w:color w:val="000000"/>
                <w:lang w:eastAsia="es-ES"/>
              </w:rPr>
              <w:t>Escobal</w:t>
            </w:r>
            <w:proofErr w:type="spellEnd"/>
          </w:p>
        </w:tc>
        <w:tc>
          <w:tcPr>
            <w:tcW w:w="1114" w:type="dxa"/>
            <w:tcBorders>
              <w:top w:val="single" w:sz="4" w:space="0" w:color="auto"/>
              <w:left w:val="single" w:sz="4" w:space="0" w:color="auto"/>
              <w:bottom w:val="single" w:sz="4" w:space="0" w:color="auto"/>
              <w:right w:val="single" w:sz="4" w:space="0" w:color="auto"/>
            </w:tcBorders>
          </w:tcPr>
          <w:p w:rsidR="003F5D55" w:rsidRPr="00993FF5" w:rsidRDefault="003F5D55" w:rsidP="00483F39">
            <w:pPr>
              <w:ind w:left="-108" w:right="-136"/>
              <w:jc w:val="center"/>
              <w:rPr>
                <w:rFonts w:ascii="Times New Roman" w:eastAsia="Calibri" w:hAnsi="Times New Roman" w:cs="Times New Roman"/>
                <w:lang w:eastAsia="es-ES"/>
              </w:rPr>
            </w:pPr>
            <w:r w:rsidRPr="00993FF5">
              <w:rPr>
                <w:rFonts w:ascii="Calibri" w:eastAsia="Calibri" w:hAnsi="Calibri" w:cs="Times New Roman"/>
                <w:color w:val="000000"/>
                <w:lang w:eastAsia="es-ES"/>
              </w:rPr>
              <w:lastRenderedPageBreak/>
              <w:t>S/F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9,044.00</w:t>
            </w:r>
          </w:p>
        </w:tc>
      </w:tr>
      <w:tr w:rsidR="003F5D55" w:rsidRPr="00993FF5" w:rsidTr="00CC0347">
        <w:trPr>
          <w:trHeight w:val="65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lastRenderedPageBreak/>
              <w:t>42</w:t>
            </w:r>
          </w:p>
        </w:tc>
        <w:tc>
          <w:tcPr>
            <w:tcW w:w="2409" w:type="dxa"/>
            <w:tcBorders>
              <w:top w:val="single" w:sz="4" w:space="0" w:color="auto"/>
              <w:left w:val="nil"/>
              <w:bottom w:val="single" w:sz="4" w:space="0" w:color="auto"/>
              <w:right w:val="single" w:sz="4" w:space="0" w:color="auto"/>
            </w:tcBorders>
            <w:shd w:val="clear" w:color="auto" w:fill="auto"/>
            <w:noWrap/>
            <w:hideMark/>
          </w:tcPr>
          <w:p w:rsidR="003F5D55" w:rsidRPr="00993FF5" w:rsidRDefault="003F5D55" w:rsidP="00483F39">
            <w:pPr>
              <w:ind w:left="-108" w:right="-136"/>
              <w:jc w:val="center"/>
              <w:rPr>
                <w:rFonts w:ascii="Calibri" w:eastAsia="Times New Roman" w:hAnsi="Calibri" w:cs="Times New Roman"/>
                <w:color w:val="000000"/>
                <w:lang w:eastAsia="es-ES"/>
              </w:rPr>
            </w:pPr>
          </w:p>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 xml:space="preserve">Raúl Armando Solórzano </w:t>
            </w:r>
            <w:proofErr w:type="spellStart"/>
            <w:r w:rsidRPr="00993FF5">
              <w:rPr>
                <w:rFonts w:ascii="Calibri" w:eastAsia="Times New Roman" w:hAnsi="Calibri" w:cs="Times New Roman"/>
                <w:color w:val="000000"/>
                <w:lang w:eastAsia="es-ES"/>
              </w:rPr>
              <w:t>Mancia</w:t>
            </w:r>
            <w:proofErr w:type="spellEnd"/>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CONTRATO</w:t>
            </w:r>
          </w:p>
        </w:tc>
        <w:tc>
          <w:tcPr>
            <w:tcW w:w="3420" w:type="dxa"/>
            <w:tcBorders>
              <w:top w:val="single" w:sz="4" w:space="0" w:color="auto"/>
              <w:left w:val="nil"/>
              <w:bottom w:val="single" w:sz="4" w:space="0" w:color="auto"/>
              <w:right w:val="nil"/>
            </w:tcBorders>
            <w:shd w:val="clear" w:color="auto" w:fill="auto"/>
            <w:noWrap/>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 xml:space="preserve">Supervisión de Pavimentación con mezcla asfáltica de Calle principal de caserío el </w:t>
            </w:r>
            <w:proofErr w:type="spellStart"/>
            <w:r w:rsidRPr="00993FF5">
              <w:rPr>
                <w:rFonts w:ascii="Calibri" w:eastAsia="Times New Roman" w:hAnsi="Calibri" w:cs="Times New Roman"/>
                <w:color w:val="000000"/>
                <w:lang w:eastAsia="es-ES"/>
              </w:rPr>
              <w:t>salamar</w:t>
            </w:r>
            <w:proofErr w:type="spellEnd"/>
            <w:r>
              <w:rPr>
                <w:rFonts w:ascii="Calibri" w:eastAsia="Times New Roman" w:hAnsi="Calibri" w:cs="Times New Roman"/>
                <w:color w:val="000000"/>
                <w:lang w:eastAsia="es-ES"/>
              </w:rPr>
              <w:t>.</w:t>
            </w:r>
          </w:p>
        </w:tc>
        <w:tc>
          <w:tcPr>
            <w:tcW w:w="1114" w:type="dxa"/>
            <w:tcBorders>
              <w:top w:val="single" w:sz="4" w:space="0" w:color="auto"/>
              <w:left w:val="single" w:sz="4" w:space="0" w:color="auto"/>
              <w:bottom w:val="single" w:sz="4" w:space="0" w:color="auto"/>
              <w:right w:val="single" w:sz="4" w:space="0" w:color="auto"/>
            </w:tcBorders>
          </w:tcPr>
          <w:p w:rsidR="003F5D55" w:rsidRPr="00993FF5" w:rsidRDefault="003F5D55" w:rsidP="00483F39">
            <w:pPr>
              <w:ind w:left="-108" w:right="-136"/>
              <w:jc w:val="center"/>
              <w:rPr>
                <w:rFonts w:ascii="Times New Roman" w:eastAsia="Calibri" w:hAnsi="Times New Roman" w:cs="Times New Roman"/>
                <w:lang w:eastAsia="es-ES"/>
              </w:rPr>
            </w:pPr>
            <w:r w:rsidRPr="00993FF5">
              <w:rPr>
                <w:rFonts w:ascii="Calibri" w:eastAsia="Calibri" w:hAnsi="Calibri" w:cs="Times New Roman"/>
                <w:color w:val="000000"/>
                <w:lang w:eastAsia="es-ES"/>
              </w:rPr>
              <w:t>S/F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7,680.00</w:t>
            </w:r>
          </w:p>
        </w:tc>
      </w:tr>
      <w:tr w:rsidR="003F5D55" w:rsidRPr="00993FF5" w:rsidTr="00CC0347">
        <w:trPr>
          <w:trHeight w:val="650"/>
        </w:trPr>
        <w:tc>
          <w:tcPr>
            <w:tcW w:w="421"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2409" w:type="dxa"/>
            <w:tcBorders>
              <w:top w:val="single" w:sz="4" w:space="0" w:color="auto"/>
              <w:left w:val="nil"/>
              <w:bottom w:val="single" w:sz="4" w:space="0" w:color="auto"/>
              <w:right w:val="single" w:sz="4" w:space="0" w:color="auto"/>
            </w:tcBorders>
            <w:shd w:val="clear" w:color="auto" w:fill="B6DDE8" w:themeFill="accent5" w:themeFillTint="66"/>
            <w:noWrap/>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1136"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3420" w:type="dxa"/>
            <w:tcBorders>
              <w:top w:val="single" w:sz="4" w:space="0" w:color="auto"/>
              <w:left w:val="nil"/>
              <w:bottom w:val="single" w:sz="4" w:space="0" w:color="auto"/>
              <w:right w:val="nil"/>
            </w:tcBorders>
            <w:shd w:val="clear" w:color="auto" w:fill="B6DDE8" w:themeFill="accent5" w:themeFillTint="66"/>
            <w:noWrap/>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1114"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3F5D55" w:rsidRPr="00993FF5" w:rsidRDefault="003F5D55" w:rsidP="00483F39">
            <w:pPr>
              <w:ind w:left="-108" w:right="-136"/>
              <w:jc w:val="center"/>
              <w:rPr>
                <w:rFonts w:ascii="Calibri" w:eastAsia="Calibri" w:hAnsi="Calibri" w:cs="Times New Roman"/>
                <w:color w:val="000000"/>
                <w:lang w:eastAsia="es-ES"/>
              </w:rPr>
            </w:pP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    37,719.50</w:t>
            </w:r>
          </w:p>
        </w:tc>
      </w:tr>
      <w:tr w:rsidR="003F5D55" w:rsidRPr="00993FF5" w:rsidTr="00CC0347">
        <w:trPr>
          <w:trHeight w:val="65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43</w:t>
            </w:r>
          </w:p>
        </w:tc>
        <w:tc>
          <w:tcPr>
            <w:tcW w:w="2409" w:type="dxa"/>
            <w:tcBorders>
              <w:top w:val="single" w:sz="4" w:space="0" w:color="auto"/>
              <w:left w:val="nil"/>
              <w:bottom w:val="single" w:sz="4" w:space="0" w:color="auto"/>
              <w:right w:val="single" w:sz="4" w:space="0" w:color="auto"/>
            </w:tcBorders>
            <w:shd w:val="clear" w:color="auto" w:fill="auto"/>
            <w:noWrap/>
            <w:hideMark/>
          </w:tcPr>
          <w:p w:rsidR="003F5D55" w:rsidRPr="00993FF5" w:rsidRDefault="003F5D55" w:rsidP="00483F39">
            <w:pPr>
              <w:ind w:left="-108" w:right="-136"/>
              <w:jc w:val="center"/>
              <w:rPr>
                <w:rFonts w:ascii="Calibri" w:eastAsia="Times New Roman" w:hAnsi="Calibri" w:cs="Times New Roman"/>
                <w:color w:val="000000"/>
                <w:lang w:eastAsia="es-ES"/>
              </w:rPr>
            </w:pPr>
          </w:p>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EXA CONSTRUCTORES, S.A. DE C.V.</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CONTRATO</w:t>
            </w:r>
          </w:p>
        </w:tc>
        <w:tc>
          <w:tcPr>
            <w:tcW w:w="3420" w:type="dxa"/>
            <w:tcBorders>
              <w:top w:val="single" w:sz="4" w:space="0" w:color="auto"/>
              <w:left w:val="nil"/>
              <w:bottom w:val="single" w:sz="4" w:space="0" w:color="auto"/>
              <w:right w:val="nil"/>
            </w:tcBorders>
            <w:shd w:val="clear" w:color="auto" w:fill="auto"/>
            <w:noWrap/>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Pago de supervisión del proyecto/introducción de energía eléctrica en Isla el Cordoncillo</w:t>
            </w:r>
          </w:p>
        </w:tc>
        <w:tc>
          <w:tcPr>
            <w:tcW w:w="1114" w:type="dxa"/>
            <w:tcBorders>
              <w:top w:val="single" w:sz="4" w:space="0" w:color="auto"/>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S/F</w:t>
            </w:r>
          </w:p>
          <w:p w:rsidR="003F5D55" w:rsidRPr="00993FF5" w:rsidRDefault="003F5D55" w:rsidP="00483F39">
            <w:pPr>
              <w:ind w:left="-108" w:right="-136"/>
              <w:jc w:val="center"/>
              <w:rPr>
                <w:rFonts w:ascii="Calibri" w:eastAsia="Calibri" w:hAnsi="Calibri" w:cs="Times New Roman"/>
                <w:color w:val="000000"/>
                <w:lang w:eastAsia="es-ES"/>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      4,500.00</w:t>
            </w:r>
          </w:p>
          <w:p w:rsidR="003F5D55" w:rsidRPr="00993FF5" w:rsidRDefault="003F5D55" w:rsidP="00483F39">
            <w:pPr>
              <w:ind w:right="-136"/>
              <w:rPr>
                <w:rFonts w:ascii="Calibri" w:eastAsia="Calibri" w:hAnsi="Calibri" w:cs="Times New Roman"/>
                <w:color w:val="000000"/>
                <w:lang w:eastAsia="es-ES"/>
              </w:rPr>
            </w:pPr>
          </w:p>
        </w:tc>
      </w:tr>
      <w:tr w:rsidR="003F5D55" w:rsidRPr="00993FF5" w:rsidTr="00CC0347">
        <w:trPr>
          <w:trHeight w:val="650"/>
        </w:trPr>
        <w:tc>
          <w:tcPr>
            <w:tcW w:w="421"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2409" w:type="dxa"/>
            <w:tcBorders>
              <w:top w:val="single" w:sz="4" w:space="0" w:color="auto"/>
              <w:left w:val="nil"/>
              <w:bottom w:val="single" w:sz="4" w:space="0" w:color="auto"/>
              <w:right w:val="single" w:sz="4" w:space="0" w:color="auto"/>
            </w:tcBorders>
            <w:shd w:val="clear" w:color="auto" w:fill="B6DDE8" w:themeFill="accent5" w:themeFillTint="66"/>
            <w:noWrap/>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1136"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3420" w:type="dxa"/>
            <w:tcBorders>
              <w:top w:val="single" w:sz="4" w:space="0" w:color="auto"/>
              <w:left w:val="nil"/>
              <w:bottom w:val="single" w:sz="4" w:space="0" w:color="auto"/>
              <w:right w:val="nil"/>
            </w:tcBorders>
            <w:shd w:val="clear" w:color="auto" w:fill="B6DDE8" w:themeFill="accent5" w:themeFillTint="66"/>
            <w:noWrap/>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1114"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3F5D55" w:rsidRPr="00993FF5" w:rsidRDefault="003F5D55" w:rsidP="00483F39">
            <w:pPr>
              <w:ind w:left="-108" w:right="-136"/>
              <w:jc w:val="center"/>
              <w:rPr>
                <w:rFonts w:ascii="Calibri" w:eastAsia="Calibri" w:hAnsi="Calibri" w:cs="Times New Roman"/>
                <w:color w:val="000000"/>
                <w:lang w:eastAsia="es-ES"/>
              </w:rPr>
            </w:pP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4,500.00</w:t>
            </w:r>
          </w:p>
        </w:tc>
      </w:tr>
      <w:tr w:rsidR="003F5D55" w:rsidRPr="00993FF5" w:rsidTr="00CC0347">
        <w:trPr>
          <w:trHeight w:val="650"/>
        </w:trPr>
        <w:tc>
          <w:tcPr>
            <w:tcW w:w="8500" w:type="dxa"/>
            <w:gridSpan w:val="5"/>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FONDOS FODES</w:t>
            </w: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b/>
                <w:color w:val="000000"/>
                <w:lang w:eastAsia="es-ES"/>
              </w:rPr>
            </w:pPr>
            <w:r w:rsidRPr="00993FF5">
              <w:rPr>
                <w:rFonts w:ascii="Calibri" w:eastAsia="Calibri" w:hAnsi="Calibri" w:cs="Times New Roman"/>
                <w:b/>
                <w:color w:val="000000"/>
                <w:lang w:eastAsia="es-ES"/>
              </w:rPr>
              <w:t xml:space="preserve">$ </w:t>
            </w:r>
            <w:r>
              <w:rPr>
                <w:rFonts w:ascii="Calibri" w:eastAsia="Calibri" w:hAnsi="Calibri" w:cs="Times New Roman"/>
                <w:b/>
                <w:color w:val="000000"/>
                <w:lang w:eastAsia="es-ES"/>
              </w:rPr>
              <w:t xml:space="preserve"> 255,256.41</w:t>
            </w:r>
          </w:p>
        </w:tc>
      </w:tr>
    </w:tbl>
    <w:tbl>
      <w:tblPr>
        <w:tblpPr w:leftFromText="141" w:rightFromText="141" w:vertAnchor="page" w:horzAnchor="margin" w:tblpY="7088"/>
        <w:tblW w:w="9776" w:type="dxa"/>
        <w:tblCellMar>
          <w:left w:w="70" w:type="dxa"/>
          <w:right w:w="70" w:type="dxa"/>
        </w:tblCellMar>
        <w:tblLook w:val="04A0"/>
      </w:tblPr>
      <w:tblGrid>
        <w:gridCol w:w="779"/>
        <w:gridCol w:w="2193"/>
        <w:gridCol w:w="1152"/>
        <w:gridCol w:w="2675"/>
        <w:gridCol w:w="1560"/>
        <w:gridCol w:w="1417"/>
      </w:tblGrid>
      <w:tr w:rsidR="00CC0347" w:rsidRPr="00993FF5" w:rsidTr="00CC0347">
        <w:trPr>
          <w:trHeight w:val="673"/>
        </w:trPr>
        <w:tc>
          <w:tcPr>
            <w:tcW w:w="779"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CC0347" w:rsidRPr="00993FF5" w:rsidRDefault="00CC0347" w:rsidP="00CC0347">
            <w:pPr>
              <w:ind w:left="-108" w:right="-136"/>
              <w:jc w:val="center"/>
              <w:rPr>
                <w:rFonts w:ascii="Calibri" w:eastAsia="Times New Roman" w:hAnsi="Calibri" w:cs="Times New Roman"/>
                <w:b/>
                <w:bCs/>
                <w:color w:val="000000"/>
                <w:lang w:eastAsia="es-ES"/>
              </w:rPr>
            </w:pPr>
            <w:r w:rsidRPr="00993FF5">
              <w:rPr>
                <w:rFonts w:ascii="Calibri" w:eastAsia="Times New Roman" w:hAnsi="Calibri" w:cs="Times New Roman"/>
                <w:b/>
                <w:bCs/>
                <w:color w:val="000000"/>
                <w:lang w:eastAsia="es-ES"/>
              </w:rPr>
              <w:t xml:space="preserve">                         No</w:t>
            </w:r>
          </w:p>
        </w:tc>
        <w:tc>
          <w:tcPr>
            <w:tcW w:w="2193"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CC0347" w:rsidRPr="00993FF5" w:rsidRDefault="00CC0347" w:rsidP="00CC0347">
            <w:pPr>
              <w:ind w:left="-108" w:right="-136"/>
              <w:jc w:val="center"/>
              <w:rPr>
                <w:rFonts w:ascii="Calibri" w:eastAsia="Times New Roman" w:hAnsi="Calibri" w:cs="Times New Roman"/>
                <w:b/>
                <w:bCs/>
                <w:color w:val="000000"/>
                <w:lang w:eastAsia="es-ES"/>
              </w:rPr>
            </w:pPr>
            <w:r w:rsidRPr="00993FF5">
              <w:rPr>
                <w:rFonts w:ascii="Calibri" w:eastAsia="Times New Roman" w:hAnsi="Calibri" w:cs="Times New Roman"/>
                <w:b/>
                <w:bCs/>
                <w:color w:val="000000"/>
                <w:lang w:eastAsia="es-ES"/>
              </w:rPr>
              <w:t>PROVEEDOR</w:t>
            </w:r>
          </w:p>
        </w:tc>
        <w:tc>
          <w:tcPr>
            <w:tcW w:w="1152"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rsidR="00CC0347" w:rsidRPr="00993FF5" w:rsidRDefault="00CC0347" w:rsidP="00CC0347">
            <w:pPr>
              <w:ind w:left="-108" w:right="-136"/>
              <w:jc w:val="center"/>
              <w:rPr>
                <w:rFonts w:ascii="Calibri" w:eastAsia="Times New Roman" w:hAnsi="Calibri" w:cs="Times New Roman"/>
                <w:b/>
                <w:bCs/>
                <w:color w:val="000000"/>
                <w:lang w:eastAsia="es-ES"/>
              </w:rPr>
            </w:pPr>
            <w:r w:rsidRPr="00993FF5">
              <w:rPr>
                <w:rFonts w:ascii="Calibri" w:eastAsia="Times New Roman" w:hAnsi="Calibri" w:cs="Times New Roman"/>
                <w:b/>
                <w:bCs/>
                <w:color w:val="000000"/>
                <w:lang w:eastAsia="es-ES"/>
              </w:rPr>
              <w:t>No. DE ORDEN</w:t>
            </w:r>
          </w:p>
        </w:tc>
        <w:tc>
          <w:tcPr>
            <w:tcW w:w="2675"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CC0347" w:rsidRPr="00993FF5" w:rsidRDefault="00CC0347" w:rsidP="00CC0347">
            <w:pPr>
              <w:ind w:left="-108" w:right="-136"/>
              <w:jc w:val="center"/>
              <w:rPr>
                <w:rFonts w:ascii="Calibri" w:eastAsia="Times New Roman" w:hAnsi="Calibri" w:cs="Times New Roman"/>
                <w:b/>
                <w:bCs/>
                <w:color w:val="000000"/>
                <w:lang w:eastAsia="es-ES"/>
              </w:rPr>
            </w:pPr>
            <w:r w:rsidRPr="00993FF5">
              <w:rPr>
                <w:rFonts w:ascii="Calibri" w:eastAsia="Times New Roman" w:hAnsi="Calibri" w:cs="Times New Roman"/>
                <w:b/>
                <w:bCs/>
                <w:color w:val="000000"/>
                <w:lang w:eastAsia="es-ES"/>
              </w:rPr>
              <w:t>CONCEPTO</w:t>
            </w:r>
          </w:p>
        </w:tc>
        <w:tc>
          <w:tcPr>
            <w:tcW w:w="1560" w:type="dxa"/>
            <w:tcBorders>
              <w:top w:val="single" w:sz="4" w:space="0" w:color="auto"/>
              <w:left w:val="nil"/>
              <w:bottom w:val="single" w:sz="4" w:space="0" w:color="auto"/>
              <w:right w:val="single" w:sz="4" w:space="0" w:color="auto"/>
            </w:tcBorders>
            <w:shd w:val="clear" w:color="auto" w:fill="B6DDE8" w:themeFill="accent5" w:themeFillTint="66"/>
          </w:tcPr>
          <w:p w:rsidR="00CC0347" w:rsidRPr="00993FF5" w:rsidRDefault="00CC0347" w:rsidP="00CC0347">
            <w:pPr>
              <w:ind w:left="-108" w:right="-136"/>
              <w:jc w:val="center"/>
              <w:rPr>
                <w:rFonts w:ascii="Calibri" w:eastAsia="Times New Roman" w:hAnsi="Calibri" w:cs="Times New Roman"/>
                <w:b/>
                <w:bCs/>
                <w:color w:val="000000"/>
                <w:lang w:eastAsia="es-ES"/>
              </w:rPr>
            </w:pPr>
          </w:p>
          <w:p w:rsidR="00CC0347" w:rsidRPr="00993FF5" w:rsidRDefault="00CC0347" w:rsidP="00CC0347">
            <w:pPr>
              <w:ind w:left="-108" w:right="-136"/>
              <w:jc w:val="center"/>
              <w:rPr>
                <w:rFonts w:ascii="Calibri" w:eastAsia="Times New Roman" w:hAnsi="Calibri" w:cs="Times New Roman"/>
                <w:b/>
                <w:bCs/>
                <w:color w:val="000000"/>
                <w:lang w:eastAsia="es-ES"/>
              </w:rPr>
            </w:pPr>
            <w:r w:rsidRPr="00993FF5">
              <w:rPr>
                <w:rFonts w:ascii="Calibri" w:eastAsia="Times New Roman" w:hAnsi="Calibri" w:cs="Times New Roman"/>
                <w:b/>
                <w:bCs/>
                <w:color w:val="000000"/>
                <w:lang w:eastAsia="es-ES"/>
              </w:rPr>
              <w:t>FACTURA #</w:t>
            </w:r>
          </w:p>
        </w:tc>
        <w:tc>
          <w:tcPr>
            <w:tcW w:w="1417"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CC0347" w:rsidRPr="00993FF5" w:rsidRDefault="00CC0347" w:rsidP="00CC0347">
            <w:pPr>
              <w:ind w:left="-108" w:right="-136"/>
              <w:jc w:val="center"/>
              <w:rPr>
                <w:rFonts w:ascii="Calibri" w:eastAsia="Times New Roman" w:hAnsi="Calibri" w:cs="Times New Roman"/>
                <w:b/>
                <w:bCs/>
                <w:color w:val="000000"/>
                <w:lang w:eastAsia="es-ES"/>
              </w:rPr>
            </w:pPr>
            <w:r>
              <w:rPr>
                <w:rFonts w:ascii="Calibri" w:eastAsia="Times New Roman" w:hAnsi="Calibri" w:cs="Times New Roman"/>
                <w:b/>
                <w:bCs/>
                <w:color w:val="000000"/>
                <w:lang w:eastAsia="es-ES"/>
              </w:rPr>
              <w:t xml:space="preserve">VALOR </w:t>
            </w:r>
          </w:p>
        </w:tc>
      </w:tr>
      <w:tr w:rsidR="00CC0347" w:rsidRPr="00993FF5" w:rsidTr="00CC0347">
        <w:trPr>
          <w:trHeight w:val="65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rsidR="00CC0347" w:rsidRPr="00993FF5" w:rsidRDefault="00CC0347" w:rsidP="00CC0347">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1</w:t>
            </w:r>
          </w:p>
        </w:tc>
        <w:tc>
          <w:tcPr>
            <w:tcW w:w="2193" w:type="dxa"/>
            <w:tcBorders>
              <w:top w:val="nil"/>
              <w:left w:val="nil"/>
              <w:bottom w:val="single" w:sz="4" w:space="0" w:color="auto"/>
              <w:right w:val="single" w:sz="4" w:space="0" w:color="auto"/>
            </w:tcBorders>
            <w:shd w:val="clear" w:color="auto" w:fill="auto"/>
            <w:noWrap/>
            <w:vAlign w:val="center"/>
            <w:hideMark/>
          </w:tcPr>
          <w:p w:rsidR="00CC0347" w:rsidRPr="00993FF5" w:rsidRDefault="00CC0347" w:rsidP="00CC0347">
            <w:pPr>
              <w:ind w:left="-108" w:right="-136"/>
              <w:jc w:val="center"/>
              <w:rPr>
                <w:rFonts w:ascii="Calibri" w:eastAsia="Times New Roman" w:hAnsi="Calibri" w:cs="Times New Roman"/>
                <w:color w:val="000000"/>
                <w:lang w:eastAsia="es-ES"/>
              </w:rPr>
            </w:pPr>
            <w:proofErr w:type="spellStart"/>
            <w:r w:rsidRPr="00993FF5">
              <w:rPr>
                <w:rFonts w:ascii="Calibri" w:eastAsia="Times New Roman" w:hAnsi="Calibri" w:cs="Times New Roman"/>
                <w:color w:val="000000"/>
                <w:lang w:eastAsia="es-ES"/>
              </w:rPr>
              <w:t>Arqinova</w:t>
            </w:r>
            <w:proofErr w:type="spellEnd"/>
            <w:r w:rsidRPr="00993FF5">
              <w:rPr>
                <w:rFonts w:ascii="Calibri" w:eastAsia="Times New Roman" w:hAnsi="Calibri" w:cs="Times New Roman"/>
                <w:color w:val="000000"/>
                <w:lang w:eastAsia="es-ES"/>
              </w:rPr>
              <w:t xml:space="preserve"> s.a. de c. v.</w:t>
            </w:r>
          </w:p>
        </w:tc>
        <w:tc>
          <w:tcPr>
            <w:tcW w:w="1152" w:type="dxa"/>
            <w:tcBorders>
              <w:top w:val="nil"/>
              <w:left w:val="nil"/>
              <w:bottom w:val="single" w:sz="4" w:space="0" w:color="auto"/>
              <w:right w:val="single" w:sz="4" w:space="0" w:color="auto"/>
            </w:tcBorders>
            <w:shd w:val="clear" w:color="auto" w:fill="auto"/>
            <w:noWrap/>
            <w:vAlign w:val="center"/>
            <w:hideMark/>
          </w:tcPr>
          <w:p w:rsidR="00CC0347" w:rsidRPr="00993FF5" w:rsidRDefault="00CC0347" w:rsidP="00CC0347">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0025</w:t>
            </w:r>
          </w:p>
        </w:tc>
        <w:tc>
          <w:tcPr>
            <w:tcW w:w="2675" w:type="dxa"/>
            <w:tcBorders>
              <w:top w:val="nil"/>
              <w:left w:val="nil"/>
              <w:bottom w:val="single" w:sz="4" w:space="0" w:color="auto"/>
              <w:right w:val="nil"/>
            </w:tcBorders>
            <w:shd w:val="clear" w:color="auto" w:fill="auto"/>
            <w:noWrap/>
            <w:vAlign w:val="center"/>
            <w:hideMark/>
          </w:tcPr>
          <w:p w:rsidR="00CC0347" w:rsidRPr="00993FF5" w:rsidRDefault="00CC0347" w:rsidP="00CC0347">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Suministro e instalación de tubería para el proyecto Mejoramiento de red de agua potable en el casco urbano, municipio de San Luis La Herradura.</w:t>
            </w:r>
          </w:p>
        </w:tc>
        <w:tc>
          <w:tcPr>
            <w:tcW w:w="1560" w:type="dxa"/>
            <w:tcBorders>
              <w:top w:val="nil"/>
              <w:left w:val="single" w:sz="4" w:space="0" w:color="auto"/>
              <w:bottom w:val="single" w:sz="4" w:space="0" w:color="auto"/>
              <w:right w:val="single" w:sz="4" w:space="0" w:color="auto"/>
            </w:tcBorders>
          </w:tcPr>
          <w:p w:rsidR="00CC0347" w:rsidRPr="00993FF5" w:rsidRDefault="00CC0347" w:rsidP="00CC0347">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S/F</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CC0347" w:rsidRDefault="00CC0347" w:rsidP="00CC0347">
            <w:pPr>
              <w:ind w:left="-108" w:right="-136"/>
              <w:jc w:val="center"/>
              <w:rPr>
                <w:rFonts w:ascii="Calibri" w:eastAsia="Calibri" w:hAnsi="Calibri" w:cs="Times New Roman"/>
                <w:color w:val="000000"/>
                <w:lang w:eastAsia="es-ES"/>
              </w:rPr>
            </w:pPr>
          </w:p>
          <w:p w:rsidR="00CC0347" w:rsidRDefault="00CC0347" w:rsidP="00CC0347">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21,119.53</w:t>
            </w:r>
          </w:p>
          <w:p w:rsidR="00CC0347" w:rsidRPr="00993FF5" w:rsidRDefault="00CC0347" w:rsidP="00CC0347">
            <w:pPr>
              <w:ind w:left="-108" w:right="-136"/>
              <w:jc w:val="center"/>
              <w:rPr>
                <w:rFonts w:ascii="Calibri" w:eastAsia="Calibri" w:hAnsi="Calibri" w:cs="Times New Roman"/>
                <w:color w:val="000000"/>
                <w:lang w:eastAsia="es-ES"/>
              </w:rPr>
            </w:pPr>
          </w:p>
        </w:tc>
      </w:tr>
      <w:tr w:rsidR="00CC0347" w:rsidRPr="00993FF5" w:rsidTr="00CC0347">
        <w:trPr>
          <w:trHeight w:val="650"/>
        </w:trPr>
        <w:tc>
          <w:tcPr>
            <w:tcW w:w="8359" w:type="dxa"/>
            <w:gridSpan w:val="5"/>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rsidR="00CC0347" w:rsidRPr="00993FF5" w:rsidRDefault="00CC0347" w:rsidP="00CC0347">
            <w:pPr>
              <w:ind w:left="-108" w:right="-136"/>
              <w:jc w:val="center"/>
              <w:rPr>
                <w:rFonts w:ascii="Calibri" w:eastAsia="Calibri" w:hAnsi="Calibri" w:cs="Times New Roman"/>
                <w:b/>
                <w:color w:val="000000"/>
                <w:lang w:eastAsia="es-ES"/>
              </w:rPr>
            </w:pPr>
            <w:r w:rsidRPr="00993FF5">
              <w:rPr>
                <w:rFonts w:ascii="Calibri" w:eastAsia="Calibri" w:hAnsi="Calibri" w:cs="Times New Roman"/>
                <w:b/>
                <w:color w:val="000000"/>
                <w:lang w:eastAsia="es-ES"/>
              </w:rPr>
              <w:t>SUB-TOTAL =</w:t>
            </w:r>
          </w:p>
        </w:tc>
        <w:tc>
          <w:tcPr>
            <w:tcW w:w="1417" w:type="dxa"/>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rsidR="00CC0347" w:rsidRPr="00993FF5" w:rsidRDefault="00CC0347" w:rsidP="00CC0347">
            <w:pPr>
              <w:ind w:left="-108" w:right="-136"/>
              <w:jc w:val="center"/>
              <w:rPr>
                <w:rFonts w:ascii="Calibri" w:eastAsia="Calibri" w:hAnsi="Calibri" w:cs="Times New Roman"/>
                <w:b/>
                <w:color w:val="000000"/>
                <w:lang w:eastAsia="es-ES"/>
              </w:rPr>
            </w:pPr>
            <w:r>
              <w:rPr>
                <w:rFonts w:ascii="Calibri" w:eastAsia="Calibri" w:hAnsi="Calibri" w:cs="Times New Roman"/>
                <w:b/>
                <w:color w:val="000000"/>
                <w:lang w:eastAsia="es-ES"/>
              </w:rPr>
              <w:t>$     21,119.53</w:t>
            </w:r>
          </w:p>
        </w:tc>
      </w:tr>
      <w:tr w:rsidR="00CC0347" w:rsidRPr="00993FF5" w:rsidTr="00CC0347">
        <w:trPr>
          <w:trHeight w:val="65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rsidR="00CC0347" w:rsidRPr="00993FF5" w:rsidRDefault="00CC0347" w:rsidP="00CC0347">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2</w:t>
            </w:r>
          </w:p>
        </w:tc>
        <w:tc>
          <w:tcPr>
            <w:tcW w:w="2193" w:type="dxa"/>
            <w:tcBorders>
              <w:top w:val="nil"/>
              <w:left w:val="nil"/>
              <w:bottom w:val="single" w:sz="4" w:space="0" w:color="auto"/>
              <w:right w:val="single" w:sz="4" w:space="0" w:color="auto"/>
            </w:tcBorders>
            <w:shd w:val="clear" w:color="auto" w:fill="auto"/>
            <w:noWrap/>
            <w:vAlign w:val="center"/>
            <w:hideMark/>
          </w:tcPr>
          <w:p w:rsidR="00CC0347" w:rsidRPr="00993FF5" w:rsidRDefault="00CC0347" w:rsidP="00CC0347">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Negocios e Inversiones, R&amp;G, s.a. de c. v.</w:t>
            </w:r>
          </w:p>
        </w:tc>
        <w:tc>
          <w:tcPr>
            <w:tcW w:w="1152" w:type="dxa"/>
            <w:tcBorders>
              <w:top w:val="nil"/>
              <w:left w:val="nil"/>
              <w:bottom w:val="single" w:sz="4" w:space="0" w:color="auto"/>
              <w:right w:val="single" w:sz="4" w:space="0" w:color="auto"/>
            </w:tcBorders>
            <w:shd w:val="clear" w:color="auto" w:fill="auto"/>
            <w:noWrap/>
            <w:vAlign w:val="center"/>
            <w:hideMark/>
          </w:tcPr>
          <w:p w:rsidR="00CC0347" w:rsidRPr="00993FF5" w:rsidRDefault="00CC0347" w:rsidP="00CC0347">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CONTRATO</w:t>
            </w:r>
          </w:p>
        </w:tc>
        <w:tc>
          <w:tcPr>
            <w:tcW w:w="2675" w:type="dxa"/>
            <w:tcBorders>
              <w:top w:val="nil"/>
              <w:left w:val="nil"/>
              <w:bottom w:val="single" w:sz="4" w:space="0" w:color="auto"/>
              <w:right w:val="nil"/>
            </w:tcBorders>
            <w:shd w:val="clear" w:color="auto" w:fill="auto"/>
            <w:noWrap/>
            <w:vAlign w:val="center"/>
            <w:hideMark/>
          </w:tcPr>
          <w:p w:rsidR="00CC0347" w:rsidRPr="00993FF5" w:rsidRDefault="00CC0347" w:rsidP="00CC0347">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 xml:space="preserve">Pago 50 % </w:t>
            </w:r>
            <w:proofErr w:type="spellStart"/>
            <w:r w:rsidRPr="00993FF5">
              <w:rPr>
                <w:rFonts w:ascii="Calibri" w:eastAsia="Times New Roman" w:hAnsi="Calibri" w:cs="Times New Roman"/>
                <w:color w:val="000000"/>
                <w:lang w:eastAsia="es-ES"/>
              </w:rPr>
              <w:t>superv</w:t>
            </w:r>
            <w:proofErr w:type="spellEnd"/>
            <w:r w:rsidRPr="00993FF5">
              <w:rPr>
                <w:rFonts w:ascii="Calibri" w:eastAsia="Times New Roman" w:hAnsi="Calibri" w:cs="Times New Roman"/>
                <w:color w:val="000000"/>
                <w:lang w:eastAsia="es-ES"/>
              </w:rPr>
              <w:t xml:space="preserve">. p. El </w:t>
            </w:r>
            <w:proofErr w:type="spellStart"/>
            <w:r w:rsidRPr="00993FF5">
              <w:rPr>
                <w:rFonts w:ascii="Calibri" w:eastAsia="Times New Roman" w:hAnsi="Calibri" w:cs="Times New Roman"/>
                <w:color w:val="000000"/>
                <w:lang w:eastAsia="es-ES"/>
              </w:rPr>
              <w:t>Tam</w:t>
            </w:r>
            <w:proofErr w:type="spellEnd"/>
            <w:r w:rsidRPr="00993FF5">
              <w:rPr>
                <w:rFonts w:ascii="Calibri" w:eastAsia="Times New Roman" w:hAnsi="Calibri" w:cs="Times New Roman"/>
                <w:color w:val="000000"/>
                <w:lang w:eastAsia="es-ES"/>
              </w:rPr>
              <w:t>. Blancos</w:t>
            </w:r>
          </w:p>
        </w:tc>
        <w:tc>
          <w:tcPr>
            <w:tcW w:w="1560" w:type="dxa"/>
            <w:tcBorders>
              <w:top w:val="nil"/>
              <w:left w:val="single" w:sz="4" w:space="0" w:color="auto"/>
              <w:bottom w:val="single" w:sz="4" w:space="0" w:color="auto"/>
              <w:right w:val="single" w:sz="4" w:space="0" w:color="auto"/>
            </w:tcBorders>
          </w:tcPr>
          <w:p w:rsidR="00CC0347" w:rsidRPr="00993FF5" w:rsidRDefault="00CC0347" w:rsidP="00CC0347">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00113</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CC0347" w:rsidRPr="00993FF5" w:rsidRDefault="00CC0347" w:rsidP="00CC0347">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2,000.00</w:t>
            </w:r>
          </w:p>
        </w:tc>
      </w:tr>
      <w:tr w:rsidR="00CC0347" w:rsidRPr="00993FF5" w:rsidTr="00CC0347">
        <w:trPr>
          <w:trHeight w:val="756"/>
        </w:trPr>
        <w:tc>
          <w:tcPr>
            <w:tcW w:w="8359" w:type="dxa"/>
            <w:gridSpan w:val="5"/>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rsidR="00CC0347" w:rsidRPr="00993FF5" w:rsidRDefault="00CC0347" w:rsidP="00CC0347">
            <w:pPr>
              <w:ind w:left="-108" w:right="-136"/>
              <w:jc w:val="center"/>
              <w:rPr>
                <w:rFonts w:ascii="Calibri" w:eastAsia="Calibri" w:hAnsi="Calibri" w:cs="Times New Roman"/>
                <w:b/>
                <w:color w:val="000000"/>
                <w:lang w:eastAsia="es-ES"/>
              </w:rPr>
            </w:pPr>
            <w:r w:rsidRPr="00993FF5">
              <w:rPr>
                <w:rFonts w:ascii="Calibri" w:eastAsia="Calibri" w:hAnsi="Calibri" w:cs="Times New Roman"/>
                <w:b/>
                <w:color w:val="000000"/>
                <w:lang w:eastAsia="es-ES"/>
              </w:rPr>
              <w:t>SUB-TOTAL =</w:t>
            </w:r>
          </w:p>
        </w:tc>
        <w:tc>
          <w:tcPr>
            <w:tcW w:w="1417" w:type="dxa"/>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rsidR="00CC0347" w:rsidRPr="00993FF5" w:rsidRDefault="00CC0347" w:rsidP="00CC0347">
            <w:pPr>
              <w:ind w:left="-108" w:right="-136"/>
              <w:jc w:val="center"/>
              <w:rPr>
                <w:rFonts w:ascii="Calibri" w:eastAsia="Calibri" w:hAnsi="Calibri" w:cs="Times New Roman"/>
                <w:b/>
                <w:color w:val="000000"/>
                <w:lang w:eastAsia="es-ES"/>
              </w:rPr>
            </w:pPr>
            <w:r>
              <w:rPr>
                <w:rFonts w:ascii="Calibri" w:eastAsia="Calibri" w:hAnsi="Calibri" w:cs="Times New Roman"/>
                <w:b/>
                <w:color w:val="000000"/>
                <w:lang w:eastAsia="es-ES"/>
              </w:rPr>
              <w:t>$       2,000.00</w:t>
            </w:r>
          </w:p>
        </w:tc>
      </w:tr>
      <w:tr w:rsidR="00CC0347" w:rsidRPr="00993FF5" w:rsidTr="00CC0347">
        <w:trPr>
          <w:trHeight w:val="650"/>
        </w:trPr>
        <w:tc>
          <w:tcPr>
            <w:tcW w:w="7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0347" w:rsidRPr="00993FF5" w:rsidRDefault="00CC0347" w:rsidP="00CC0347">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3</w:t>
            </w:r>
          </w:p>
        </w:tc>
        <w:tc>
          <w:tcPr>
            <w:tcW w:w="2193" w:type="dxa"/>
            <w:tcBorders>
              <w:top w:val="single" w:sz="4" w:space="0" w:color="auto"/>
              <w:left w:val="nil"/>
              <w:bottom w:val="single" w:sz="4" w:space="0" w:color="auto"/>
              <w:right w:val="single" w:sz="4" w:space="0" w:color="auto"/>
            </w:tcBorders>
            <w:shd w:val="clear" w:color="auto" w:fill="auto"/>
            <w:noWrap/>
            <w:hideMark/>
          </w:tcPr>
          <w:p w:rsidR="00CC0347" w:rsidRPr="00993FF5" w:rsidRDefault="00CC0347" w:rsidP="00CC0347">
            <w:pPr>
              <w:ind w:left="-108" w:right="-136"/>
              <w:jc w:val="center"/>
              <w:rPr>
                <w:rFonts w:ascii="Calibri" w:eastAsia="Times New Roman" w:hAnsi="Calibri" w:cs="Times New Roman"/>
                <w:color w:val="000000"/>
                <w:lang w:eastAsia="es-ES"/>
              </w:rPr>
            </w:pPr>
          </w:p>
          <w:p w:rsidR="00CC0347" w:rsidRPr="00993FF5" w:rsidRDefault="00CC0347" w:rsidP="00CC0347">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LYM CONSTRUCTORES</w:t>
            </w:r>
          </w:p>
        </w:tc>
        <w:tc>
          <w:tcPr>
            <w:tcW w:w="1152" w:type="dxa"/>
            <w:tcBorders>
              <w:top w:val="single" w:sz="4" w:space="0" w:color="auto"/>
              <w:left w:val="nil"/>
              <w:bottom w:val="single" w:sz="4" w:space="0" w:color="auto"/>
              <w:right w:val="single" w:sz="4" w:space="0" w:color="auto"/>
            </w:tcBorders>
            <w:shd w:val="clear" w:color="auto" w:fill="auto"/>
            <w:noWrap/>
            <w:vAlign w:val="center"/>
            <w:hideMark/>
          </w:tcPr>
          <w:p w:rsidR="00CC0347" w:rsidRPr="00993FF5" w:rsidRDefault="00CC0347" w:rsidP="00CC0347">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2113</w:t>
            </w:r>
          </w:p>
        </w:tc>
        <w:tc>
          <w:tcPr>
            <w:tcW w:w="2675" w:type="dxa"/>
            <w:tcBorders>
              <w:top w:val="single" w:sz="4" w:space="0" w:color="auto"/>
              <w:left w:val="nil"/>
              <w:bottom w:val="single" w:sz="4" w:space="0" w:color="auto"/>
              <w:right w:val="nil"/>
            </w:tcBorders>
            <w:shd w:val="clear" w:color="auto" w:fill="auto"/>
            <w:noWrap/>
            <w:hideMark/>
          </w:tcPr>
          <w:p w:rsidR="00CC0347" w:rsidRPr="00993FF5" w:rsidRDefault="00CC0347" w:rsidP="00CC0347">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Pago de alquiler de Maquinaria para la excavación l proyecto/ mejora de Red del Sistema de Agua Potable en el Casco Urbano del Municipio de San Luis La Herradura.</w:t>
            </w:r>
          </w:p>
        </w:tc>
        <w:tc>
          <w:tcPr>
            <w:tcW w:w="1560" w:type="dxa"/>
            <w:tcBorders>
              <w:top w:val="single" w:sz="4" w:space="0" w:color="auto"/>
              <w:left w:val="single" w:sz="4" w:space="0" w:color="auto"/>
              <w:bottom w:val="single" w:sz="4" w:space="0" w:color="auto"/>
              <w:right w:val="single" w:sz="4" w:space="0" w:color="auto"/>
            </w:tcBorders>
          </w:tcPr>
          <w:p w:rsidR="00CC0347" w:rsidRPr="00993FF5" w:rsidRDefault="00CC0347" w:rsidP="00CC0347">
            <w:pPr>
              <w:ind w:left="-108" w:right="-136"/>
              <w:jc w:val="center"/>
              <w:rPr>
                <w:rFonts w:ascii="Calibri" w:eastAsia="Calibri" w:hAnsi="Calibri" w:cs="Times New Roman"/>
                <w:color w:val="000000"/>
                <w:lang w:eastAsia="es-ES"/>
              </w:rPr>
            </w:pPr>
          </w:p>
          <w:p w:rsidR="00CC0347" w:rsidRPr="00993FF5" w:rsidRDefault="00CC0347" w:rsidP="00CC0347">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S/F</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0347" w:rsidRPr="00993FF5" w:rsidRDefault="00CC0347" w:rsidP="00CC0347">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       7,427.00</w:t>
            </w:r>
          </w:p>
          <w:p w:rsidR="00CC0347" w:rsidRPr="00993FF5" w:rsidRDefault="00CC0347" w:rsidP="00CC0347">
            <w:pPr>
              <w:ind w:right="-136"/>
              <w:rPr>
                <w:rFonts w:ascii="Calibri" w:eastAsia="Calibri" w:hAnsi="Calibri" w:cs="Times New Roman"/>
                <w:color w:val="000000"/>
                <w:lang w:eastAsia="es-ES"/>
              </w:rPr>
            </w:pPr>
          </w:p>
        </w:tc>
      </w:tr>
      <w:tr w:rsidR="00CC0347" w:rsidRPr="00993FF5" w:rsidTr="00CC0347">
        <w:trPr>
          <w:trHeight w:val="650"/>
        </w:trPr>
        <w:tc>
          <w:tcPr>
            <w:tcW w:w="8359" w:type="dxa"/>
            <w:gridSpan w:val="5"/>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CC0347" w:rsidRPr="00993FF5" w:rsidRDefault="00CC0347" w:rsidP="00CC0347">
            <w:pPr>
              <w:ind w:left="-108" w:right="-136"/>
              <w:jc w:val="center"/>
              <w:rPr>
                <w:rFonts w:ascii="Calibri" w:eastAsia="Calibri" w:hAnsi="Calibri" w:cs="Times New Roman"/>
                <w:b/>
                <w:color w:val="000000"/>
                <w:lang w:eastAsia="es-ES"/>
              </w:rPr>
            </w:pPr>
            <w:r w:rsidRPr="00993FF5">
              <w:rPr>
                <w:rFonts w:ascii="Calibri" w:eastAsia="Calibri" w:hAnsi="Calibri" w:cs="Times New Roman"/>
                <w:b/>
                <w:color w:val="000000"/>
                <w:lang w:eastAsia="es-ES"/>
              </w:rPr>
              <w:t>SUB-TOTAL=</w:t>
            </w:r>
          </w:p>
        </w:tc>
        <w:tc>
          <w:tcPr>
            <w:tcW w:w="1417"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CC0347" w:rsidRPr="00993FF5" w:rsidRDefault="00CC0347" w:rsidP="00CC0347">
            <w:pPr>
              <w:ind w:left="-108" w:right="-136"/>
              <w:jc w:val="center"/>
              <w:rPr>
                <w:rFonts w:ascii="Calibri" w:eastAsia="Calibri" w:hAnsi="Calibri" w:cs="Times New Roman"/>
                <w:b/>
                <w:color w:val="000000"/>
                <w:lang w:eastAsia="es-ES"/>
              </w:rPr>
            </w:pPr>
          </w:p>
          <w:p w:rsidR="00CC0347" w:rsidRPr="00993FF5" w:rsidRDefault="00CC0347" w:rsidP="00CC0347">
            <w:pPr>
              <w:ind w:left="-108" w:right="-136"/>
              <w:jc w:val="center"/>
              <w:rPr>
                <w:rFonts w:ascii="Calibri" w:eastAsia="Calibri" w:hAnsi="Calibri" w:cs="Times New Roman"/>
                <w:b/>
                <w:color w:val="000000"/>
                <w:lang w:eastAsia="es-ES"/>
              </w:rPr>
            </w:pPr>
            <w:r w:rsidRPr="00993FF5">
              <w:rPr>
                <w:rFonts w:ascii="Calibri" w:eastAsia="Calibri" w:hAnsi="Calibri" w:cs="Times New Roman"/>
                <w:b/>
                <w:color w:val="000000"/>
                <w:lang w:eastAsia="es-ES"/>
              </w:rPr>
              <w:t>$       7,427.00</w:t>
            </w:r>
          </w:p>
          <w:p w:rsidR="00CC0347" w:rsidRPr="00993FF5" w:rsidRDefault="00CC0347" w:rsidP="00CC0347">
            <w:pPr>
              <w:ind w:right="-136"/>
              <w:jc w:val="both"/>
              <w:rPr>
                <w:rFonts w:ascii="Calibri" w:eastAsia="Calibri" w:hAnsi="Calibri" w:cs="Times New Roman"/>
                <w:b/>
                <w:color w:val="000000"/>
                <w:lang w:eastAsia="es-ES"/>
              </w:rPr>
            </w:pPr>
          </w:p>
        </w:tc>
      </w:tr>
      <w:tr w:rsidR="00CC0347" w:rsidRPr="00993FF5" w:rsidTr="00CC0347">
        <w:trPr>
          <w:trHeight w:val="650"/>
        </w:trPr>
        <w:tc>
          <w:tcPr>
            <w:tcW w:w="8359" w:type="dxa"/>
            <w:gridSpan w:val="5"/>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CC0347" w:rsidRPr="00993FF5" w:rsidRDefault="00CC0347" w:rsidP="00CC0347">
            <w:pPr>
              <w:ind w:left="-108" w:right="-136"/>
              <w:jc w:val="center"/>
              <w:rPr>
                <w:rFonts w:ascii="Calibri" w:eastAsia="Calibri" w:hAnsi="Calibri" w:cs="Times New Roman"/>
                <w:b/>
                <w:color w:val="000000"/>
                <w:lang w:eastAsia="es-ES"/>
              </w:rPr>
            </w:pPr>
            <w:r w:rsidRPr="00993FF5">
              <w:rPr>
                <w:rFonts w:ascii="Calibri" w:eastAsia="Calibri" w:hAnsi="Calibri" w:cs="Times New Roman"/>
                <w:b/>
                <w:color w:val="000000"/>
                <w:lang w:eastAsia="es-ES"/>
              </w:rPr>
              <w:t>FONDOS DE PRESTAMOS</w:t>
            </w:r>
          </w:p>
        </w:tc>
        <w:tc>
          <w:tcPr>
            <w:tcW w:w="1417"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CC0347" w:rsidRPr="00993FF5" w:rsidRDefault="00CC0347" w:rsidP="00CC0347">
            <w:pPr>
              <w:ind w:left="-108" w:right="-136"/>
              <w:jc w:val="center"/>
              <w:rPr>
                <w:rFonts w:ascii="Calibri" w:eastAsia="Calibri" w:hAnsi="Calibri" w:cs="Times New Roman"/>
                <w:b/>
                <w:color w:val="000000"/>
                <w:lang w:eastAsia="es-ES"/>
              </w:rPr>
            </w:pPr>
          </w:p>
          <w:p w:rsidR="00CC0347" w:rsidRPr="00993FF5" w:rsidRDefault="00CC0347" w:rsidP="00CC0347">
            <w:pPr>
              <w:ind w:left="-108" w:right="-136"/>
              <w:jc w:val="center"/>
              <w:rPr>
                <w:rFonts w:ascii="Calibri" w:eastAsia="Calibri" w:hAnsi="Calibri" w:cs="Times New Roman"/>
                <w:b/>
                <w:color w:val="000000"/>
                <w:lang w:eastAsia="es-ES"/>
              </w:rPr>
            </w:pPr>
            <w:r w:rsidRPr="00993FF5">
              <w:rPr>
                <w:rFonts w:ascii="Calibri" w:eastAsia="Calibri" w:hAnsi="Calibri" w:cs="Times New Roman"/>
                <w:b/>
                <w:color w:val="000000"/>
                <w:lang w:eastAsia="es-ES"/>
              </w:rPr>
              <w:t>$       30,546.53</w:t>
            </w:r>
          </w:p>
          <w:p w:rsidR="00CC0347" w:rsidRPr="00993FF5" w:rsidRDefault="00CC0347" w:rsidP="00CC0347">
            <w:pPr>
              <w:ind w:right="-136"/>
              <w:jc w:val="both"/>
              <w:rPr>
                <w:rFonts w:ascii="Calibri" w:eastAsia="Calibri" w:hAnsi="Calibri" w:cs="Times New Roman"/>
                <w:b/>
                <w:color w:val="000000"/>
                <w:lang w:eastAsia="es-ES"/>
              </w:rPr>
            </w:pPr>
          </w:p>
        </w:tc>
      </w:tr>
    </w:tbl>
    <w:p w:rsidR="003F5D55" w:rsidRPr="00993FF5" w:rsidRDefault="003F5D55" w:rsidP="003F5D55">
      <w:pPr>
        <w:ind w:left="-108" w:right="-136"/>
        <w:jc w:val="center"/>
        <w:rPr>
          <w:rFonts w:ascii="Times New Roman" w:eastAsia="Calibri" w:hAnsi="Times New Roman" w:cs="Times New Roman"/>
          <w:lang w:eastAsia="es-ES"/>
        </w:rPr>
      </w:pPr>
    </w:p>
    <w:p w:rsidR="003F5D55" w:rsidRPr="00993FF5" w:rsidRDefault="003F5D55" w:rsidP="003F5D55">
      <w:pPr>
        <w:ind w:left="-108" w:right="-136"/>
        <w:jc w:val="center"/>
        <w:rPr>
          <w:rFonts w:ascii="Times New Roman" w:eastAsia="Calibri" w:hAnsi="Times New Roman" w:cs="Times New Roman"/>
          <w:lang w:eastAsia="es-ES"/>
        </w:rPr>
      </w:pPr>
    </w:p>
    <w:p w:rsidR="003F5D55" w:rsidRDefault="003F5D55" w:rsidP="003F5D55">
      <w:pPr>
        <w:ind w:left="-108" w:right="-136"/>
        <w:jc w:val="center"/>
        <w:rPr>
          <w:rFonts w:ascii="Times New Roman" w:eastAsia="Calibri" w:hAnsi="Times New Roman" w:cs="Times New Roman"/>
          <w:lang w:eastAsia="es-ES"/>
        </w:rPr>
      </w:pPr>
    </w:p>
    <w:p w:rsidR="00A6624C" w:rsidRPr="00993FF5" w:rsidRDefault="00A6624C" w:rsidP="003F5D55">
      <w:pPr>
        <w:ind w:left="-108" w:right="-136"/>
        <w:jc w:val="center"/>
        <w:rPr>
          <w:rFonts w:ascii="Times New Roman" w:eastAsia="Calibri" w:hAnsi="Times New Roman" w:cs="Times New Roman"/>
          <w:lang w:eastAsia="es-ES"/>
        </w:rPr>
      </w:pPr>
    </w:p>
    <w:p w:rsidR="003F5D55" w:rsidRPr="00993FF5" w:rsidRDefault="003F5D55" w:rsidP="003F5D55">
      <w:pPr>
        <w:ind w:left="-108" w:right="-136"/>
        <w:jc w:val="center"/>
        <w:rPr>
          <w:rFonts w:ascii="Times New Roman" w:eastAsia="Calibri" w:hAnsi="Times New Roman" w:cs="Times New Roman"/>
          <w:lang w:eastAsia="es-ES"/>
        </w:rPr>
      </w:pPr>
    </w:p>
    <w:p w:rsidR="003F5D55" w:rsidRPr="00993FF5" w:rsidRDefault="003F5D55" w:rsidP="003F5D55">
      <w:pPr>
        <w:ind w:left="-108" w:right="-136"/>
        <w:jc w:val="center"/>
        <w:rPr>
          <w:rFonts w:ascii="Times New Roman" w:eastAsia="Calibri" w:hAnsi="Times New Roman" w:cs="Times New Roman"/>
          <w:lang w:eastAsia="es-ES"/>
        </w:rPr>
      </w:pPr>
    </w:p>
    <w:p w:rsidR="003F5D55" w:rsidRPr="00993FF5" w:rsidRDefault="003F5D55" w:rsidP="003F5D55">
      <w:pPr>
        <w:ind w:left="-108" w:right="-136"/>
        <w:jc w:val="center"/>
        <w:rPr>
          <w:rFonts w:ascii="Times New Roman" w:eastAsia="Calibri" w:hAnsi="Times New Roman" w:cs="Times New Roman"/>
          <w:lang w:eastAsia="es-ES"/>
        </w:rPr>
      </w:pPr>
    </w:p>
    <w:p w:rsidR="003F5D55" w:rsidRPr="00993FF5" w:rsidRDefault="003F5D55" w:rsidP="003F5D55">
      <w:pPr>
        <w:ind w:left="-108" w:right="-136"/>
        <w:jc w:val="center"/>
        <w:rPr>
          <w:rFonts w:ascii="Times New Roman" w:eastAsia="Calibri" w:hAnsi="Times New Roman" w:cs="Times New Roman"/>
          <w:lang w:eastAsia="es-ES"/>
        </w:rPr>
      </w:pPr>
    </w:p>
    <w:p w:rsidR="003F5D55" w:rsidRPr="00993FF5" w:rsidRDefault="003F5D55" w:rsidP="003F5D55">
      <w:pPr>
        <w:ind w:left="-108" w:right="-136"/>
        <w:jc w:val="center"/>
        <w:rPr>
          <w:rFonts w:ascii="Times New Roman" w:eastAsia="Calibri" w:hAnsi="Times New Roman" w:cs="Times New Roman"/>
          <w:lang w:eastAsia="es-ES"/>
        </w:rPr>
      </w:pPr>
    </w:p>
    <w:p w:rsidR="003F5D55" w:rsidRDefault="003F5D55" w:rsidP="003F5D55">
      <w:pPr>
        <w:ind w:left="-108" w:right="-136"/>
        <w:jc w:val="center"/>
        <w:rPr>
          <w:rFonts w:ascii="Times New Roman" w:eastAsia="Calibri" w:hAnsi="Times New Roman" w:cs="Times New Roman"/>
          <w:lang w:eastAsia="es-ES"/>
        </w:rPr>
      </w:pPr>
    </w:p>
    <w:p w:rsidR="003F5D55" w:rsidRDefault="003F5D55" w:rsidP="003F5D55">
      <w:pPr>
        <w:ind w:left="-108" w:right="-136"/>
        <w:jc w:val="center"/>
        <w:rPr>
          <w:rFonts w:ascii="Times New Roman" w:eastAsia="Calibri" w:hAnsi="Times New Roman" w:cs="Times New Roman"/>
          <w:lang w:eastAsia="es-ES"/>
        </w:rPr>
      </w:pPr>
    </w:p>
    <w:p w:rsidR="007C6AE4" w:rsidRDefault="007C6AE4" w:rsidP="003F5D55">
      <w:pPr>
        <w:ind w:left="-108" w:right="-136"/>
        <w:jc w:val="center"/>
        <w:rPr>
          <w:rFonts w:ascii="Times New Roman" w:eastAsia="Calibri" w:hAnsi="Times New Roman" w:cs="Times New Roman"/>
          <w:lang w:eastAsia="es-ES"/>
        </w:rPr>
      </w:pPr>
    </w:p>
    <w:p w:rsidR="007C6AE4" w:rsidRDefault="007C6AE4" w:rsidP="003F5D55">
      <w:pPr>
        <w:ind w:left="-108" w:right="-136"/>
        <w:jc w:val="center"/>
        <w:rPr>
          <w:rFonts w:ascii="Times New Roman" w:eastAsia="Calibri" w:hAnsi="Times New Roman" w:cs="Times New Roman"/>
          <w:lang w:eastAsia="es-ES"/>
        </w:rPr>
      </w:pPr>
    </w:p>
    <w:p w:rsidR="007C6AE4" w:rsidRDefault="007C6AE4" w:rsidP="003F5D55">
      <w:pPr>
        <w:ind w:left="-108" w:right="-136"/>
        <w:jc w:val="center"/>
        <w:rPr>
          <w:rFonts w:ascii="Times New Roman" w:eastAsia="Calibri" w:hAnsi="Times New Roman" w:cs="Times New Roman"/>
          <w:lang w:eastAsia="es-ES"/>
        </w:rPr>
      </w:pPr>
    </w:p>
    <w:p w:rsidR="003F5D55" w:rsidRDefault="003F5D55" w:rsidP="003F5D55">
      <w:pPr>
        <w:ind w:left="-108" w:right="-136"/>
        <w:jc w:val="center"/>
        <w:rPr>
          <w:rFonts w:ascii="Times New Roman" w:eastAsia="Calibri" w:hAnsi="Times New Roman" w:cs="Times New Roman"/>
          <w:lang w:eastAsia="es-ES"/>
        </w:rPr>
      </w:pPr>
    </w:p>
    <w:p w:rsidR="007C6AE4" w:rsidRDefault="007C6AE4" w:rsidP="00A6624C">
      <w:pPr>
        <w:tabs>
          <w:tab w:val="center" w:pos="4419"/>
          <w:tab w:val="right" w:pos="8838"/>
        </w:tabs>
        <w:ind w:right="-136"/>
        <w:rPr>
          <w:rFonts w:ascii="Times New Roman" w:eastAsia="Calibri" w:hAnsi="Times New Roman" w:cs="Times New Roman"/>
          <w:b/>
          <w:lang w:eastAsia="es-ES"/>
        </w:rPr>
      </w:pPr>
    </w:p>
    <w:p w:rsidR="007C6AE4" w:rsidRDefault="007C6AE4" w:rsidP="003F5D55">
      <w:pPr>
        <w:tabs>
          <w:tab w:val="center" w:pos="4419"/>
          <w:tab w:val="right" w:pos="8838"/>
        </w:tabs>
        <w:ind w:left="-108" w:right="-136"/>
        <w:jc w:val="center"/>
        <w:rPr>
          <w:rFonts w:ascii="Times New Roman" w:eastAsia="Calibri" w:hAnsi="Times New Roman" w:cs="Times New Roman"/>
          <w:b/>
          <w:lang w:eastAsia="es-ES"/>
        </w:rPr>
      </w:pPr>
    </w:p>
    <w:p w:rsidR="00A6624C" w:rsidRDefault="00A6624C" w:rsidP="00A6624C">
      <w:pPr>
        <w:tabs>
          <w:tab w:val="center" w:pos="4419"/>
          <w:tab w:val="right" w:pos="8838"/>
        </w:tabs>
        <w:ind w:left="-108" w:right="-136"/>
        <w:jc w:val="center"/>
        <w:rPr>
          <w:rFonts w:ascii="Times New Roman" w:eastAsia="Calibri" w:hAnsi="Times New Roman" w:cs="Times New Roman"/>
          <w:b/>
          <w:lang w:eastAsia="es-ES"/>
        </w:rPr>
      </w:pPr>
      <w:r w:rsidRPr="00993FF5">
        <w:rPr>
          <w:rFonts w:ascii="Times New Roman" w:eastAsia="Calibri" w:hAnsi="Times New Roman" w:cs="Times New Roman"/>
          <w:b/>
          <w:lang w:eastAsia="es-ES"/>
        </w:rPr>
        <w:t>ORDENES PENDIENTES PARA PAGO A TESORERÍA AÑO 2021</w:t>
      </w:r>
    </w:p>
    <w:p w:rsidR="00A6624C" w:rsidRDefault="00A6624C" w:rsidP="00A6624C">
      <w:pPr>
        <w:rPr>
          <w:rFonts w:ascii="Times New Roman" w:eastAsia="Calibri" w:hAnsi="Times New Roman" w:cs="Times New Roman"/>
          <w:lang w:eastAsia="es-ES"/>
        </w:rPr>
      </w:pPr>
    </w:p>
    <w:p w:rsidR="003F5D55" w:rsidRPr="00A863B2" w:rsidRDefault="003F5D55" w:rsidP="003F5D55">
      <w:pPr>
        <w:tabs>
          <w:tab w:val="left" w:pos="3737"/>
        </w:tabs>
        <w:rPr>
          <w:rFonts w:ascii="Times New Roman" w:eastAsia="Calibri" w:hAnsi="Times New Roman" w:cs="Times New Roman"/>
          <w:lang w:eastAsia="es-ES"/>
        </w:rPr>
      </w:pPr>
      <w:r>
        <w:rPr>
          <w:rFonts w:ascii="Times New Roman" w:eastAsia="Calibri" w:hAnsi="Times New Roman" w:cs="Times New Roman"/>
          <w:lang w:eastAsia="es-ES"/>
        </w:rPr>
        <w:tab/>
      </w:r>
    </w:p>
    <w:tbl>
      <w:tblPr>
        <w:tblpPr w:leftFromText="141" w:rightFromText="141" w:vertAnchor="page" w:horzAnchor="margin" w:tblpY="3404"/>
        <w:tblW w:w="9351" w:type="dxa"/>
        <w:tblCellMar>
          <w:left w:w="70" w:type="dxa"/>
          <w:right w:w="70" w:type="dxa"/>
        </w:tblCellMar>
        <w:tblLook w:val="04A0"/>
      </w:tblPr>
      <w:tblGrid>
        <w:gridCol w:w="779"/>
        <w:gridCol w:w="2335"/>
        <w:gridCol w:w="996"/>
        <w:gridCol w:w="2552"/>
        <w:gridCol w:w="1413"/>
        <w:gridCol w:w="1276"/>
      </w:tblGrid>
      <w:tr w:rsidR="003F5D55" w:rsidRPr="00993FF5" w:rsidTr="00483F39">
        <w:trPr>
          <w:trHeight w:val="673"/>
        </w:trPr>
        <w:tc>
          <w:tcPr>
            <w:tcW w:w="779"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b/>
                <w:bCs/>
                <w:color w:val="000000"/>
                <w:lang w:eastAsia="es-ES"/>
              </w:rPr>
            </w:pPr>
            <w:r w:rsidRPr="00993FF5">
              <w:rPr>
                <w:rFonts w:ascii="Calibri" w:eastAsia="Times New Roman" w:hAnsi="Calibri" w:cs="Times New Roman"/>
                <w:b/>
                <w:bCs/>
                <w:color w:val="000000"/>
                <w:lang w:eastAsia="es-ES"/>
              </w:rPr>
              <w:t xml:space="preserve">                         No</w:t>
            </w:r>
          </w:p>
        </w:tc>
        <w:tc>
          <w:tcPr>
            <w:tcW w:w="2335"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b/>
                <w:bCs/>
                <w:color w:val="000000"/>
                <w:lang w:eastAsia="es-ES"/>
              </w:rPr>
            </w:pPr>
            <w:r w:rsidRPr="00993FF5">
              <w:rPr>
                <w:rFonts w:ascii="Calibri" w:eastAsia="Times New Roman" w:hAnsi="Calibri" w:cs="Times New Roman"/>
                <w:b/>
                <w:bCs/>
                <w:color w:val="000000"/>
                <w:lang w:eastAsia="es-ES"/>
              </w:rPr>
              <w:t>PROVEEDOR</w:t>
            </w:r>
          </w:p>
        </w:tc>
        <w:tc>
          <w:tcPr>
            <w:tcW w:w="996"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rsidR="003F5D55" w:rsidRPr="00993FF5" w:rsidRDefault="003F5D55" w:rsidP="00483F39">
            <w:pPr>
              <w:ind w:left="-108" w:right="-136"/>
              <w:jc w:val="center"/>
              <w:rPr>
                <w:rFonts w:ascii="Calibri" w:eastAsia="Times New Roman" w:hAnsi="Calibri" w:cs="Times New Roman"/>
                <w:b/>
                <w:bCs/>
                <w:color w:val="000000"/>
                <w:lang w:eastAsia="es-ES"/>
              </w:rPr>
            </w:pPr>
            <w:r w:rsidRPr="00993FF5">
              <w:rPr>
                <w:rFonts w:ascii="Calibri" w:eastAsia="Times New Roman" w:hAnsi="Calibri" w:cs="Times New Roman"/>
                <w:b/>
                <w:bCs/>
                <w:color w:val="000000"/>
                <w:lang w:eastAsia="es-ES"/>
              </w:rPr>
              <w:t>No. DE ORDEN</w:t>
            </w:r>
          </w:p>
        </w:tc>
        <w:tc>
          <w:tcPr>
            <w:tcW w:w="2552"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b/>
                <w:bCs/>
                <w:color w:val="000000"/>
                <w:lang w:eastAsia="es-ES"/>
              </w:rPr>
            </w:pPr>
            <w:r w:rsidRPr="00993FF5">
              <w:rPr>
                <w:rFonts w:ascii="Calibri" w:eastAsia="Times New Roman" w:hAnsi="Calibri" w:cs="Times New Roman"/>
                <w:b/>
                <w:bCs/>
                <w:color w:val="000000"/>
                <w:lang w:eastAsia="es-ES"/>
              </w:rPr>
              <w:t>CONCEPTO</w:t>
            </w:r>
          </w:p>
        </w:tc>
        <w:tc>
          <w:tcPr>
            <w:tcW w:w="1413" w:type="dxa"/>
            <w:tcBorders>
              <w:top w:val="single" w:sz="4" w:space="0" w:color="auto"/>
              <w:left w:val="nil"/>
              <w:bottom w:val="single" w:sz="4" w:space="0" w:color="auto"/>
              <w:right w:val="single" w:sz="4" w:space="0" w:color="auto"/>
            </w:tcBorders>
            <w:shd w:val="clear" w:color="auto" w:fill="B6DDE8" w:themeFill="accent5" w:themeFillTint="66"/>
          </w:tcPr>
          <w:p w:rsidR="003F5D55" w:rsidRPr="00993FF5" w:rsidRDefault="003F5D55" w:rsidP="00483F39">
            <w:pPr>
              <w:ind w:left="-108" w:right="-136"/>
              <w:jc w:val="center"/>
              <w:rPr>
                <w:rFonts w:ascii="Calibri" w:eastAsia="Times New Roman" w:hAnsi="Calibri" w:cs="Times New Roman"/>
                <w:b/>
                <w:bCs/>
                <w:color w:val="000000"/>
                <w:lang w:eastAsia="es-ES"/>
              </w:rPr>
            </w:pPr>
          </w:p>
          <w:p w:rsidR="003F5D55" w:rsidRPr="00993FF5" w:rsidRDefault="003F5D55" w:rsidP="00483F39">
            <w:pPr>
              <w:ind w:left="-108" w:right="-136"/>
              <w:jc w:val="center"/>
              <w:rPr>
                <w:rFonts w:ascii="Calibri" w:eastAsia="Times New Roman" w:hAnsi="Calibri" w:cs="Times New Roman"/>
                <w:b/>
                <w:bCs/>
                <w:color w:val="000000"/>
                <w:lang w:eastAsia="es-ES"/>
              </w:rPr>
            </w:pPr>
            <w:r w:rsidRPr="00993FF5">
              <w:rPr>
                <w:rFonts w:ascii="Calibri" w:eastAsia="Times New Roman" w:hAnsi="Calibri" w:cs="Times New Roman"/>
                <w:b/>
                <w:bCs/>
                <w:color w:val="000000"/>
                <w:lang w:eastAsia="es-ES"/>
              </w:rPr>
              <w:t>FACTURA #</w:t>
            </w:r>
          </w:p>
        </w:tc>
        <w:tc>
          <w:tcPr>
            <w:tcW w:w="1276"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b/>
                <w:bCs/>
                <w:color w:val="000000"/>
                <w:lang w:eastAsia="es-ES"/>
              </w:rPr>
            </w:pPr>
          </w:p>
          <w:p w:rsidR="003F5D55" w:rsidRPr="00993FF5" w:rsidRDefault="003F5D55" w:rsidP="00483F39">
            <w:pPr>
              <w:ind w:left="-108" w:right="-136"/>
              <w:jc w:val="center"/>
              <w:rPr>
                <w:rFonts w:ascii="Calibri" w:eastAsia="Times New Roman" w:hAnsi="Calibri" w:cs="Times New Roman"/>
                <w:b/>
                <w:bCs/>
                <w:color w:val="000000"/>
                <w:lang w:eastAsia="es-ES"/>
              </w:rPr>
            </w:pPr>
            <w:r>
              <w:rPr>
                <w:rFonts w:ascii="Calibri" w:eastAsia="Times New Roman" w:hAnsi="Calibri" w:cs="Times New Roman"/>
                <w:b/>
                <w:bCs/>
                <w:color w:val="000000"/>
                <w:lang w:eastAsia="es-ES"/>
              </w:rPr>
              <w:t xml:space="preserve">VALOR </w:t>
            </w:r>
          </w:p>
        </w:tc>
      </w:tr>
      <w:tr w:rsidR="003F5D55" w:rsidRPr="00993FF5" w:rsidTr="00483F39">
        <w:trPr>
          <w:trHeight w:val="65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lastRenderedPageBreak/>
              <w:t>1</w:t>
            </w:r>
          </w:p>
        </w:tc>
        <w:tc>
          <w:tcPr>
            <w:tcW w:w="2335"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José Manuel Meléndez Mayora</w:t>
            </w:r>
          </w:p>
        </w:tc>
        <w:tc>
          <w:tcPr>
            <w:tcW w:w="996"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2094</w:t>
            </w:r>
          </w:p>
        </w:tc>
        <w:tc>
          <w:tcPr>
            <w:tcW w:w="2552" w:type="dxa"/>
            <w:tcBorders>
              <w:top w:val="nil"/>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Transporte, al C.D. Bucanero</w:t>
            </w:r>
          </w:p>
        </w:tc>
        <w:tc>
          <w:tcPr>
            <w:tcW w:w="1413" w:type="dxa"/>
            <w:tcBorders>
              <w:top w:val="nil"/>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00061</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100.00</w:t>
            </w:r>
          </w:p>
        </w:tc>
      </w:tr>
      <w:tr w:rsidR="003F5D55" w:rsidRPr="00993FF5" w:rsidTr="00483F39">
        <w:trPr>
          <w:trHeight w:val="65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2</w:t>
            </w:r>
          </w:p>
        </w:tc>
        <w:tc>
          <w:tcPr>
            <w:tcW w:w="2335"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José Manuel Meléndez Mayora</w:t>
            </w:r>
          </w:p>
        </w:tc>
        <w:tc>
          <w:tcPr>
            <w:tcW w:w="996"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2133</w:t>
            </w:r>
          </w:p>
        </w:tc>
        <w:tc>
          <w:tcPr>
            <w:tcW w:w="2552" w:type="dxa"/>
            <w:tcBorders>
              <w:top w:val="nil"/>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Transporte, a Escuela de Futbol</w:t>
            </w:r>
          </w:p>
        </w:tc>
        <w:tc>
          <w:tcPr>
            <w:tcW w:w="1413" w:type="dxa"/>
            <w:tcBorders>
              <w:top w:val="nil"/>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00065</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 xml:space="preserve">$   </w:t>
            </w:r>
            <w:r>
              <w:rPr>
                <w:rFonts w:ascii="Calibri" w:eastAsia="Calibri" w:hAnsi="Calibri" w:cs="Times New Roman"/>
                <w:color w:val="000000"/>
                <w:lang w:eastAsia="es-ES"/>
              </w:rPr>
              <w:t xml:space="preserve">    145.00</w:t>
            </w:r>
          </w:p>
        </w:tc>
      </w:tr>
      <w:tr w:rsidR="003F5D55" w:rsidRPr="00993FF5" w:rsidTr="00483F39">
        <w:trPr>
          <w:trHeight w:val="65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3</w:t>
            </w:r>
          </w:p>
        </w:tc>
        <w:tc>
          <w:tcPr>
            <w:tcW w:w="2335"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José Manuel Meléndez Mayora</w:t>
            </w:r>
          </w:p>
        </w:tc>
        <w:tc>
          <w:tcPr>
            <w:tcW w:w="996"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2093</w:t>
            </w:r>
          </w:p>
        </w:tc>
        <w:tc>
          <w:tcPr>
            <w:tcW w:w="2552" w:type="dxa"/>
            <w:tcBorders>
              <w:top w:val="nil"/>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Transporte, al C.D. Guadalupano</w:t>
            </w:r>
          </w:p>
        </w:tc>
        <w:tc>
          <w:tcPr>
            <w:tcW w:w="1413" w:type="dxa"/>
            <w:tcBorders>
              <w:top w:val="nil"/>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00062</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100.00</w:t>
            </w:r>
          </w:p>
        </w:tc>
      </w:tr>
      <w:tr w:rsidR="003F5D55" w:rsidRPr="00993FF5" w:rsidTr="00483F39">
        <w:trPr>
          <w:trHeight w:val="65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4</w:t>
            </w:r>
          </w:p>
        </w:tc>
        <w:tc>
          <w:tcPr>
            <w:tcW w:w="2335"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José Manuel Meléndez Mayora</w:t>
            </w:r>
          </w:p>
        </w:tc>
        <w:tc>
          <w:tcPr>
            <w:tcW w:w="996"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2076</w:t>
            </w:r>
          </w:p>
        </w:tc>
        <w:tc>
          <w:tcPr>
            <w:tcW w:w="2552" w:type="dxa"/>
            <w:tcBorders>
              <w:top w:val="nil"/>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Transporte, al C.D. Guadalupano</w:t>
            </w:r>
          </w:p>
        </w:tc>
        <w:tc>
          <w:tcPr>
            <w:tcW w:w="1413" w:type="dxa"/>
            <w:tcBorders>
              <w:top w:val="nil"/>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00063</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85.00</w:t>
            </w:r>
          </w:p>
        </w:tc>
      </w:tr>
      <w:tr w:rsidR="003F5D55" w:rsidRPr="00993FF5" w:rsidTr="00483F39">
        <w:trPr>
          <w:trHeight w:val="508"/>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5</w:t>
            </w:r>
          </w:p>
        </w:tc>
        <w:tc>
          <w:tcPr>
            <w:tcW w:w="2335"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José Manuel Meléndez Mayora</w:t>
            </w:r>
          </w:p>
        </w:tc>
        <w:tc>
          <w:tcPr>
            <w:tcW w:w="996"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2116</w:t>
            </w:r>
          </w:p>
        </w:tc>
        <w:tc>
          <w:tcPr>
            <w:tcW w:w="2552" w:type="dxa"/>
            <w:tcBorders>
              <w:top w:val="nil"/>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Transporte, a Escuela de Futbol</w:t>
            </w:r>
          </w:p>
        </w:tc>
        <w:tc>
          <w:tcPr>
            <w:tcW w:w="1413" w:type="dxa"/>
            <w:tcBorders>
              <w:top w:val="nil"/>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00064</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135.00</w:t>
            </w:r>
          </w:p>
        </w:tc>
      </w:tr>
      <w:tr w:rsidR="003F5D55" w:rsidRPr="00993FF5" w:rsidTr="00483F39">
        <w:trPr>
          <w:trHeight w:val="65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6</w:t>
            </w:r>
          </w:p>
        </w:tc>
        <w:tc>
          <w:tcPr>
            <w:tcW w:w="2335"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José Manuel Meléndez Mayora</w:t>
            </w:r>
          </w:p>
        </w:tc>
        <w:tc>
          <w:tcPr>
            <w:tcW w:w="996"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2141</w:t>
            </w:r>
          </w:p>
        </w:tc>
        <w:tc>
          <w:tcPr>
            <w:tcW w:w="2552" w:type="dxa"/>
            <w:tcBorders>
              <w:top w:val="nil"/>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Transporte, Escuela de Futbol</w:t>
            </w:r>
          </w:p>
        </w:tc>
        <w:tc>
          <w:tcPr>
            <w:tcW w:w="1413" w:type="dxa"/>
            <w:tcBorders>
              <w:top w:val="nil"/>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00066</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110.00</w:t>
            </w:r>
          </w:p>
        </w:tc>
      </w:tr>
      <w:tr w:rsidR="003F5D55" w:rsidRPr="00993FF5" w:rsidTr="00483F39">
        <w:trPr>
          <w:trHeight w:val="650"/>
        </w:trPr>
        <w:tc>
          <w:tcPr>
            <w:tcW w:w="8075" w:type="dxa"/>
            <w:gridSpan w:val="5"/>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lang w:eastAsia="es-ES"/>
              </w:rPr>
            </w:pPr>
            <w:r w:rsidRPr="00993FF5">
              <w:rPr>
                <w:rFonts w:ascii="Calibri" w:eastAsia="Calibri" w:hAnsi="Calibri" w:cs="Times New Roman"/>
                <w:lang w:eastAsia="es-ES"/>
              </w:rPr>
              <w:t>SUB- TOTAL  =</w:t>
            </w:r>
          </w:p>
        </w:tc>
        <w:tc>
          <w:tcPr>
            <w:tcW w:w="1276" w:type="dxa"/>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lang w:eastAsia="es-ES"/>
              </w:rPr>
            </w:pPr>
            <w:r>
              <w:rPr>
                <w:rFonts w:ascii="Calibri" w:eastAsia="Calibri" w:hAnsi="Calibri" w:cs="Times New Roman"/>
                <w:lang w:eastAsia="es-ES"/>
              </w:rPr>
              <w:t>$       675.00</w:t>
            </w:r>
          </w:p>
        </w:tc>
      </w:tr>
      <w:tr w:rsidR="003F5D55" w:rsidRPr="00993FF5" w:rsidTr="00483F39">
        <w:trPr>
          <w:trHeight w:val="756"/>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7</w:t>
            </w:r>
          </w:p>
        </w:tc>
        <w:tc>
          <w:tcPr>
            <w:tcW w:w="2335"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Vladimir  Deportes</w:t>
            </w:r>
          </w:p>
        </w:tc>
        <w:tc>
          <w:tcPr>
            <w:tcW w:w="996"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1203</w:t>
            </w:r>
          </w:p>
        </w:tc>
        <w:tc>
          <w:tcPr>
            <w:tcW w:w="2552" w:type="dxa"/>
            <w:tcBorders>
              <w:top w:val="nil"/>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compra de Uniformes Deportivos</w:t>
            </w:r>
          </w:p>
        </w:tc>
        <w:tc>
          <w:tcPr>
            <w:tcW w:w="1413" w:type="dxa"/>
            <w:tcBorders>
              <w:top w:val="nil"/>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216.00</w:t>
            </w:r>
          </w:p>
        </w:tc>
      </w:tr>
      <w:tr w:rsidR="003F5D55" w:rsidRPr="00993FF5" w:rsidTr="00483F39">
        <w:trPr>
          <w:trHeight w:val="756"/>
        </w:trPr>
        <w:tc>
          <w:tcPr>
            <w:tcW w:w="8075" w:type="dxa"/>
            <w:gridSpan w:val="5"/>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SUB- TOTAL  =</w:t>
            </w:r>
          </w:p>
        </w:tc>
        <w:tc>
          <w:tcPr>
            <w:tcW w:w="1276" w:type="dxa"/>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       216</w:t>
            </w:r>
            <w:r>
              <w:rPr>
                <w:rFonts w:ascii="Calibri" w:eastAsia="Calibri" w:hAnsi="Calibri" w:cs="Times New Roman"/>
                <w:color w:val="000000"/>
                <w:lang w:eastAsia="es-ES"/>
              </w:rPr>
              <w:t>.00</w:t>
            </w:r>
          </w:p>
        </w:tc>
      </w:tr>
      <w:tr w:rsidR="003F5D55" w:rsidRPr="00993FF5" w:rsidTr="00483F39">
        <w:trPr>
          <w:trHeight w:val="65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8</w:t>
            </w:r>
          </w:p>
        </w:tc>
        <w:tc>
          <w:tcPr>
            <w:tcW w:w="2335"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 xml:space="preserve">Elsa Azúcar </w:t>
            </w:r>
            <w:proofErr w:type="spellStart"/>
            <w:r w:rsidRPr="00993FF5">
              <w:rPr>
                <w:rFonts w:ascii="Calibri" w:eastAsia="Times New Roman" w:hAnsi="Calibri" w:cs="Times New Roman"/>
                <w:color w:val="000000"/>
                <w:lang w:eastAsia="es-ES"/>
              </w:rPr>
              <w:t>Alvarenga</w:t>
            </w:r>
            <w:proofErr w:type="spellEnd"/>
          </w:p>
        </w:tc>
        <w:tc>
          <w:tcPr>
            <w:tcW w:w="996"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1704 A</w:t>
            </w:r>
          </w:p>
        </w:tc>
        <w:tc>
          <w:tcPr>
            <w:tcW w:w="2552" w:type="dxa"/>
            <w:tcBorders>
              <w:top w:val="nil"/>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Víveres P- Soldados mes de junio/20</w:t>
            </w:r>
          </w:p>
        </w:tc>
        <w:tc>
          <w:tcPr>
            <w:tcW w:w="1413" w:type="dxa"/>
            <w:tcBorders>
              <w:top w:val="nil"/>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S/F</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385.00</w:t>
            </w:r>
          </w:p>
        </w:tc>
      </w:tr>
      <w:tr w:rsidR="003F5D55" w:rsidRPr="00993FF5" w:rsidTr="00483F39">
        <w:trPr>
          <w:trHeight w:val="65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9</w:t>
            </w:r>
          </w:p>
        </w:tc>
        <w:tc>
          <w:tcPr>
            <w:tcW w:w="2335"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 xml:space="preserve">Elsa Azúcar </w:t>
            </w:r>
            <w:proofErr w:type="spellStart"/>
            <w:r w:rsidRPr="00993FF5">
              <w:rPr>
                <w:rFonts w:ascii="Calibri" w:eastAsia="Times New Roman" w:hAnsi="Calibri" w:cs="Times New Roman"/>
                <w:color w:val="000000"/>
                <w:lang w:eastAsia="es-ES"/>
              </w:rPr>
              <w:t>Alvarenga</w:t>
            </w:r>
            <w:proofErr w:type="spellEnd"/>
          </w:p>
        </w:tc>
        <w:tc>
          <w:tcPr>
            <w:tcW w:w="996"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1712 B</w:t>
            </w:r>
          </w:p>
        </w:tc>
        <w:tc>
          <w:tcPr>
            <w:tcW w:w="2552" w:type="dxa"/>
            <w:tcBorders>
              <w:top w:val="nil"/>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Víveres P- Soldados mes de julio/20</w:t>
            </w:r>
          </w:p>
        </w:tc>
        <w:tc>
          <w:tcPr>
            <w:tcW w:w="1413" w:type="dxa"/>
            <w:tcBorders>
              <w:top w:val="nil"/>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S/F</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595.00</w:t>
            </w:r>
          </w:p>
        </w:tc>
      </w:tr>
      <w:tr w:rsidR="003F5D55" w:rsidRPr="00993FF5" w:rsidTr="00483F39">
        <w:trPr>
          <w:trHeight w:val="65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10</w:t>
            </w:r>
          </w:p>
        </w:tc>
        <w:tc>
          <w:tcPr>
            <w:tcW w:w="2335"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 xml:space="preserve">Elsa Azúcar </w:t>
            </w:r>
            <w:proofErr w:type="spellStart"/>
            <w:r w:rsidRPr="00993FF5">
              <w:rPr>
                <w:rFonts w:ascii="Calibri" w:eastAsia="Times New Roman" w:hAnsi="Calibri" w:cs="Times New Roman"/>
                <w:color w:val="000000"/>
                <w:lang w:eastAsia="es-ES"/>
              </w:rPr>
              <w:t>Alvarenga</w:t>
            </w:r>
            <w:proofErr w:type="spellEnd"/>
          </w:p>
        </w:tc>
        <w:tc>
          <w:tcPr>
            <w:tcW w:w="996"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1746 A</w:t>
            </w:r>
          </w:p>
        </w:tc>
        <w:tc>
          <w:tcPr>
            <w:tcW w:w="2552" w:type="dxa"/>
            <w:tcBorders>
              <w:top w:val="nil"/>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Víveres P. soldados  mes de agosto/20</w:t>
            </w:r>
          </w:p>
        </w:tc>
        <w:tc>
          <w:tcPr>
            <w:tcW w:w="1413" w:type="dxa"/>
            <w:tcBorders>
              <w:top w:val="nil"/>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S/F</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105.00</w:t>
            </w:r>
          </w:p>
        </w:tc>
      </w:tr>
      <w:tr w:rsidR="003F5D55" w:rsidRPr="00993FF5" w:rsidTr="00483F39">
        <w:trPr>
          <w:trHeight w:val="756"/>
        </w:trPr>
        <w:tc>
          <w:tcPr>
            <w:tcW w:w="8075" w:type="dxa"/>
            <w:gridSpan w:val="5"/>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b/>
                <w:color w:val="000000"/>
                <w:lang w:eastAsia="es-ES"/>
              </w:rPr>
            </w:pPr>
            <w:r w:rsidRPr="00993FF5">
              <w:rPr>
                <w:rFonts w:ascii="Calibri" w:eastAsia="Calibri" w:hAnsi="Calibri" w:cs="Times New Roman"/>
                <w:b/>
                <w:color w:val="000000"/>
                <w:lang w:eastAsia="es-ES"/>
              </w:rPr>
              <w:t>SUB- TOTAL  =</w:t>
            </w:r>
          </w:p>
        </w:tc>
        <w:tc>
          <w:tcPr>
            <w:tcW w:w="1276" w:type="dxa"/>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b/>
                <w:color w:val="000000"/>
                <w:lang w:eastAsia="es-ES"/>
              </w:rPr>
            </w:pPr>
            <w:r>
              <w:rPr>
                <w:rFonts w:ascii="Calibri" w:eastAsia="Calibri" w:hAnsi="Calibri" w:cs="Times New Roman"/>
                <w:b/>
                <w:color w:val="000000"/>
                <w:lang w:eastAsia="es-ES"/>
              </w:rPr>
              <w:t>$       1,085.00</w:t>
            </w:r>
          </w:p>
        </w:tc>
      </w:tr>
      <w:tr w:rsidR="003F5D55" w:rsidRPr="00993FF5" w:rsidTr="00483F39">
        <w:trPr>
          <w:trHeight w:val="65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11</w:t>
            </w:r>
          </w:p>
        </w:tc>
        <w:tc>
          <w:tcPr>
            <w:tcW w:w="2335"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Ernesto Salvador Zepeda Pacheco</w:t>
            </w:r>
          </w:p>
        </w:tc>
        <w:tc>
          <w:tcPr>
            <w:tcW w:w="996"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1712 AA</w:t>
            </w:r>
          </w:p>
        </w:tc>
        <w:tc>
          <w:tcPr>
            <w:tcW w:w="2552" w:type="dxa"/>
            <w:tcBorders>
              <w:top w:val="nil"/>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Compra de ataúdes</w:t>
            </w:r>
          </w:p>
        </w:tc>
        <w:tc>
          <w:tcPr>
            <w:tcW w:w="1413" w:type="dxa"/>
            <w:tcBorders>
              <w:top w:val="nil"/>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0139</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500.00</w:t>
            </w:r>
          </w:p>
        </w:tc>
      </w:tr>
      <w:tr w:rsidR="003F5D55" w:rsidRPr="00993FF5" w:rsidTr="00483F39">
        <w:trPr>
          <w:trHeight w:val="65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12</w:t>
            </w:r>
          </w:p>
        </w:tc>
        <w:tc>
          <w:tcPr>
            <w:tcW w:w="2335"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Ernesto Salvador Zepeda Pacheco</w:t>
            </w:r>
          </w:p>
        </w:tc>
        <w:tc>
          <w:tcPr>
            <w:tcW w:w="996"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1877</w:t>
            </w:r>
          </w:p>
        </w:tc>
        <w:tc>
          <w:tcPr>
            <w:tcW w:w="2552" w:type="dxa"/>
            <w:tcBorders>
              <w:top w:val="nil"/>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Compra de ataúdes</w:t>
            </w:r>
          </w:p>
        </w:tc>
        <w:tc>
          <w:tcPr>
            <w:tcW w:w="1413" w:type="dxa"/>
            <w:tcBorders>
              <w:top w:val="nil"/>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0118</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500.00</w:t>
            </w:r>
          </w:p>
        </w:tc>
      </w:tr>
      <w:tr w:rsidR="003F5D55" w:rsidRPr="00993FF5" w:rsidTr="00483F39">
        <w:trPr>
          <w:trHeight w:val="886"/>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13</w:t>
            </w:r>
          </w:p>
        </w:tc>
        <w:tc>
          <w:tcPr>
            <w:tcW w:w="2335"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Ernesto Salvador Zepeda Pacheco</w:t>
            </w:r>
          </w:p>
        </w:tc>
        <w:tc>
          <w:tcPr>
            <w:tcW w:w="996"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1999B</w:t>
            </w:r>
          </w:p>
        </w:tc>
        <w:tc>
          <w:tcPr>
            <w:tcW w:w="2552" w:type="dxa"/>
            <w:tcBorders>
              <w:top w:val="nil"/>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Compra de ataúdes</w:t>
            </w:r>
          </w:p>
        </w:tc>
        <w:tc>
          <w:tcPr>
            <w:tcW w:w="1413" w:type="dxa"/>
            <w:tcBorders>
              <w:top w:val="nil"/>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0213/0212/</w:t>
            </w:r>
          </w:p>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 xml:space="preserve"> 0209/0148</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475.00</w:t>
            </w:r>
          </w:p>
        </w:tc>
      </w:tr>
      <w:tr w:rsidR="003F5D55" w:rsidRPr="00993FF5" w:rsidTr="00483F39">
        <w:trPr>
          <w:trHeight w:val="65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14</w:t>
            </w:r>
          </w:p>
        </w:tc>
        <w:tc>
          <w:tcPr>
            <w:tcW w:w="2335"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Ernesto Salvador Zepeda Pacheco</w:t>
            </w:r>
          </w:p>
        </w:tc>
        <w:tc>
          <w:tcPr>
            <w:tcW w:w="996"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2552" w:type="dxa"/>
            <w:tcBorders>
              <w:top w:val="nil"/>
              <w:left w:val="nil"/>
              <w:bottom w:val="single" w:sz="4" w:space="0" w:color="auto"/>
              <w:right w:val="nil"/>
            </w:tcBorders>
            <w:shd w:val="clear" w:color="auto" w:fill="auto"/>
            <w:noWrap/>
            <w:hideMark/>
          </w:tcPr>
          <w:p w:rsidR="003F5D55" w:rsidRPr="00993FF5" w:rsidRDefault="003F5D55" w:rsidP="00483F39">
            <w:pPr>
              <w:ind w:left="-108" w:right="-136"/>
              <w:jc w:val="center"/>
              <w:rPr>
                <w:rFonts w:ascii="Times New Roman" w:eastAsia="Calibri" w:hAnsi="Times New Roman" w:cs="Times New Roman"/>
                <w:lang w:eastAsia="es-ES"/>
              </w:rPr>
            </w:pPr>
            <w:r w:rsidRPr="00993FF5">
              <w:rPr>
                <w:rFonts w:ascii="Calibri" w:eastAsia="Times New Roman" w:hAnsi="Calibri" w:cs="Times New Roman"/>
                <w:color w:val="000000"/>
                <w:lang w:eastAsia="es-ES"/>
              </w:rPr>
              <w:t>Compra de ataúdes</w:t>
            </w:r>
          </w:p>
        </w:tc>
        <w:tc>
          <w:tcPr>
            <w:tcW w:w="1413" w:type="dxa"/>
            <w:tcBorders>
              <w:top w:val="nil"/>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 xml:space="preserve">   0244/0239</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275.00</w:t>
            </w:r>
          </w:p>
        </w:tc>
      </w:tr>
      <w:tr w:rsidR="003F5D55" w:rsidRPr="00993FF5" w:rsidTr="00483F39">
        <w:trPr>
          <w:trHeight w:val="65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15</w:t>
            </w:r>
          </w:p>
        </w:tc>
        <w:tc>
          <w:tcPr>
            <w:tcW w:w="2335"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Ernesto Salvador Zepeda Pacheco</w:t>
            </w:r>
          </w:p>
        </w:tc>
        <w:tc>
          <w:tcPr>
            <w:tcW w:w="996"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2552" w:type="dxa"/>
            <w:tcBorders>
              <w:top w:val="nil"/>
              <w:left w:val="nil"/>
              <w:bottom w:val="single" w:sz="4" w:space="0" w:color="auto"/>
              <w:right w:val="nil"/>
            </w:tcBorders>
            <w:shd w:val="clear" w:color="auto" w:fill="auto"/>
            <w:noWrap/>
            <w:hideMark/>
          </w:tcPr>
          <w:p w:rsidR="003F5D55" w:rsidRPr="00993FF5" w:rsidRDefault="003F5D55" w:rsidP="00483F39">
            <w:pPr>
              <w:ind w:left="-108" w:right="-136"/>
              <w:jc w:val="center"/>
              <w:rPr>
                <w:rFonts w:ascii="Times New Roman" w:eastAsia="Calibri" w:hAnsi="Times New Roman" w:cs="Times New Roman"/>
                <w:lang w:eastAsia="es-ES"/>
              </w:rPr>
            </w:pPr>
            <w:r w:rsidRPr="00993FF5">
              <w:rPr>
                <w:rFonts w:ascii="Calibri" w:eastAsia="Times New Roman" w:hAnsi="Calibri" w:cs="Times New Roman"/>
                <w:color w:val="000000"/>
                <w:lang w:eastAsia="es-ES"/>
              </w:rPr>
              <w:t>Compra de ataúdes</w:t>
            </w:r>
          </w:p>
        </w:tc>
        <w:tc>
          <w:tcPr>
            <w:tcW w:w="1413" w:type="dxa"/>
            <w:tcBorders>
              <w:top w:val="nil"/>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0242/0241</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275.00</w:t>
            </w:r>
          </w:p>
        </w:tc>
      </w:tr>
      <w:tr w:rsidR="003F5D55" w:rsidRPr="00993FF5" w:rsidTr="00483F39">
        <w:trPr>
          <w:trHeight w:val="65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16</w:t>
            </w:r>
          </w:p>
        </w:tc>
        <w:tc>
          <w:tcPr>
            <w:tcW w:w="2335"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Ernesto Salvador Zepeda Pacheco</w:t>
            </w:r>
          </w:p>
        </w:tc>
        <w:tc>
          <w:tcPr>
            <w:tcW w:w="996"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2552" w:type="dxa"/>
            <w:tcBorders>
              <w:top w:val="nil"/>
              <w:left w:val="nil"/>
              <w:bottom w:val="single" w:sz="4" w:space="0" w:color="auto"/>
              <w:right w:val="nil"/>
            </w:tcBorders>
            <w:shd w:val="clear" w:color="auto" w:fill="auto"/>
            <w:noWrap/>
            <w:hideMark/>
          </w:tcPr>
          <w:p w:rsidR="003F5D55" w:rsidRPr="00993FF5" w:rsidRDefault="003F5D55" w:rsidP="00483F39">
            <w:pPr>
              <w:ind w:left="-108" w:right="-136"/>
              <w:jc w:val="center"/>
              <w:rPr>
                <w:rFonts w:ascii="Times New Roman" w:eastAsia="Calibri" w:hAnsi="Times New Roman" w:cs="Times New Roman"/>
                <w:lang w:eastAsia="es-ES"/>
              </w:rPr>
            </w:pPr>
            <w:r w:rsidRPr="00993FF5">
              <w:rPr>
                <w:rFonts w:ascii="Calibri" w:eastAsia="Times New Roman" w:hAnsi="Calibri" w:cs="Times New Roman"/>
                <w:color w:val="000000"/>
                <w:lang w:eastAsia="es-ES"/>
              </w:rPr>
              <w:t>Compra de ataúdes</w:t>
            </w:r>
          </w:p>
        </w:tc>
        <w:tc>
          <w:tcPr>
            <w:tcW w:w="1413" w:type="dxa"/>
            <w:tcBorders>
              <w:top w:val="nil"/>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0242/0241</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375.00</w:t>
            </w:r>
          </w:p>
        </w:tc>
      </w:tr>
      <w:tr w:rsidR="003F5D55" w:rsidRPr="00993FF5" w:rsidTr="00483F39">
        <w:trPr>
          <w:trHeight w:val="756"/>
        </w:trPr>
        <w:tc>
          <w:tcPr>
            <w:tcW w:w="8075" w:type="dxa"/>
            <w:gridSpan w:val="5"/>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b/>
                <w:color w:val="000000"/>
                <w:lang w:eastAsia="es-ES"/>
              </w:rPr>
            </w:pPr>
            <w:r w:rsidRPr="00993FF5">
              <w:rPr>
                <w:rFonts w:ascii="Calibri" w:eastAsia="Calibri" w:hAnsi="Calibri" w:cs="Times New Roman"/>
                <w:b/>
                <w:color w:val="000000"/>
                <w:lang w:eastAsia="es-ES"/>
              </w:rPr>
              <w:lastRenderedPageBreak/>
              <w:t>SUB- TOTAL  =</w:t>
            </w:r>
          </w:p>
        </w:tc>
        <w:tc>
          <w:tcPr>
            <w:tcW w:w="1276" w:type="dxa"/>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b/>
                <w:color w:val="000000"/>
                <w:lang w:eastAsia="es-ES"/>
              </w:rPr>
            </w:pPr>
            <w:r>
              <w:rPr>
                <w:rFonts w:ascii="Calibri" w:eastAsia="Calibri" w:hAnsi="Calibri" w:cs="Times New Roman"/>
                <w:b/>
                <w:color w:val="000000"/>
                <w:lang w:eastAsia="es-ES"/>
              </w:rPr>
              <w:t>$     2,400.00</w:t>
            </w:r>
          </w:p>
        </w:tc>
      </w:tr>
      <w:tr w:rsidR="003F5D55" w:rsidRPr="00993FF5" w:rsidTr="00483F39">
        <w:trPr>
          <w:trHeight w:val="65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17</w:t>
            </w:r>
          </w:p>
        </w:tc>
        <w:tc>
          <w:tcPr>
            <w:tcW w:w="2335"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 xml:space="preserve">Karina </w:t>
            </w:r>
            <w:proofErr w:type="spellStart"/>
            <w:r w:rsidRPr="00993FF5">
              <w:rPr>
                <w:rFonts w:ascii="Calibri" w:eastAsia="Times New Roman" w:hAnsi="Calibri" w:cs="Times New Roman"/>
                <w:color w:val="000000"/>
                <w:lang w:eastAsia="es-ES"/>
              </w:rPr>
              <w:t>Yamilet</w:t>
            </w:r>
            <w:proofErr w:type="spellEnd"/>
            <w:r w:rsidRPr="00993FF5">
              <w:rPr>
                <w:rFonts w:ascii="Calibri" w:eastAsia="Times New Roman" w:hAnsi="Calibri" w:cs="Times New Roman"/>
                <w:color w:val="000000"/>
                <w:lang w:eastAsia="es-ES"/>
              </w:rPr>
              <w:t xml:space="preserve"> González Pineda</w:t>
            </w:r>
          </w:p>
        </w:tc>
        <w:tc>
          <w:tcPr>
            <w:tcW w:w="996"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1935</w:t>
            </w:r>
          </w:p>
        </w:tc>
        <w:tc>
          <w:tcPr>
            <w:tcW w:w="2552" w:type="dxa"/>
            <w:tcBorders>
              <w:top w:val="nil"/>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Almuerzos variados</w:t>
            </w:r>
          </w:p>
        </w:tc>
        <w:tc>
          <w:tcPr>
            <w:tcW w:w="1413" w:type="dxa"/>
            <w:tcBorders>
              <w:top w:val="nil"/>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RECIBO</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192,48</w:t>
            </w:r>
          </w:p>
        </w:tc>
      </w:tr>
      <w:tr w:rsidR="003F5D55" w:rsidRPr="00993FF5" w:rsidTr="00483F39">
        <w:trPr>
          <w:trHeight w:val="65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18</w:t>
            </w:r>
          </w:p>
        </w:tc>
        <w:tc>
          <w:tcPr>
            <w:tcW w:w="2335"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 xml:space="preserve">Karina  </w:t>
            </w:r>
            <w:proofErr w:type="spellStart"/>
            <w:r w:rsidRPr="00993FF5">
              <w:rPr>
                <w:rFonts w:ascii="Calibri" w:eastAsia="Times New Roman" w:hAnsi="Calibri" w:cs="Times New Roman"/>
                <w:color w:val="000000"/>
                <w:lang w:eastAsia="es-ES"/>
              </w:rPr>
              <w:t>Yamileth</w:t>
            </w:r>
            <w:proofErr w:type="spellEnd"/>
            <w:r w:rsidRPr="00993FF5">
              <w:rPr>
                <w:rFonts w:ascii="Calibri" w:eastAsia="Times New Roman" w:hAnsi="Calibri" w:cs="Times New Roman"/>
                <w:color w:val="000000"/>
                <w:lang w:eastAsia="es-ES"/>
              </w:rPr>
              <w:t xml:space="preserve"> González Pineda</w:t>
            </w:r>
          </w:p>
        </w:tc>
        <w:tc>
          <w:tcPr>
            <w:tcW w:w="996"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Lg.078</w:t>
            </w:r>
          </w:p>
        </w:tc>
        <w:tc>
          <w:tcPr>
            <w:tcW w:w="2552" w:type="dxa"/>
            <w:tcBorders>
              <w:top w:val="nil"/>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Compra de almuerzos, Concejo</w:t>
            </w:r>
          </w:p>
        </w:tc>
        <w:tc>
          <w:tcPr>
            <w:tcW w:w="1413" w:type="dxa"/>
            <w:tcBorders>
              <w:top w:val="nil"/>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RECIBO</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w:t>
            </w:r>
            <w:r>
              <w:rPr>
                <w:rFonts w:ascii="Calibri" w:eastAsia="Calibri" w:hAnsi="Calibri" w:cs="Times New Roman"/>
                <w:color w:val="000000"/>
                <w:lang w:eastAsia="es-ES"/>
              </w:rPr>
              <w:t xml:space="preserve">       103,04</w:t>
            </w:r>
          </w:p>
        </w:tc>
      </w:tr>
      <w:tr w:rsidR="003F5D55" w:rsidRPr="00993FF5" w:rsidTr="00483F39">
        <w:trPr>
          <w:trHeight w:val="650"/>
        </w:trPr>
        <w:tc>
          <w:tcPr>
            <w:tcW w:w="8075" w:type="dxa"/>
            <w:gridSpan w:val="5"/>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p>
        </w:tc>
        <w:tc>
          <w:tcPr>
            <w:tcW w:w="1276" w:type="dxa"/>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295.52</w:t>
            </w:r>
          </w:p>
        </w:tc>
      </w:tr>
      <w:tr w:rsidR="003F5D55" w:rsidRPr="00993FF5" w:rsidTr="00483F39">
        <w:trPr>
          <w:trHeight w:val="65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19</w:t>
            </w:r>
          </w:p>
        </w:tc>
        <w:tc>
          <w:tcPr>
            <w:tcW w:w="2335"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roofErr w:type="spellStart"/>
            <w:r w:rsidRPr="00993FF5">
              <w:rPr>
                <w:rFonts w:ascii="Calibri" w:eastAsia="Times New Roman" w:hAnsi="Calibri" w:cs="Times New Roman"/>
                <w:color w:val="000000"/>
                <w:lang w:eastAsia="es-ES"/>
              </w:rPr>
              <w:t>Deysi</w:t>
            </w:r>
            <w:proofErr w:type="spellEnd"/>
            <w:r w:rsidRPr="00993FF5">
              <w:rPr>
                <w:rFonts w:ascii="Calibri" w:eastAsia="Times New Roman" w:hAnsi="Calibri" w:cs="Times New Roman"/>
                <w:color w:val="000000"/>
                <w:lang w:eastAsia="es-ES"/>
              </w:rPr>
              <w:t xml:space="preserve"> Elizabeth Chávez </w:t>
            </w:r>
            <w:proofErr w:type="spellStart"/>
            <w:r w:rsidRPr="00993FF5">
              <w:rPr>
                <w:rFonts w:ascii="Calibri" w:eastAsia="Times New Roman" w:hAnsi="Calibri" w:cs="Times New Roman"/>
                <w:color w:val="000000"/>
                <w:lang w:eastAsia="es-ES"/>
              </w:rPr>
              <w:t>Fúnes</w:t>
            </w:r>
            <w:proofErr w:type="spellEnd"/>
          </w:p>
        </w:tc>
        <w:tc>
          <w:tcPr>
            <w:tcW w:w="996"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Lg-063</w:t>
            </w:r>
          </w:p>
        </w:tc>
        <w:tc>
          <w:tcPr>
            <w:tcW w:w="2552" w:type="dxa"/>
            <w:tcBorders>
              <w:top w:val="nil"/>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compra de refrigerios</w:t>
            </w:r>
          </w:p>
        </w:tc>
        <w:tc>
          <w:tcPr>
            <w:tcW w:w="1413" w:type="dxa"/>
            <w:tcBorders>
              <w:top w:val="nil"/>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RECIBO</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190,00</w:t>
            </w:r>
          </w:p>
        </w:tc>
      </w:tr>
      <w:tr w:rsidR="003F5D55" w:rsidRPr="00993FF5" w:rsidTr="00483F39">
        <w:trPr>
          <w:trHeight w:val="650"/>
        </w:trPr>
        <w:tc>
          <w:tcPr>
            <w:tcW w:w="8075" w:type="dxa"/>
            <w:gridSpan w:val="5"/>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p>
        </w:tc>
        <w:tc>
          <w:tcPr>
            <w:tcW w:w="1276" w:type="dxa"/>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190.00</w:t>
            </w:r>
          </w:p>
        </w:tc>
      </w:tr>
      <w:tr w:rsidR="003F5D55" w:rsidRPr="00993FF5" w:rsidTr="00483F39">
        <w:trPr>
          <w:trHeight w:val="65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20</w:t>
            </w:r>
          </w:p>
        </w:tc>
        <w:tc>
          <w:tcPr>
            <w:tcW w:w="2335"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Marcelo Ovidio Barahona</w:t>
            </w:r>
          </w:p>
        </w:tc>
        <w:tc>
          <w:tcPr>
            <w:tcW w:w="996"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Lg.037</w:t>
            </w:r>
          </w:p>
        </w:tc>
        <w:tc>
          <w:tcPr>
            <w:tcW w:w="2552" w:type="dxa"/>
            <w:tcBorders>
              <w:top w:val="nil"/>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Compra de accesorios, sistema Agua</w:t>
            </w:r>
          </w:p>
        </w:tc>
        <w:tc>
          <w:tcPr>
            <w:tcW w:w="1413" w:type="dxa"/>
            <w:tcBorders>
              <w:top w:val="nil"/>
              <w:left w:val="single" w:sz="4" w:space="0" w:color="auto"/>
              <w:bottom w:val="single" w:sz="4" w:space="0" w:color="auto"/>
              <w:right w:val="single" w:sz="4" w:space="0" w:color="auto"/>
            </w:tcBorders>
            <w:shd w:val="clear" w:color="auto" w:fill="auto"/>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S/F</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1.106,00</w:t>
            </w:r>
          </w:p>
        </w:tc>
      </w:tr>
      <w:tr w:rsidR="003F5D55" w:rsidRPr="00993FF5" w:rsidTr="00483F39">
        <w:trPr>
          <w:trHeight w:val="650"/>
        </w:trPr>
        <w:tc>
          <w:tcPr>
            <w:tcW w:w="8075" w:type="dxa"/>
            <w:gridSpan w:val="5"/>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p>
        </w:tc>
        <w:tc>
          <w:tcPr>
            <w:tcW w:w="1276" w:type="dxa"/>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1,106.00</w:t>
            </w:r>
          </w:p>
        </w:tc>
      </w:tr>
      <w:tr w:rsidR="003F5D55" w:rsidRPr="00993FF5" w:rsidTr="00483F39">
        <w:trPr>
          <w:trHeight w:val="65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21</w:t>
            </w:r>
          </w:p>
        </w:tc>
        <w:tc>
          <w:tcPr>
            <w:tcW w:w="2335"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Liliana Lourdes Rodríguez de Hdez.</w:t>
            </w:r>
          </w:p>
        </w:tc>
        <w:tc>
          <w:tcPr>
            <w:tcW w:w="996"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roofErr w:type="spellStart"/>
            <w:r w:rsidRPr="00993FF5">
              <w:rPr>
                <w:rFonts w:ascii="Calibri" w:eastAsia="Times New Roman" w:hAnsi="Calibri" w:cs="Times New Roman"/>
                <w:color w:val="000000"/>
                <w:lang w:eastAsia="es-ES"/>
              </w:rPr>
              <w:t>Lg.</w:t>
            </w:r>
            <w:proofErr w:type="spellEnd"/>
            <w:r w:rsidRPr="00993FF5">
              <w:rPr>
                <w:rFonts w:ascii="Calibri" w:eastAsia="Times New Roman" w:hAnsi="Calibri" w:cs="Times New Roman"/>
                <w:color w:val="000000"/>
                <w:lang w:eastAsia="es-ES"/>
              </w:rPr>
              <w:t xml:space="preserve"> 078</w:t>
            </w:r>
          </w:p>
        </w:tc>
        <w:tc>
          <w:tcPr>
            <w:tcW w:w="2552" w:type="dxa"/>
            <w:tcBorders>
              <w:top w:val="nil"/>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Refrigerios, reunión Concejo.</w:t>
            </w:r>
          </w:p>
        </w:tc>
        <w:tc>
          <w:tcPr>
            <w:tcW w:w="1413" w:type="dxa"/>
            <w:tcBorders>
              <w:top w:val="nil"/>
              <w:left w:val="single" w:sz="4" w:space="0" w:color="auto"/>
              <w:bottom w:val="single" w:sz="4" w:space="0" w:color="auto"/>
              <w:right w:val="single" w:sz="4" w:space="0" w:color="auto"/>
            </w:tcBorders>
            <w:shd w:val="clear" w:color="auto" w:fill="auto"/>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RECIBO</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60.00</w:t>
            </w:r>
          </w:p>
        </w:tc>
      </w:tr>
      <w:tr w:rsidR="003F5D55" w:rsidRPr="00993FF5" w:rsidTr="00483F39">
        <w:trPr>
          <w:trHeight w:val="650"/>
        </w:trPr>
        <w:tc>
          <w:tcPr>
            <w:tcW w:w="8075" w:type="dxa"/>
            <w:gridSpan w:val="5"/>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60.00</w:t>
            </w:r>
          </w:p>
        </w:tc>
      </w:tr>
      <w:tr w:rsidR="003F5D55" w:rsidRPr="00993FF5" w:rsidTr="00483F39">
        <w:trPr>
          <w:trHeight w:val="650"/>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22</w:t>
            </w:r>
          </w:p>
        </w:tc>
        <w:tc>
          <w:tcPr>
            <w:tcW w:w="2335"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Rafael Norberto Ventura Jacinto</w:t>
            </w:r>
          </w:p>
        </w:tc>
        <w:tc>
          <w:tcPr>
            <w:tcW w:w="996" w:type="dxa"/>
            <w:tcBorders>
              <w:top w:val="nil"/>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1270 A</w:t>
            </w:r>
          </w:p>
        </w:tc>
        <w:tc>
          <w:tcPr>
            <w:tcW w:w="2552" w:type="dxa"/>
            <w:tcBorders>
              <w:top w:val="nil"/>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Compra de pólvora para festividades navideñas 2019</w:t>
            </w:r>
          </w:p>
          <w:p w:rsidR="003F5D55" w:rsidRPr="00993FF5" w:rsidRDefault="003F5D55" w:rsidP="00483F39">
            <w:pPr>
              <w:ind w:left="-108" w:right="-136"/>
              <w:jc w:val="center"/>
              <w:rPr>
                <w:rFonts w:ascii="Calibri" w:eastAsia="Times New Roman" w:hAnsi="Calibri" w:cs="Times New Roman"/>
                <w:color w:val="000000"/>
                <w:lang w:eastAsia="es-ES"/>
              </w:rPr>
            </w:pPr>
          </w:p>
        </w:tc>
        <w:tc>
          <w:tcPr>
            <w:tcW w:w="1413" w:type="dxa"/>
            <w:tcBorders>
              <w:top w:val="nil"/>
              <w:left w:val="single" w:sz="4" w:space="0" w:color="auto"/>
              <w:bottom w:val="single" w:sz="4" w:space="0" w:color="auto"/>
              <w:right w:val="single" w:sz="4" w:space="0" w:color="auto"/>
            </w:tcBorders>
            <w:shd w:val="clear" w:color="auto" w:fill="auto"/>
          </w:tcPr>
          <w:p w:rsidR="003F5D55" w:rsidRPr="00993FF5" w:rsidRDefault="003F5D55" w:rsidP="00483F39">
            <w:pPr>
              <w:ind w:left="-108" w:right="-136"/>
              <w:jc w:val="center"/>
              <w:rPr>
                <w:rFonts w:ascii="Calibri" w:eastAsia="Calibri" w:hAnsi="Calibri" w:cs="Times New Roman"/>
                <w:color w:val="000000"/>
                <w:lang w:eastAsia="es-ES"/>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324.00</w:t>
            </w:r>
          </w:p>
        </w:tc>
      </w:tr>
      <w:tr w:rsidR="003F5D55" w:rsidRPr="00993FF5" w:rsidTr="00483F39">
        <w:trPr>
          <w:trHeight w:val="650"/>
        </w:trPr>
        <w:tc>
          <w:tcPr>
            <w:tcW w:w="779"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2335"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996"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2552" w:type="dxa"/>
            <w:tcBorders>
              <w:top w:val="single" w:sz="4" w:space="0" w:color="auto"/>
              <w:left w:val="nil"/>
              <w:bottom w:val="single" w:sz="4" w:space="0" w:color="auto"/>
              <w:right w:val="nil"/>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1413"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3F5D55" w:rsidRPr="00993FF5" w:rsidRDefault="003F5D55" w:rsidP="00483F39">
            <w:pPr>
              <w:ind w:left="-108" w:right="-136"/>
              <w:jc w:val="center"/>
              <w:rPr>
                <w:rFonts w:ascii="Calibri" w:eastAsia="Calibri" w:hAnsi="Calibri" w:cs="Times New Roman"/>
                <w:color w:val="000000"/>
                <w:lang w:eastAsia="es-ES"/>
              </w:rPr>
            </w:pPr>
          </w:p>
        </w:tc>
        <w:tc>
          <w:tcPr>
            <w:tcW w:w="1276"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Pr>
                <w:rFonts w:ascii="Calibri" w:eastAsia="Calibri" w:hAnsi="Calibri" w:cs="Times New Roman"/>
                <w:color w:val="000000"/>
                <w:lang w:eastAsia="es-ES"/>
              </w:rPr>
              <w:t>$        324.00</w:t>
            </w:r>
          </w:p>
        </w:tc>
      </w:tr>
      <w:tr w:rsidR="003F5D55" w:rsidRPr="00993FF5" w:rsidTr="00483F39">
        <w:trPr>
          <w:trHeight w:val="650"/>
        </w:trPr>
        <w:tc>
          <w:tcPr>
            <w:tcW w:w="7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23</w:t>
            </w:r>
          </w:p>
        </w:tc>
        <w:tc>
          <w:tcPr>
            <w:tcW w:w="2335"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 xml:space="preserve">Santiago </w:t>
            </w:r>
            <w:proofErr w:type="spellStart"/>
            <w:r w:rsidRPr="00993FF5">
              <w:rPr>
                <w:rFonts w:ascii="Calibri" w:eastAsia="Times New Roman" w:hAnsi="Calibri" w:cs="Times New Roman"/>
                <w:color w:val="000000"/>
                <w:lang w:eastAsia="es-ES"/>
              </w:rPr>
              <w:t>Wilbert</w:t>
            </w:r>
            <w:proofErr w:type="spellEnd"/>
            <w:r w:rsidRPr="00993FF5">
              <w:rPr>
                <w:rFonts w:ascii="Calibri" w:eastAsia="Times New Roman" w:hAnsi="Calibri" w:cs="Times New Roman"/>
                <w:color w:val="000000"/>
                <w:lang w:eastAsia="es-ES"/>
              </w:rPr>
              <w:t xml:space="preserve"> Caballero Mendoza</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Fondo circulante</w:t>
            </w:r>
          </w:p>
        </w:tc>
        <w:tc>
          <w:tcPr>
            <w:tcW w:w="2552" w:type="dxa"/>
            <w:tcBorders>
              <w:top w:val="single" w:sz="4" w:space="0" w:color="auto"/>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r w:rsidRPr="00993FF5">
              <w:rPr>
                <w:rFonts w:ascii="Calibri" w:eastAsia="Times New Roman" w:hAnsi="Calibri" w:cs="Times New Roman"/>
                <w:color w:val="000000"/>
                <w:lang w:eastAsia="es-ES"/>
              </w:rPr>
              <w:t>Pago de aprobación de nuevo diseño de planos de proyecto de isla el Cordoncillo</w:t>
            </w:r>
          </w:p>
        </w:tc>
        <w:tc>
          <w:tcPr>
            <w:tcW w:w="1413" w:type="dxa"/>
            <w:tcBorders>
              <w:top w:val="single" w:sz="4" w:space="0" w:color="auto"/>
              <w:left w:val="single" w:sz="4" w:space="0" w:color="auto"/>
              <w:bottom w:val="single" w:sz="4" w:space="0" w:color="auto"/>
              <w:right w:val="single" w:sz="4" w:space="0" w:color="auto"/>
            </w:tcBorders>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 xml:space="preserve">      0042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 xml:space="preserve">$    </w:t>
            </w:r>
            <w:r>
              <w:rPr>
                <w:rFonts w:ascii="Calibri" w:eastAsia="Calibri" w:hAnsi="Calibri" w:cs="Times New Roman"/>
                <w:color w:val="000000"/>
                <w:lang w:eastAsia="es-ES"/>
              </w:rPr>
              <w:t xml:space="preserve">       40.10</w:t>
            </w:r>
          </w:p>
          <w:p w:rsidR="003F5D55" w:rsidRPr="00993FF5" w:rsidRDefault="003F5D55" w:rsidP="00483F39">
            <w:pPr>
              <w:ind w:right="-136"/>
              <w:jc w:val="both"/>
              <w:rPr>
                <w:rFonts w:ascii="Calibri" w:eastAsia="Calibri" w:hAnsi="Calibri" w:cs="Times New Roman"/>
                <w:color w:val="000000"/>
                <w:lang w:eastAsia="es-ES"/>
              </w:rPr>
            </w:pPr>
          </w:p>
        </w:tc>
      </w:tr>
      <w:tr w:rsidR="003F5D55" w:rsidRPr="00993FF5" w:rsidTr="00483F39">
        <w:trPr>
          <w:trHeight w:val="650"/>
        </w:trPr>
        <w:tc>
          <w:tcPr>
            <w:tcW w:w="7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2335"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2552" w:type="dxa"/>
            <w:tcBorders>
              <w:top w:val="single" w:sz="4" w:space="0" w:color="auto"/>
              <w:left w:val="nil"/>
              <w:bottom w:val="single" w:sz="4" w:space="0" w:color="auto"/>
              <w:right w:val="nil"/>
            </w:tcBorders>
            <w:shd w:val="clear" w:color="auto" w:fill="auto"/>
            <w:noWrap/>
            <w:vAlign w:val="center"/>
            <w:hideMark/>
          </w:tcPr>
          <w:p w:rsidR="003F5D55" w:rsidRPr="00993FF5" w:rsidRDefault="003F5D55" w:rsidP="00483F39">
            <w:pPr>
              <w:ind w:left="-108" w:right="-136"/>
              <w:jc w:val="center"/>
              <w:rPr>
                <w:rFonts w:ascii="Calibri" w:eastAsia="Times New Roman" w:hAnsi="Calibri" w:cs="Times New Roman"/>
                <w:color w:val="000000"/>
                <w:lang w:eastAsia="es-ES"/>
              </w:rPr>
            </w:pPr>
          </w:p>
        </w:tc>
        <w:tc>
          <w:tcPr>
            <w:tcW w:w="1413" w:type="dxa"/>
            <w:tcBorders>
              <w:top w:val="single" w:sz="4" w:space="0" w:color="auto"/>
              <w:left w:val="single" w:sz="4" w:space="0" w:color="auto"/>
              <w:bottom w:val="single" w:sz="4" w:space="0" w:color="auto"/>
              <w:right w:val="single" w:sz="4" w:space="0" w:color="auto"/>
            </w:tcBorders>
            <w:shd w:val="clear" w:color="auto" w:fill="auto"/>
          </w:tcPr>
          <w:p w:rsidR="003F5D55" w:rsidRPr="00993FF5" w:rsidRDefault="003F5D55" w:rsidP="00483F39">
            <w:pPr>
              <w:ind w:left="-108" w:right="-136"/>
              <w:jc w:val="center"/>
              <w:rPr>
                <w:rFonts w:ascii="Calibri" w:eastAsia="Calibri" w:hAnsi="Calibri" w:cs="Times New Roman"/>
                <w:color w:val="000000"/>
                <w:lang w:eastAsia="es-ES"/>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           40.10</w:t>
            </w:r>
          </w:p>
          <w:p w:rsidR="003F5D55" w:rsidRPr="00993FF5" w:rsidRDefault="003F5D55" w:rsidP="00483F39">
            <w:pPr>
              <w:ind w:right="-136"/>
              <w:jc w:val="both"/>
              <w:rPr>
                <w:rFonts w:ascii="Calibri" w:eastAsia="Calibri" w:hAnsi="Calibri" w:cs="Times New Roman"/>
                <w:color w:val="000000"/>
                <w:lang w:eastAsia="es-ES"/>
              </w:rPr>
            </w:pPr>
          </w:p>
        </w:tc>
      </w:tr>
      <w:tr w:rsidR="003F5D55" w:rsidRPr="00993FF5" w:rsidTr="00483F39">
        <w:trPr>
          <w:trHeight w:val="650"/>
        </w:trPr>
        <w:tc>
          <w:tcPr>
            <w:tcW w:w="8075" w:type="dxa"/>
            <w:gridSpan w:val="5"/>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color w:val="000000"/>
                <w:lang w:eastAsia="es-ES"/>
              </w:rPr>
            </w:pPr>
            <w:r w:rsidRPr="00993FF5">
              <w:rPr>
                <w:rFonts w:ascii="Calibri" w:eastAsia="Calibri" w:hAnsi="Calibri" w:cs="Times New Roman"/>
                <w:color w:val="000000"/>
                <w:lang w:eastAsia="es-ES"/>
              </w:rPr>
              <w:t>FONDOS PROPIOS</w:t>
            </w:r>
          </w:p>
        </w:tc>
        <w:tc>
          <w:tcPr>
            <w:tcW w:w="1276"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3F5D55" w:rsidRPr="00993FF5" w:rsidRDefault="003F5D55" w:rsidP="00483F39">
            <w:pPr>
              <w:ind w:left="-108" w:right="-136"/>
              <w:jc w:val="center"/>
              <w:rPr>
                <w:rFonts w:ascii="Calibri" w:eastAsia="Calibri" w:hAnsi="Calibri" w:cs="Times New Roman"/>
                <w:b/>
                <w:color w:val="000000"/>
                <w:lang w:eastAsia="es-ES"/>
              </w:rPr>
            </w:pPr>
            <w:r w:rsidRPr="00993FF5">
              <w:rPr>
                <w:rFonts w:ascii="Calibri" w:eastAsia="Calibri" w:hAnsi="Calibri" w:cs="Times New Roman"/>
                <w:b/>
                <w:color w:val="000000"/>
                <w:lang w:eastAsia="es-ES"/>
              </w:rPr>
              <w:t xml:space="preserve">$    </w:t>
            </w:r>
            <w:r>
              <w:rPr>
                <w:rFonts w:ascii="Calibri" w:eastAsia="Calibri" w:hAnsi="Calibri" w:cs="Times New Roman"/>
                <w:b/>
                <w:color w:val="000000"/>
                <w:lang w:eastAsia="es-ES"/>
              </w:rPr>
              <w:t xml:space="preserve">  6,391.62</w:t>
            </w:r>
          </w:p>
        </w:tc>
      </w:tr>
    </w:tbl>
    <w:p w:rsidR="003F5D55" w:rsidRPr="0080211F" w:rsidRDefault="003F5D55" w:rsidP="003F5D55">
      <w:pPr>
        <w:tabs>
          <w:tab w:val="left" w:pos="4140"/>
        </w:tabs>
        <w:ind w:right="-136"/>
        <w:jc w:val="both"/>
        <w:rPr>
          <w:rFonts w:ascii="Times New Roman" w:eastAsia="Calibri" w:hAnsi="Times New Roman" w:cs="Times New Roman"/>
          <w:lang w:eastAsia="es-ES"/>
        </w:rPr>
      </w:pPr>
      <w:r w:rsidRPr="00993FF5">
        <w:rPr>
          <w:rFonts w:ascii="Times New Roman" w:eastAsia="Calibri" w:hAnsi="Times New Roman" w:cs="Times New Roman"/>
          <w:b/>
          <w:lang w:eastAsia="es-ES"/>
        </w:rPr>
        <w:tab/>
      </w:r>
    </w:p>
    <w:p w:rsidR="003F5D55" w:rsidRPr="00FD32F2" w:rsidRDefault="003F5D55" w:rsidP="003F5D55">
      <w:pPr>
        <w:tabs>
          <w:tab w:val="left" w:pos="-28"/>
        </w:tabs>
        <w:ind w:right="-660"/>
        <w:jc w:val="both"/>
        <w:rPr>
          <w:sz w:val="24"/>
          <w:szCs w:val="24"/>
          <w:u w:val="single"/>
        </w:rPr>
      </w:pPr>
      <w:r w:rsidRPr="00FD32F2">
        <w:rPr>
          <w:b/>
          <w:sz w:val="24"/>
          <w:szCs w:val="24"/>
          <w:u w:val="single"/>
        </w:rPr>
        <w:t>Segundo:</w:t>
      </w:r>
      <w:r w:rsidRPr="00FD32F2">
        <w:rPr>
          <w:sz w:val="24"/>
          <w:szCs w:val="24"/>
          <w:u w:val="single"/>
        </w:rPr>
        <w:t xml:space="preserve"> Certifíquese y comuníquese para los demás</w:t>
      </w:r>
      <w:r>
        <w:rPr>
          <w:sz w:val="24"/>
          <w:szCs w:val="24"/>
          <w:u w:val="single"/>
        </w:rPr>
        <w:t xml:space="preserve"> efectos legales consiguientes…</w:t>
      </w:r>
    </w:p>
    <w:p w:rsidR="003F5D55" w:rsidRDefault="003F5D55" w:rsidP="003F5D55">
      <w:pPr>
        <w:jc w:val="both"/>
        <w:rPr>
          <w:color w:val="0000CC"/>
          <w:sz w:val="24"/>
          <w:szCs w:val="24"/>
        </w:rPr>
      </w:pPr>
    </w:p>
    <w:p w:rsidR="003F5D55" w:rsidRPr="005F47AD" w:rsidRDefault="003F5D55" w:rsidP="003F5D55">
      <w:pPr>
        <w:jc w:val="both"/>
        <w:rPr>
          <w:color w:val="0000CC"/>
          <w:sz w:val="24"/>
          <w:szCs w:val="24"/>
        </w:rPr>
      </w:pPr>
    </w:p>
    <w:p w:rsidR="003F5D55" w:rsidRPr="005E599D" w:rsidRDefault="003F5D55" w:rsidP="003F5D55">
      <w:pPr>
        <w:jc w:val="both"/>
        <w:rPr>
          <w:sz w:val="24"/>
          <w:szCs w:val="24"/>
        </w:rPr>
      </w:pPr>
      <w:r w:rsidRPr="005E599D">
        <w:rPr>
          <w:sz w:val="24"/>
          <w:szCs w:val="24"/>
        </w:rPr>
        <w:t xml:space="preserve">Y no habiendo más que hacer constar se da por terminada </w:t>
      </w:r>
      <w:r>
        <w:rPr>
          <w:sz w:val="24"/>
          <w:szCs w:val="24"/>
        </w:rPr>
        <w:t>la presente acta que firmamos.-</w:t>
      </w:r>
    </w:p>
    <w:p w:rsidR="003F5D55" w:rsidRDefault="003F5D55" w:rsidP="003F5D55">
      <w:pPr>
        <w:jc w:val="both"/>
        <w:rPr>
          <w:color w:val="000000"/>
          <w:sz w:val="24"/>
          <w:szCs w:val="24"/>
          <w:lang w:val="es-SV"/>
        </w:rPr>
      </w:pPr>
    </w:p>
    <w:p w:rsidR="003F5D55" w:rsidRPr="005E599D" w:rsidRDefault="003F5D55" w:rsidP="003F5D55">
      <w:pPr>
        <w:adjustRightInd w:val="0"/>
        <w:jc w:val="center"/>
        <w:rPr>
          <w:sz w:val="24"/>
          <w:szCs w:val="24"/>
        </w:rPr>
      </w:pPr>
    </w:p>
    <w:p w:rsidR="0046792F" w:rsidRDefault="0046792F" w:rsidP="003F5D55">
      <w:pPr>
        <w:adjustRightInd w:val="0"/>
        <w:jc w:val="center"/>
        <w:rPr>
          <w:sz w:val="24"/>
          <w:szCs w:val="24"/>
        </w:rPr>
      </w:pPr>
    </w:p>
    <w:p w:rsidR="0046792F" w:rsidRDefault="0046792F" w:rsidP="003F5D55">
      <w:pPr>
        <w:adjustRightInd w:val="0"/>
        <w:jc w:val="center"/>
        <w:rPr>
          <w:sz w:val="24"/>
          <w:szCs w:val="24"/>
        </w:rPr>
      </w:pPr>
    </w:p>
    <w:p w:rsidR="003F5D55" w:rsidRPr="005E599D" w:rsidRDefault="003F5D55" w:rsidP="003F5D55">
      <w:pPr>
        <w:adjustRightInd w:val="0"/>
        <w:jc w:val="center"/>
        <w:rPr>
          <w:sz w:val="24"/>
          <w:szCs w:val="24"/>
        </w:rPr>
      </w:pPr>
      <w:r w:rsidRPr="005E599D">
        <w:rPr>
          <w:sz w:val="24"/>
          <w:szCs w:val="24"/>
        </w:rPr>
        <w:lastRenderedPageBreak/>
        <w:t xml:space="preserve">Napoleón Armando </w:t>
      </w:r>
      <w:proofErr w:type="spellStart"/>
      <w:r w:rsidRPr="005E599D">
        <w:rPr>
          <w:sz w:val="24"/>
          <w:szCs w:val="24"/>
        </w:rPr>
        <w:t>Iraheta</w:t>
      </w:r>
      <w:proofErr w:type="spellEnd"/>
      <w:r w:rsidRPr="005E599D">
        <w:rPr>
          <w:sz w:val="24"/>
          <w:szCs w:val="24"/>
        </w:rPr>
        <w:t xml:space="preserve"> Jirón.</w:t>
      </w:r>
    </w:p>
    <w:p w:rsidR="003F5D55" w:rsidRPr="005E599D" w:rsidRDefault="003F5D55" w:rsidP="003F5D55">
      <w:pPr>
        <w:adjustRightInd w:val="0"/>
        <w:jc w:val="center"/>
        <w:rPr>
          <w:sz w:val="24"/>
          <w:szCs w:val="24"/>
        </w:rPr>
      </w:pPr>
      <w:r w:rsidRPr="005E599D">
        <w:rPr>
          <w:sz w:val="24"/>
          <w:szCs w:val="24"/>
        </w:rPr>
        <w:t>ALCALDE MUNICIPAL.</w:t>
      </w:r>
    </w:p>
    <w:p w:rsidR="003F5D55" w:rsidRPr="005E599D" w:rsidRDefault="003F5D55" w:rsidP="003F5D55">
      <w:pPr>
        <w:adjustRightInd w:val="0"/>
        <w:jc w:val="center"/>
        <w:rPr>
          <w:sz w:val="24"/>
          <w:szCs w:val="24"/>
        </w:rPr>
      </w:pPr>
    </w:p>
    <w:p w:rsidR="003F5D55" w:rsidRDefault="003F5D55" w:rsidP="003F5D55">
      <w:pPr>
        <w:adjustRightInd w:val="0"/>
        <w:jc w:val="center"/>
        <w:rPr>
          <w:sz w:val="24"/>
          <w:szCs w:val="24"/>
        </w:rPr>
      </w:pPr>
    </w:p>
    <w:p w:rsidR="003F5D55" w:rsidRDefault="003F5D55" w:rsidP="003F5D55">
      <w:pPr>
        <w:adjustRightInd w:val="0"/>
        <w:jc w:val="center"/>
        <w:rPr>
          <w:sz w:val="24"/>
          <w:szCs w:val="24"/>
        </w:rPr>
      </w:pPr>
    </w:p>
    <w:p w:rsidR="0046792F" w:rsidRDefault="0046792F" w:rsidP="003F5D55">
      <w:pPr>
        <w:adjustRightInd w:val="0"/>
        <w:jc w:val="center"/>
        <w:rPr>
          <w:sz w:val="24"/>
          <w:szCs w:val="24"/>
        </w:rPr>
      </w:pPr>
    </w:p>
    <w:p w:rsidR="003F5D55" w:rsidRPr="005E599D" w:rsidRDefault="003F5D55" w:rsidP="003F5D55">
      <w:pPr>
        <w:adjustRightInd w:val="0"/>
        <w:jc w:val="center"/>
        <w:rPr>
          <w:sz w:val="24"/>
          <w:szCs w:val="24"/>
        </w:rPr>
      </w:pPr>
      <w:r w:rsidRPr="005E599D">
        <w:rPr>
          <w:sz w:val="24"/>
          <w:szCs w:val="24"/>
        </w:rPr>
        <w:t>Francisco Antonio Cruz Bonilla.</w:t>
      </w:r>
    </w:p>
    <w:p w:rsidR="003F5D55" w:rsidRPr="005E599D" w:rsidRDefault="003F5D55" w:rsidP="003F5D55">
      <w:pPr>
        <w:adjustRightInd w:val="0"/>
        <w:jc w:val="center"/>
        <w:rPr>
          <w:sz w:val="24"/>
          <w:szCs w:val="24"/>
        </w:rPr>
      </w:pPr>
      <w:r w:rsidRPr="005E599D">
        <w:rPr>
          <w:sz w:val="24"/>
          <w:szCs w:val="24"/>
        </w:rPr>
        <w:t>PRIMER REGIDOR PROPIETARIO.</w:t>
      </w:r>
    </w:p>
    <w:p w:rsidR="003F5D55" w:rsidRDefault="003F5D55" w:rsidP="003F5D55">
      <w:pPr>
        <w:adjustRightInd w:val="0"/>
        <w:jc w:val="both"/>
        <w:rPr>
          <w:sz w:val="24"/>
          <w:szCs w:val="24"/>
        </w:rPr>
      </w:pPr>
    </w:p>
    <w:p w:rsidR="0046792F" w:rsidRPr="005E599D" w:rsidRDefault="0046792F" w:rsidP="003F5D55">
      <w:pPr>
        <w:adjustRightInd w:val="0"/>
        <w:jc w:val="both"/>
        <w:rPr>
          <w:sz w:val="24"/>
          <w:szCs w:val="24"/>
        </w:rPr>
      </w:pPr>
    </w:p>
    <w:p w:rsidR="003F5D55" w:rsidRDefault="003F5D55" w:rsidP="003F5D55">
      <w:pPr>
        <w:adjustRightInd w:val="0"/>
        <w:jc w:val="both"/>
        <w:rPr>
          <w:sz w:val="24"/>
          <w:szCs w:val="24"/>
        </w:rPr>
      </w:pPr>
    </w:p>
    <w:p w:rsidR="003F5D55" w:rsidRPr="005E599D" w:rsidRDefault="003F5D55" w:rsidP="003F5D55">
      <w:pPr>
        <w:adjustRightInd w:val="0"/>
        <w:jc w:val="both"/>
        <w:rPr>
          <w:sz w:val="24"/>
          <w:szCs w:val="24"/>
        </w:rPr>
      </w:pPr>
    </w:p>
    <w:p w:rsidR="003F5D55" w:rsidRPr="005E599D" w:rsidRDefault="003F5D55" w:rsidP="003F5D55">
      <w:pPr>
        <w:adjustRightInd w:val="0"/>
        <w:jc w:val="both"/>
        <w:rPr>
          <w:sz w:val="24"/>
          <w:szCs w:val="24"/>
        </w:rPr>
      </w:pPr>
      <w:r w:rsidRPr="005E599D">
        <w:rPr>
          <w:sz w:val="24"/>
          <w:szCs w:val="24"/>
        </w:rPr>
        <w:t xml:space="preserve">      Mari Isabel Castillo Hernández.</w:t>
      </w:r>
      <w:r w:rsidRPr="005E599D">
        <w:rPr>
          <w:sz w:val="24"/>
          <w:szCs w:val="24"/>
        </w:rPr>
        <w:tab/>
        <w:t xml:space="preserve">      </w:t>
      </w:r>
      <w:proofErr w:type="spellStart"/>
      <w:r w:rsidRPr="005E599D">
        <w:rPr>
          <w:sz w:val="24"/>
          <w:szCs w:val="24"/>
        </w:rPr>
        <w:t>Marvin</w:t>
      </w:r>
      <w:proofErr w:type="spellEnd"/>
      <w:r w:rsidRPr="005E599D">
        <w:rPr>
          <w:sz w:val="24"/>
          <w:szCs w:val="24"/>
        </w:rPr>
        <w:t xml:space="preserve"> Antonio Portillo Valencia</w:t>
      </w:r>
    </w:p>
    <w:p w:rsidR="003F5D55" w:rsidRPr="005E599D" w:rsidRDefault="003F5D55" w:rsidP="003F5D55">
      <w:pPr>
        <w:adjustRightInd w:val="0"/>
        <w:jc w:val="both"/>
        <w:rPr>
          <w:sz w:val="24"/>
          <w:szCs w:val="24"/>
        </w:rPr>
      </w:pPr>
      <w:r w:rsidRPr="005E599D">
        <w:rPr>
          <w:sz w:val="24"/>
          <w:szCs w:val="24"/>
        </w:rPr>
        <w:t>TERCERA REGIDORA PROPIETARIA</w:t>
      </w:r>
      <w:r>
        <w:rPr>
          <w:sz w:val="24"/>
          <w:szCs w:val="24"/>
        </w:rPr>
        <w:t xml:space="preserve">. </w:t>
      </w:r>
      <w:r w:rsidR="0046792F">
        <w:rPr>
          <w:sz w:val="24"/>
          <w:szCs w:val="24"/>
        </w:rPr>
        <w:t xml:space="preserve">  </w:t>
      </w:r>
      <w:r w:rsidRPr="005E599D">
        <w:rPr>
          <w:sz w:val="24"/>
          <w:szCs w:val="24"/>
        </w:rPr>
        <w:t>CUARTO REGIDOR PROPIETARIO INTO</w:t>
      </w:r>
      <w:r>
        <w:rPr>
          <w:sz w:val="24"/>
          <w:szCs w:val="24"/>
        </w:rPr>
        <w:t>.</w:t>
      </w:r>
    </w:p>
    <w:p w:rsidR="003F5D55" w:rsidRPr="005E599D" w:rsidRDefault="003F5D55" w:rsidP="003F5D55">
      <w:pPr>
        <w:adjustRightInd w:val="0"/>
        <w:jc w:val="both"/>
        <w:rPr>
          <w:sz w:val="24"/>
          <w:szCs w:val="24"/>
        </w:rPr>
      </w:pPr>
    </w:p>
    <w:p w:rsidR="003F5D55" w:rsidRPr="005E599D" w:rsidRDefault="003F5D55" w:rsidP="003F5D55">
      <w:pPr>
        <w:adjustRightInd w:val="0"/>
        <w:jc w:val="both"/>
        <w:rPr>
          <w:sz w:val="24"/>
          <w:szCs w:val="24"/>
        </w:rPr>
      </w:pPr>
    </w:p>
    <w:p w:rsidR="003F5D55" w:rsidRPr="005E599D" w:rsidRDefault="003F5D55" w:rsidP="003F5D55">
      <w:pPr>
        <w:adjustRightInd w:val="0"/>
        <w:jc w:val="both"/>
        <w:rPr>
          <w:sz w:val="24"/>
          <w:szCs w:val="24"/>
        </w:rPr>
      </w:pPr>
    </w:p>
    <w:p w:rsidR="003F5D55" w:rsidRPr="005E599D" w:rsidRDefault="003F5D55" w:rsidP="003F5D55">
      <w:pPr>
        <w:adjustRightInd w:val="0"/>
        <w:jc w:val="both"/>
        <w:rPr>
          <w:sz w:val="24"/>
          <w:szCs w:val="24"/>
        </w:rPr>
      </w:pPr>
      <w:r w:rsidRPr="005E599D">
        <w:rPr>
          <w:sz w:val="24"/>
          <w:szCs w:val="24"/>
        </w:rPr>
        <w:t xml:space="preserve">   Milton Galileo González López.</w:t>
      </w:r>
      <w:r w:rsidRPr="005E599D">
        <w:rPr>
          <w:sz w:val="24"/>
          <w:szCs w:val="24"/>
        </w:rPr>
        <w:tab/>
      </w:r>
      <w:r w:rsidRPr="005E599D">
        <w:rPr>
          <w:sz w:val="24"/>
          <w:szCs w:val="24"/>
        </w:rPr>
        <w:tab/>
        <w:t xml:space="preserve">  Mirna Guadalupe Martínez Romero.</w:t>
      </w:r>
    </w:p>
    <w:p w:rsidR="003F5D55" w:rsidRPr="005E599D" w:rsidRDefault="003F5D55" w:rsidP="003F5D55">
      <w:pPr>
        <w:adjustRightInd w:val="0"/>
        <w:jc w:val="both"/>
        <w:rPr>
          <w:sz w:val="24"/>
          <w:szCs w:val="24"/>
        </w:rPr>
      </w:pPr>
      <w:r w:rsidRPr="005E599D">
        <w:rPr>
          <w:sz w:val="24"/>
          <w:szCs w:val="24"/>
        </w:rPr>
        <w:t>QUINTO REGIDOR PROPIETARIO.</w:t>
      </w:r>
      <w:r w:rsidRPr="005E599D">
        <w:rPr>
          <w:sz w:val="24"/>
          <w:szCs w:val="24"/>
        </w:rPr>
        <w:tab/>
        <w:t xml:space="preserve">  SEXTO REGIDOR PROPIETARIO.</w:t>
      </w:r>
    </w:p>
    <w:p w:rsidR="003F5D55" w:rsidRDefault="003F5D55" w:rsidP="003F5D55">
      <w:pPr>
        <w:adjustRightInd w:val="0"/>
        <w:jc w:val="both"/>
        <w:rPr>
          <w:sz w:val="24"/>
          <w:szCs w:val="24"/>
        </w:rPr>
      </w:pPr>
    </w:p>
    <w:p w:rsidR="003F5D55" w:rsidRDefault="003F5D55" w:rsidP="003F5D55">
      <w:pPr>
        <w:adjustRightInd w:val="0"/>
        <w:jc w:val="both"/>
        <w:rPr>
          <w:sz w:val="24"/>
          <w:szCs w:val="24"/>
        </w:rPr>
      </w:pPr>
    </w:p>
    <w:p w:rsidR="003F5D55" w:rsidRPr="005E599D" w:rsidRDefault="003F5D55" w:rsidP="003F5D55">
      <w:pPr>
        <w:adjustRightInd w:val="0"/>
        <w:jc w:val="both"/>
        <w:rPr>
          <w:sz w:val="24"/>
          <w:szCs w:val="24"/>
        </w:rPr>
      </w:pPr>
    </w:p>
    <w:p w:rsidR="003F5D55" w:rsidRPr="005E599D" w:rsidRDefault="003F5D55" w:rsidP="003F5D55">
      <w:pPr>
        <w:adjustRightInd w:val="0"/>
        <w:jc w:val="both"/>
        <w:rPr>
          <w:sz w:val="24"/>
          <w:szCs w:val="24"/>
        </w:rPr>
      </w:pPr>
      <w:r w:rsidRPr="005E599D">
        <w:rPr>
          <w:sz w:val="24"/>
          <w:szCs w:val="24"/>
        </w:rPr>
        <w:t xml:space="preserve">        Ezequiel Córdova Mejía.</w:t>
      </w:r>
      <w:r w:rsidRPr="005E599D">
        <w:rPr>
          <w:sz w:val="24"/>
          <w:szCs w:val="24"/>
        </w:rPr>
        <w:tab/>
      </w:r>
      <w:r w:rsidRPr="005E599D">
        <w:rPr>
          <w:sz w:val="24"/>
          <w:szCs w:val="24"/>
        </w:rPr>
        <w:tab/>
        <w:t xml:space="preserve">          Benjamín Alcides Ramírez. </w:t>
      </w:r>
    </w:p>
    <w:p w:rsidR="003F5D55" w:rsidRPr="005E599D" w:rsidRDefault="003F5D55" w:rsidP="003F5D55">
      <w:pPr>
        <w:adjustRightInd w:val="0"/>
        <w:jc w:val="both"/>
        <w:rPr>
          <w:sz w:val="24"/>
          <w:szCs w:val="24"/>
        </w:rPr>
      </w:pPr>
      <w:r w:rsidRPr="005E599D">
        <w:rPr>
          <w:sz w:val="24"/>
          <w:szCs w:val="24"/>
        </w:rPr>
        <w:t>SÉPTIMO REGIDOR PROPIETARIO.</w:t>
      </w:r>
      <w:r w:rsidRPr="005E599D">
        <w:rPr>
          <w:sz w:val="24"/>
          <w:szCs w:val="24"/>
        </w:rPr>
        <w:tab/>
        <w:t xml:space="preserve">  OCTAVO REGIDOR PROPIETARIO.</w:t>
      </w:r>
    </w:p>
    <w:p w:rsidR="003F5D55" w:rsidRDefault="003F5D55" w:rsidP="003F5D55">
      <w:pPr>
        <w:adjustRightInd w:val="0"/>
        <w:jc w:val="both"/>
        <w:rPr>
          <w:sz w:val="24"/>
          <w:szCs w:val="24"/>
        </w:rPr>
      </w:pPr>
    </w:p>
    <w:p w:rsidR="003F5D55" w:rsidRDefault="003F5D55" w:rsidP="003F5D55">
      <w:pPr>
        <w:adjustRightInd w:val="0"/>
        <w:jc w:val="both"/>
        <w:rPr>
          <w:sz w:val="24"/>
          <w:szCs w:val="24"/>
        </w:rPr>
      </w:pPr>
    </w:p>
    <w:p w:rsidR="003F5D55" w:rsidRDefault="003F5D55" w:rsidP="003F5D55">
      <w:pPr>
        <w:adjustRightInd w:val="0"/>
        <w:jc w:val="both"/>
        <w:rPr>
          <w:sz w:val="24"/>
          <w:szCs w:val="24"/>
        </w:rPr>
      </w:pPr>
    </w:p>
    <w:p w:rsidR="003F5D55" w:rsidRPr="005E599D" w:rsidRDefault="003F5D55" w:rsidP="003F5D55">
      <w:pPr>
        <w:adjustRightInd w:val="0"/>
        <w:jc w:val="both"/>
        <w:rPr>
          <w:sz w:val="24"/>
          <w:szCs w:val="24"/>
        </w:rPr>
      </w:pPr>
      <w:r w:rsidRPr="005E599D">
        <w:rPr>
          <w:sz w:val="24"/>
          <w:szCs w:val="24"/>
        </w:rPr>
        <w:t xml:space="preserve">Francisco Neftalí Reyes Minero.      </w:t>
      </w:r>
      <w:r>
        <w:rPr>
          <w:sz w:val="24"/>
          <w:szCs w:val="24"/>
        </w:rPr>
        <w:tab/>
      </w:r>
      <w:r>
        <w:rPr>
          <w:sz w:val="24"/>
          <w:szCs w:val="24"/>
        </w:rPr>
        <w:tab/>
      </w:r>
      <w:r>
        <w:rPr>
          <w:sz w:val="24"/>
          <w:szCs w:val="24"/>
        </w:rPr>
        <w:tab/>
      </w:r>
      <w:proofErr w:type="spellStart"/>
      <w:r w:rsidRPr="00390795">
        <w:rPr>
          <w:sz w:val="24"/>
          <w:szCs w:val="24"/>
          <w:lang w:val="es-SV"/>
        </w:rPr>
        <w:t>Orsy</w:t>
      </w:r>
      <w:proofErr w:type="spellEnd"/>
      <w:r w:rsidRPr="00390795">
        <w:rPr>
          <w:sz w:val="24"/>
          <w:szCs w:val="24"/>
          <w:lang w:val="es-SV"/>
        </w:rPr>
        <w:t xml:space="preserve"> Minero Díaz.</w:t>
      </w:r>
    </w:p>
    <w:p w:rsidR="003F5D55" w:rsidRPr="005E599D" w:rsidRDefault="003F5D55" w:rsidP="003F5D55">
      <w:pPr>
        <w:adjustRightInd w:val="0"/>
        <w:jc w:val="both"/>
        <w:rPr>
          <w:sz w:val="24"/>
          <w:szCs w:val="24"/>
        </w:rPr>
      </w:pPr>
      <w:r w:rsidRPr="005E599D">
        <w:rPr>
          <w:sz w:val="24"/>
          <w:szCs w:val="24"/>
        </w:rPr>
        <w:t>SEGUNDO REGIDOR SUPLENTE.        CUARTO REGIDOR SUPLENTE</w:t>
      </w:r>
    </w:p>
    <w:p w:rsidR="003F5D55" w:rsidRDefault="003F5D55" w:rsidP="003F5D55">
      <w:pPr>
        <w:adjustRightInd w:val="0"/>
        <w:jc w:val="both"/>
        <w:rPr>
          <w:sz w:val="24"/>
          <w:szCs w:val="24"/>
        </w:rPr>
      </w:pPr>
    </w:p>
    <w:p w:rsidR="003F5D55" w:rsidRDefault="003F5D55" w:rsidP="003F5D55">
      <w:pPr>
        <w:adjustRightInd w:val="0"/>
        <w:jc w:val="both"/>
        <w:rPr>
          <w:sz w:val="24"/>
          <w:szCs w:val="24"/>
        </w:rPr>
      </w:pPr>
    </w:p>
    <w:p w:rsidR="003F5D55" w:rsidRDefault="003F5D55" w:rsidP="003F5D55">
      <w:pPr>
        <w:adjustRightInd w:val="0"/>
        <w:jc w:val="both"/>
        <w:rPr>
          <w:sz w:val="24"/>
          <w:szCs w:val="24"/>
        </w:rPr>
      </w:pPr>
    </w:p>
    <w:p w:rsidR="003F5D55" w:rsidRPr="005E599D" w:rsidRDefault="003F5D55" w:rsidP="003F5D55">
      <w:pPr>
        <w:adjustRightInd w:val="0"/>
        <w:jc w:val="both"/>
        <w:rPr>
          <w:sz w:val="24"/>
          <w:szCs w:val="24"/>
        </w:rPr>
      </w:pPr>
      <w:r w:rsidRPr="005E599D">
        <w:rPr>
          <w:sz w:val="24"/>
          <w:szCs w:val="24"/>
        </w:rPr>
        <w:t>Javier David Cruz Posada</w:t>
      </w:r>
      <w:r>
        <w:rPr>
          <w:sz w:val="24"/>
          <w:szCs w:val="24"/>
        </w:rPr>
        <w:t>,</w:t>
      </w:r>
      <w:r w:rsidRPr="005E599D">
        <w:rPr>
          <w:sz w:val="24"/>
          <w:szCs w:val="24"/>
        </w:rPr>
        <w:tab/>
      </w:r>
      <w:r w:rsidRPr="005E599D">
        <w:rPr>
          <w:sz w:val="24"/>
          <w:szCs w:val="24"/>
        </w:rPr>
        <w:tab/>
      </w:r>
      <w:r>
        <w:rPr>
          <w:sz w:val="24"/>
          <w:szCs w:val="24"/>
        </w:rPr>
        <w:tab/>
        <w:t>José Rolando Rosales Mendoza,</w:t>
      </w:r>
    </w:p>
    <w:p w:rsidR="003F5D55" w:rsidRDefault="003F5D55" w:rsidP="003F5D55">
      <w:pPr>
        <w:rPr>
          <w:sz w:val="24"/>
          <w:szCs w:val="24"/>
        </w:rPr>
      </w:pPr>
      <w:r w:rsidRPr="005E599D">
        <w:rPr>
          <w:sz w:val="24"/>
          <w:szCs w:val="24"/>
        </w:rPr>
        <w:t xml:space="preserve">  SINDICO MUNICIPAL.</w:t>
      </w:r>
      <w:r w:rsidRPr="005E599D">
        <w:rPr>
          <w:sz w:val="24"/>
          <w:szCs w:val="24"/>
        </w:rPr>
        <w:tab/>
      </w:r>
      <w:r>
        <w:rPr>
          <w:sz w:val="24"/>
          <w:szCs w:val="24"/>
        </w:rPr>
        <w:tab/>
      </w:r>
      <w:r w:rsidR="0046792F">
        <w:rPr>
          <w:sz w:val="24"/>
          <w:szCs w:val="24"/>
        </w:rPr>
        <w:t xml:space="preserve">        </w:t>
      </w:r>
      <w:r>
        <w:rPr>
          <w:sz w:val="24"/>
          <w:szCs w:val="24"/>
        </w:rPr>
        <w:t>Secretario Municipal Interino.</w:t>
      </w:r>
    </w:p>
    <w:p w:rsidR="003F5D55" w:rsidRDefault="003F5D55" w:rsidP="003F5D55">
      <w:pPr>
        <w:jc w:val="center"/>
        <w:rPr>
          <w:sz w:val="24"/>
          <w:szCs w:val="24"/>
        </w:rPr>
      </w:pPr>
    </w:p>
    <w:p w:rsidR="003F5D55" w:rsidRDefault="003F5D55" w:rsidP="003F5D55">
      <w:pPr>
        <w:jc w:val="center"/>
        <w:rPr>
          <w:sz w:val="24"/>
          <w:szCs w:val="24"/>
        </w:rPr>
      </w:pPr>
    </w:p>
    <w:p w:rsidR="003F5D55" w:rsidRDefault="003F5D55" w:rsidP="003F5D55">
      <w:pPr>
        <w:jc w:val="center"/>
        <w:rPr>
          <w:sz w:val="24"/>
          <w:szCs w:val="24"/>
        </w:rPr>
      </w:pPr>
      <w:r>
        <w:rPr>
          <w:sz w:val="24"/>
          <w:szCs w:val="24"/>
        </w:rPr>
        <w:t>Melvin Williams Fuentes.</w:t>
      </w:r>
    </w:p>
    <w:p w:rsidR="003F5D55" w:rsidRDefault="003F5D55" w:rsidP="003F5D55">
      <w:pPr>
        <w:jc w:val="center"/>
        <w:rPr>
          <w:sz w:val="24"/>
          <w:szCs w:val="24"/>
        </w:rPr>
      </w:pPr>
      <w:r>
        <w:rPr>
          <w:sz w:val="24"/>
          <w:szCs w:val="24"/>
        </w:rPr>
        <w:t>TERCER REGIDOR SUPLENTE,</w:t>
      </w:r>
    </w:p>
    <w:p w:rsidR="003F5D55" w:rsidRDefault="003F5D55" w:rsidP="003F5D55">
      <w:pPr>
        <w:jc w:val="center"/>
        <w:rPr>
          <w:sz w:val="24"/>
          <w:szCs w:val="24"/>
        </w:rPr>
      </w:pPr>
    </w:p>
    <w:p w:rsidR="003F5D55" w:rsidRDefault="003F5D55" w:rsidP="003F5D55">
      <w:pPr>
        <w:jc w:val="center"/>
        <w:rPr>
          <w:sz w:val="24"/>
          <w:szCs w:val="24"/>
        </w:rPr>
      </w:pPr>
    </w:p>
    <w:p w:rsidR="003F5D55" w:rsidRDefault="003F5D55" w:rsidP="003F5D55">
      <w:pPr>
        <w:rPr>
          <w:sz w:val="24"/>
          <w:szCs w:val="24"/>
        </w:rPr>
      </w:pPr>
    </w:p>
    <w:p w:rsidR="003F5D55" w:rsidRDefault="003F5D55" w:rsidP="003F5D55"/>
    <w:p w:rsidR="003F5D55" w:rsidRDefault="003F5D55" w:rsidP="003F5D55">
      <w:pPr>
        <w:tabs>
          <w:tab w:val="left" w:pos="5725"/>
        </w:tabs>
      </w:pPr>
    </w:p>
    <w:p w:rsidR="003F5D55" w:rsidRDefault="003F5D55" w:rsidP="003F5D55">
      <w:pPr>
        <w:pStyle w:val="Default"/>
        <w:jc w:val="both"/>
        <w:rPr>
          <w:i/>
          <w:iCs/>
          <w:sz w:val="23"/>
          <w:szCs w:val="23"/>
        </w:rPr>
      </w:pPr>
    </w:p>
    <w:p w:rsidR="003F5D55" w:rsidRDefault="003F5D55" w:rsidP="003F5D55">
      <w:pPr>
        <w:pStyle w:val="Default"/>
        <w:jc w:val="both"/>
        <w:rPr>
          <w:i/>
          <w:iCs/>
          <w:sz w:val="23"/>
          <w:szCs w:val="23"/>
        </w:rPr>
      </w:pPr>
    </w:p>
    <w:p w:rsidR="003F5D55" w:rsidRDefault="003F5D55" w:rsidP="003F5D55">
      <w:pPr>
        <w:pStyle w:val="Default"/>
        <w:jc w:val="both"/>
        <w:rPr>
          <w:i/>
          <w:iCs/>
          <w:sz w:val="23"/>
          <w:szCs w:val="23"/>
        </w:rPr>
      </w:pPr>
    </w:p>
    <w:p w:rsidR="003F5D55" w:rsidRDefault="003F5D55" w:rsidP="003F5D55">
      <w:pPr>
        <w:pStyle w:val="Default"/>
        <w:jc w:val="both"/>
        <w:rPr>
          <w:i/>
          <w:iCs/>
          <w:sz w:val="23"/>
          <w:szCs w:val="23"/>
        </w:rPr>
      </w:pPr>
    </w:p>
    <w:p w:rsidR="003F5D55" w:rsidRDefault="003F5D55" w:rsidP="003F5D55">
      <w:pPr>
        <w:pStyle w:val="Default"/>
        <w:jc w:val="both"/>
        <w:rPr>
          <w:i/>
          <w:iCs/>
          <w:sz w:val="23"/>
          <w:szCs w:val="23"/>
        </w:rPr>
      </w:pPr>
    </w:p>
    <w:p w:rsidR="003F5D55" w:rsidRDefault="003F5D55" w:rsidP="003F5D55">
      <w:pPr>
        <w:pStyle w:val="Default"/>
        <w:jc w:val="both"/>
        <w:rPr>
          <w:i/>
          <w:iCs/>
          <w:sz w:val="23"/>
          <w:szCs w:val="23"/>
        </w:rPr>
      </w:pPr>
    </w:p>
    <w:p w:rsidR="003F5D55" w:rsidRDefault="003F5D55" w:rsidP="003F5D55">
      <w:pPr>
        <w:pStyle w:val="Default"/>
        <w:jc w:val="both"/>
        <w:rPr>
          <w:i/>
          <w:iCs/>
          <w:sz w:val="23"/>
          <w:szCs w:val="23"/>
        </w:rPr>
      </w:pPr>
    </w:p>
    <w:p w:rsidR="003F5D55" w:rsidRDefault="003F5D55" w:rsidP="003F5D55">
      <w:pPr>
        <w:pStyle w:val="Default"/>
        <w:jc w:val="both"/>
        <w:rPr>
          <w:i/>
          <w:iCs/>
          <w:sz w:val="23"/>
          <w:szCs w:val="23"/>
        </w:rPr>
      </w:pPr>
    </w:p>
    <w:p w:rsidR="003F5D55" w:rsidRDefault="003F5D55" w:rsidP="003F5D55">
      <w:pPr>
        <w:pStyle w:val="Default"/>
        <w:jc w:val="both"/>
        <w:rPr>
          <w:i/>
          <w:iCs/>
          <w:sz w:val="23"/>
          <w:szCs w:val="23"/>
        </w:rPr>
      </w:pPr>
    </w:p>
    <w:p w:rsidR="003F5D55" w:rsidRDefault="003F5D55" w:rsidP="003F5D55">
      <w:pPr>
        <w:pStyle w:val="Default"/>
        <w:jc w:val="both"/>
        <w:rPr>
          <w:i/>
          <w:iCs/>
          <w:sz w:val="23"/>
          <w:szCs w:val="23"/>
        </w:rPr>
      </w:pPr>
    </w:p>
    <w:p w:rsidR="003F5D55" w:rsidRDefault="003F5D55" w:rsidP="003F5D55">
      <w:pPr>
        <w:pStyle w:val="Default"/>
        <w:jc w:val="both"/>
        <w:rPr>
          <w:i/>
          <w:iCs/>
          <w:sz w:val="23"/>
          <w:szCs w:val="23"/>
        </w:rPr>
      </w:pPr>
    </w:p>
    <w:p w:rsidR="003F5D55" w:rsidRDefault="003F5D55" w:rsidP="003F5D55">
      <w:pPr>
        <w:pStyle w:val="Default"/>
        <w:jc w:val="both"/>
        <w:rPr>
          <w:i/>
          <w:iCs/>
          <w:sz w:val="23"/>
          <w:szCs w:val="23"/>
        </w:rPr>
      </w:pPr>
    </w:p>
    <w:p w:rsidR="003F5D55" w:rsidRDefault="003F5D55" w:rsidP="003F5D55">
      <w:pPr>
        <w:pStyle w:val="Textoindependiente"/>
        <w:spacing w:before="2"/>
      </w:pPr>
    </w:p>
    <w:p w:rsidR="00F93E7D" w:rsidRDefault="00F93E7D">
      <w:pPr>
        <w:pStyle w:val="Textoindependiente"/>
        <w:rPr>
          <w:sz w:val="20"/>
        </w:rPr>
      </w:pPr>
    </w:p>
    <w:p w:rsidR="00F93E7D" w:rsidRDefault="00F93E7D">
      <w:pPr>
        <w:pStyle w:val="Textoindependiente"/>
        <w:rPr>
          <w:sz w:val="15"/>
        </w:rPr>
      </w:pPr>
    </w:p>
    <w:p w:rsidR="00F93E7D" w:rsidRDefault="00BD7CD3">
      <w:pPr>
        <w:tabs>
          <w:tab w:val="left" w:pos="5378"/>
        </w:tabs>
        <w:ind w:left="111"/>
        <w:rPr>
          <w:sz w:val="20"/>
        </w:rPr>
      </w:pPr>
      <w:r>
        <w:rPr>
          <w:noProof/>
          <w:sz w:val="20"/>
          <w:lang w:eastAsia="es-ES"/>
        </w:rPr>
        <w:drawing>
          <wp:inline distT="0" distB="0" distL="0" distR="0">
            <wp:extent cx="2180304" cy="2275713"/>
            <wp:effectExtent l="0" t="0" r="0" b="0"/>
            <wp:docPr id="3" name="image2.jpeg" descr="C:\Users\OFI_INFORMACION\Downloads\WhatsApp Image 2020-01-14 at 9.24.21 A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7" cstate="print"/>
                    <a:stretch>
                      <a:fillRect/>
                    </a:stretch>
                  </pic:blipFill>
                  <pic:spPr>
                    <a:xfrm>
                      <a:off x="0" y="0"/>
                      <a:ext cx="2180304" cy="2275713"/>
                    </a:xfrm>
                    <a:prstGeom prst="rect">
                      <a:avLst/>
                    </a:prstGeom>
                  </pic:spPr>
                </pic:pic>
              </a:graphicData>
            </a:graphic>
          </wp:inline>
        </w:drawing>
      </w:r>
      <w:r>
        <w:rPr>
          <w:sz w:val="20"/>
        </w:rPr>
        <w:tab/>
      </w:r>
      <w:r>
        <w:rPr>
          <w:noProof/>
          <w:position w:val="16"/>
          <w:sz w:val="20"/>
          <w:lang w:eastAsia="es-ES"/>
        </w:rPr>
        <w:drawing>
          <wp:inline distT="0" distB="0" distL="0" distR="0">
            <wp:extent cx="2095500" cy="1990725"/>
            <wp:effectExtent l="0" t="0" r="0" b="0"/>
            <wp:docPr id="5" name="image1.png" descr="https://upload.wikimedia.org/wikipedia/commons/thumb/8/87/Coats_of_arms_of_El_Salvador.svg/220px-Coats_of_arms_of_El_Salvador.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8" cstate="print"/>
                    <a:stretch>
                      <a:fillRect/>
                    </a:stretch>
                  </pic:blipFill>
                  <pic:spPr>
                    <a:xfrm>
                      <a:off x="0" y="0"/>
                      <a:ext cx="2095500" cy="1990725"/>
                    </a:xfrm>
                    <a:prstGeom prst="rect">
                      <a:avLst/>
                    </a:prstGeom>
                  </pic:spPr>
                </pic:pic>
              </a:graphicData>
            </a:graphic>
          </wp:inline>
        </w:drawing>
      </w:r>
    </w:p>
    <w:p w:rsidR="00F93E7D" w:rsidRDefault="00F93E7D">
      <w:pPr>
        <w:pStyle w:val="Textoindependiente"/>
        <w:rPr>
          <w:sz w:val="20"/>
        </w:rPr>
      </w:pPr>
    </w:p>
    <w:p w:rsidR="00F93E7D" w:rsidRDefault="00F93E7D">
      <w:pPr>
        <w:pStyle w:val="Textoindependiente"/>
        <w:rPr>
          <w:sz w:val="20"/>
        </w:rPr>
      </w:pPr>
    </w:p>
    <w:p w:rsidR="00F93E7D" w:rsidRDefault="00F93E7D">
      <w:pPr>
        <w:pStyle w:val="Textoindependiente"/>
        <w:spacing w:before="7"/>
        <w:rPr>
          <w:sz w:val="22"/>
        </w:rPr>
      </w:pPr>
    </w:p>
    <w:p w:rsidR="0046792F" w:rsidRDefault="0046792F">
      <w:pPr>
        <w:pStyle w:val="Textoindependiente"/>
        <w:spacing w:before="7"/>
        <w:rPr>
          <w:sz w:val="22"/>
        </w:rPr>
      </w:pPr>
    </w:p>
    <w:p w:rsidR="0046792F" w:rsidRDefault="0046792F">
      <w:pPr>
        <w:pStyle w:val="Textoindependiente"/>
        <w:spacing w:before="7"/>
        <w:rPr>
          <w:sz w:val="22"/>
        </w:rPr>
      </w:pPr>
    </w:p>
    <w:p w:rsidR="00F93E7D" w:rsidRDefault="00BD7CD3">
      <w:pPr>
        <w:spacing w:before="92" w:line="276" w:lineRule="auto"/>
        <w:ind w:left="142" w:right="115" w:firstLine="707"/>
        <w:jc w:val="both"/>
        <w:rPr>
          <w:i/>
          <w:sz w:val="24"/>
        </w:rPr>
      </w:pPr>
      <w:r>
        <w:rPr>
          <w:i/>
          <w:sz w:val="24"/>
        </w:rPr>
        <w:t>El infrascrito Alcalde y Secretario de la Alcaldía Municipal de Villa San Luis La</w:t>
      </w:r>
      <w:r>
        <w:rPr>
          <w:i/>
          <w:spacing w:val="-7"/>
          <w:sz w:val="24"/>
        </w:rPr>
        <w:t xml:space="preserve"> </w:t>
      </w:r>
      <w:r>
        <w:rPr>
          <w:i/>
          <w:sz w:val="24"/>
        </w:rPr>
        <w:t>Herradura</w:t>
      </w:r>
      <w:r>
        <w:rPr>
          <w:i/>
          <w:spacing w:val="-8"/>
          <w:sz w:val="24"/>
        </w:rPr>
        <w:t xml:space="preserve"> </w:t>
      </w:r>
      <w:r>
        <w:rPr>
          <w:i/>
          <w:sz w:val="24"/>
        </w:rPr>
        <w:t>Departamento</w:t>
      </w:r>
      <w:r>
        <w:rPr>
          <w:i/>
          <w:spacing w:val="-8"/>
          <w:sz w:val="24"/>
        </w:rPr>
        <w:t xml:space="preserve"> </w:t>
      </w:r>
      <w:r>
        <w:rPr>
          <w:i/>
          <w:sz w:val="24"/>
        </w:rPr>
        <w:t>de</w:t>
      </w:r>
      <w:r>
        <w:rPr>
          <w:i/>
          <w:spacing w:val="-6"/>
          <w:sz w:val="24"/>
        </w:rPr>
        <w:t xml:space="preserve"> </w:t>
      </w:r>
      <w:r>
        <w:rPr>
          <w:i/>
          <w:sz w:val="24"/>
        </w:rPr>
        <w:t>La</w:t>
      </w:r>
      <w:r>
        <w:rPr>
          <w:i/>
          <w:spacing w:val="-8"/>
          <w:sz w:val="24"/>
        </w:rPr>
        <w:t xml:space="preserve"> </w:t>
      </w:r>
      <w:r>
        <w:rPr>
          <w:i/>
          <w:sz w:val="24"/>
        </w:rPr>
        <w:t>Paz,</w:t>
      </w:r>
      <w:r>
        <w:rPr>
          <w:i/>
          <w:spacing w:val="-9"/>
          <w:sz w:val="24"/>
        </w:rPr>
        <w:t xml:space="preserve"> </w:t>
      </w:r>
      <w:r>
        <w:rPr>
          <w:i/>
          <w:sz w:val="24"/>
        </w:rPr>
        <w:t>por</w:t>
      </w:r>
      <w:r>
        <w:rPr>
          <w:i/>
          <w:spacing w:val="-10"/>
          <w:sz w:val="24"/>
        </w:rPr>
        <w:t xml:space="preserve"> </w:t>
      </w:r>
      <w:r>
        <w:rPr>
          <w:i/>
          <w:sz w:val="24"/>
        </w:rPr>
        <w:t>medio</w:t>
      </w:r>
      <w:r>
        <w:rPr>
          <w:i/>
          <w:spacing w:val="-9"/>
          <w:sz w:val="24"/>
        </w:rPr>
        <w:t xml:space="preserve"> </w:t>
      </w:r>
      <w:r>
        <w:rPr>
          <w:i/>
          <w:sz w:val="24"/>
        </w:rPr>
        <w:t>de</w:t>
      </w:r>
      <w:r>
        <w:rPr>
          <w:i/>
          <w:spacing w:val="-8"/>
          <w:sz w:val="24"/>
        </w:rPr>
        <w:t xml:space="preserve"> </w:t>
      </w:r>
      <w:r>
        <w:rPr>
          <w:i/>
          <w:sz w:val="24"/>
        </w:rPr>
        <w:t>la</w:t>
      </w:r>
      <w:r>
        <w:rPr>
          <w:i/>
          <w:spacing w:val="-9"/>
          <w:sz w:val="24"/>
        </w:rPr>
        <w:t xml:space="preserve"> </w:t>
      </w:r>
      <w:r>
        <w:rPr>
          <w:i/>
          <w:sz w:val="24"/>
        </w:rPr>
        <w:t>presente</w:t>
      </w:r>
      <w:r>
        <w:rPr>
          <w:i/>
          <w:spacing w:val="-8"/>
          <w:sz w:val="24"/>
        </w:rPr>
        <w:t xml:space="preserve"> </w:t>
      </w:r>
      <w:r>
        <w:rPr>
          <w:i/>
          <w:sz w:val="24"/>
        </w:rPr>
        <w:t>hace</w:t>
      </w:r>
      <w:r>
        <w:rPr>
          <w:i/>
          <w:spacing w:val="-7"/>
          <w:sz w:val="24"/>
        </w:rPr>
        <w:t xml:space="preserve"> </w:t>
      </w:r>
      <w:r>
        <w:rPr>
          <w:i/>
          <w:sz w:val="24"/>
        </w:rPr>
        <w:t>constar</w:t>
      </w:r>
      <w:r>
        <w:rPr>
          <w:i/>
          <w:spacing w:val="-7"/>
          <w:sz w:val="24"/>
        </w:rPr>
        <w:t xml:space="preserve"> </w:t>
      </w:r>
      <w:r>
        <w:rPr>
          <w:i/>
          <w:sz w:val="24"/>
        </w:rPr>
        <w:t>que: se cierra el presente libro de actas y acuerdos municipales correspondiente al año dos mil veintiuno el cual consta de cincuenta y cinco páginas numeradas correlativamente.-</w:t>
      </w:r>
    </w:p>
    <w:p w:rsidR="00F93E7D" w:rsidRDefault="00BD7CD3">
      <w:pPr>
        <w:spacing w:before="200" w:line="276" w:lineRule="auto"/>
        <w:ind w:left="142" w:right="115" w:firstLine="707"/>
        <w:jc w:val="both"/>
        <w:rPr>
          <w:i/>
          <w:sz w:val="24"/>
        </w:rPr>
      </w:pPr>
      <w:r>
        <w:rPr>
          <w:i/>
          <w:sz w:val="24"/>
        </w:rPr>
        <w:t>Alcaldía Municipal de Villa San Luis La Herradura Departamento de La Paz, a veinte de abril de dos mil veintiuno.-</w:t>
      </w:r>
    </w:p>
    <w:p w:rsidR="00F93E7D" w:rsidRDefault="00F93E7D">
      <w:pPr>
        <w:pStyle w:val="Textoindependiente"/>
        <w:rPr>
          <w:i/>
          <w:sz w:val="26"/>
        </w:rPr>
      </w:pPr>
    </w:p>
    <w:p w:rsidR="00F93E7D" w:rsidRDefault="00F93E7D">
      <w:pPr>
        <w:pStyle w:val="Textoindependiente"/>
        <w:rPr>
          <w:i/>
          <w:sz w:val="26"/>
        </w:rPr>
      </w:pPr>
    </w:p>
    <w:p w:rsidR="00F93E7D" w:rsidRDefault="00F93E7D">
      <w:pPr>
        <w:pStyle w:val="Textoindependiente"/>
        <w:rPr>
          <w:i/>
          <w:sz w:val="26"/>
        </w:rPr>
      </w:pPr>
    </w:p>
    <w:p w:rsidR="00F93E7D" w:rsidRDefault="00F93E7D">
      <w:pPr>
        <w:pStyle w:val="Textoindependiente"/>
        <w:rPr>
          <w:i/>
          <w:sz w:val="26"/>
        </w:rPr>
      </w:pPr>
    </w:p>
    <w:p w:rsidR="00F93E7D" w:rsidRDefault="00F93E7D">
      <w:pPr>
        <w:pStyle w:val="Textoindependiente"/>
        <w:rPr>
          <w:i/>
          <w:sz w:val="26"/>
        </w:rPr>
      </w:pPr>
    </w:p>
    <w:p w:rsidR="00F93E7D" w:rsidRDefault="00F93E7D">
      <w:pPr>
        <w:pStyle w:val="Textoindependiente"/>
        <w:spacing w:before="5"/>
        <w:rPr>
          <w:i/>
          <w:sz w:val="27"/>
        </w:rPr>
      </w:pPr>
    </w:p>
    <w:p w:rsidR="00F93E7D" w:rsidRDefault="00BD7CD3">
      <w:pPr>
        <w:pStyle w:val="Textoindependiente"/>
        <w:tabs>
          <w:tab w:val="left" w:pos="5098"/>
          <w:tab w:val="left" w:pos="5634"/>
        </w:tabs>
        <w:spacing w:line="276" w:lineRule="auto"/>
        <w:ind w:left="744" w:right="502" w:hanging="603"/>
      </w:pPr>
      <w:r>
        <w:t>Napoleón Armando</w:t>
      </w:r>
      <w:r>
        <w:rPr>
          <w:spacing w:val="-6"/>
        </w:rPr>
        <w:t xml:space="preserve"> </w:t>
      </w:r>
      <w:proofErr w:type="spellStart"/>
      <w:r>
        <w:t>Iraheta</w:t>
      </w:r>
      <w:proofErr w:type="spellEnd"/>
      <w:r>
        <w:rPr>
          <w:spacing w:val="-3"/>
        </w:rPr>
        <w:t xml:space="preserve"> </w:t>
      </w:r>
      <w:r>
        <w:t>Jirón</w:t>
      </w:r>
      <w:r>
        <w:tab/>
      </w:r>
      <w:proofErr w:type="spellStart"/>
      <w:r>
        <w:t>Rony</w:t>
      </w:r>
      <w:proofErr w:type="spellEnd"/>
      <w:r>
        <w:t xml:space="preserve"> Erasmo Santillana Asencio Alcalde</w:t>
      </w:r>
      <w:r>
        <w:rPr>
          <w:spacing w:val="-3"/>
        </w:rPr>
        <w:t xml:space="preserve"> </w:t>
      </w:r>
      <w:r>
        <w:t>Municipal</w:t>
      </w:r>
      <w:r>
        <w:tab/>
      </w:r>
      <w:r>
        <w:tab/>
        <w:t>Secretario</w:t>
      </w:r>
      <w:r>
        <w:rPr>
          <w:spacing w:val="-1"/>
        </w:rPr>
        <w:t xml:space="preserve"> </w:t>
      </w:r>
      <w:r>
        <w:t>Municipal</w:t>
      </w:r>
    </w:p>
    <w:sectPr w:rsidR="00F93E7D" w:rsidSect="00F93E7D">
      <w:footerReference w:type="even" r:id="rId9"/>
      <w:footerReference w:type="default" r:id="rId10"/>
      <w:pgSz w:w="12240" w:h="15840"/>
      <w:pgMar w:top="1500" w:right="1580" w:bottom="1200" w:left="1560" w:header="0" w:footer="100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3F39" w:rsidRDefault="00483F39" w:rsidP="00F93E7D">
      <w:r>
        <w:separator/>
      </w:r>
    </w:p>
  </w:endnote>
  <w:endnote w:type="continuationSeparator" w:id="1">
    <w:p w:rsidR="00483F39" w:rsidRDefault="00483F39" w:rsidP="00F93E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gency FB">
    <w:panose1 w:val="020B0503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Georgia">
    <w:panose1 w:val="02040502050405020303"/>
    <w:charset w:val="00"/>
    <w:family w:val="roman"/>
    <w:pitch w:val="variable"/>
    <w:sig w:usb0="00000287" w:usb1="00000000" w:usb2="00000000" w:usb3="00000000" w:csb0="0000009F" w:csb1="00000000"/>
  </w:font>
  <w:font w:name="Carlito">
    <w:altName w:val="Arial"/>
    <w:charset w:val="00"/>
    <w:family w:val="swiss"/>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F39" w:rsidRDefault="0044653B">
    <w:pPr>
      <w:pStyle w:val="Textoindependiente"/>
      <w:spacing w:line="14" w:lineRule="auto"/>
      <w:rPr>
        <w:sz w:val="20"/>
      </w:rPr>
    </w:pPr>
    <w:r w:rsidRPr="0044653B">
      <w:pict>
        <v:shapetype id="_x0000_t202" coordsize="21600,21600" o:spt="202" path="m,l,21600r21600,l21600,xe">
          <v:stroke joinstyle="miter"/>
          <v:path gradientshapeok="t" o:connecttype="rect"/>
        </v:shapetype>
        <v:shape id="_x0000_s2049" type="#_x0000_t202" style="position:absolute;margin-left:82.1pt;margin-top:731pt;width:17.3pt;height:13.05pt;z-index:-16156672;mso-position-horizontal-relative:page;mso-position-vertical-relative:page" filled="f" stroked="f">
          <v:textbox inset="0,0,0,0">
            <w:txbxContent>
              <w:p w:rsidR="00483F39" w:rsidRDefault="0044653B">
                <w:pPr>
                  <w:spacing w:line="245" w:lineRule="exact"/>
                  <w:ind w:left="60"/>
                  <w:rPr>
                    <w:rFonts w:ascii="Carlito"/>
                  </w:rPr>
                </w:pPr>
                <w:r>
                  <w:fldChar w:fldCharType="begin"/>
                </w:r>
                <w:r w:rsidR="00483F39">
                  <w:rPr>
                    <w:rFonts w:ascii="Carlito"/>
                  </w:rPr>
                  <w:instrText xml:space="preserve"> PAGE </w:instrText>
                </w:r>
                <w:r>
                  <w:fldChar w:fldCharType="separate"/>
                </w:r>
                <w:r w:rsidR="00496FD0">
                  <w:rPr>
                    <w:rFonts w:ascii="Carlito"/>
                    <w:noProof/>
                  </w:rPr>
                  <w:t>32</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F39" w:rsidRDefault="0044653B">
    <w:pPr>
      <w:pStyle w:val="Textoindependiente"/>
      <w:spacing w:line="14" w:lineRule="auto"/>
      <w:rPr>
        <w:sz w:val="20"/>
      </w:rPr>
    </w:pPr>
    <w:r w:rsidRPr="0044653B">
      <w:pict>
        <v:shapetype id="_x0000_t202" coordsize="21600,21600" o:spt="202" path="m,l,21600r21600,l21600,xe">
          <v:stroke joinstyle="miter"/>
          <v:path gradientshapeok="t" o:connecttype="rect"/>
        </v:shapetype>
        <v:shape id="_x0000_s2050" type="#_x0000_t202" style="position:absolute;margin-left:512.85pt;margin-top:731pt;width:17.3pt;height:13.05pt;z-index:-16157184;mso-position-horizontal-relative:page;mso-position-vertical-relative:page" filled="f" stroked="f">
          <v:textbox inset="0,0,0,0">
            <w:txbxContent>
              <w:p w:rsidR="00483F39" w:rsidRDefault="0044653B">
                <w:pPr>
                  <w:spacing w:line="245" w:lineRule="exact"/>
                  <w:ind w:left="60"/>
                  <w:rPr>
                    <w:rFonts w:ascii="Carlito"/>
                  </w:rPr>
                </w:pPr>
                <w:r>
                  <w:fldChar w:fldCharType="begin"/>
                </w:r>
                <w:r w:rsidR="00483F39">
                  <w:rPr>
                    <w:rFonts w:ascii="Carlito"/>
                  </w:rPr>
                  <w:instrText xml:space="preserve"> PAGE </w:instrText>
                </w:r>
                <w:r>
                  <w:fldChar w:fldCharType="separate"/>
                </w:r>
                <w:r w:rsidR="00496FD0">
                  <w:rPr>
                    <w:rFonts w:ascii="Carlito"/>
                    <w:noProof/>
                  </w:rPr>
                  <w:t>1</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3F39" w:rsidRDefault="00483F39" w:rsidP="00F93E7D">
      <w:r>
        <w:separator/>
      </w:r>
    </w:p>
  </w:footnote>
  <w:footnote w:type="continuationSeparator" w:id="1">
    <w:p w:rsidR="00483F39" w:rsidRDefault="00483F39" w:rsidP="00F93E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F519D"/>
    <w:multiLevelType w:val="hybridMultilevel"/>
    <w:tmpl w:val="5EEE2C86"/>
    <w:lvl w:ilvl="0" w:tplc="189451D2">
      <w:start w:val="1"/>
      <w:numFmt w:val="lowerLetter"/>
      <w:lvlText w:val="%1."/>
      <w:lvlJc w:val="left"/>
      <w:pPr>
        <w:ind w:left="735" w:hanging="360"/>
      </w:pPr>
      <w:rPr>
        <w:rFonts w:hint="default"/>
      </w:rPr>
    </w:lvl>
    <w:lvl w:ilvl="1" w:tplc="440A0019" w:tentative="1">
      <w:start w:val="1"/>
      <w:numFmt w:val="lowerLetter"/>
      <w:lvlText w:val="%2."/>
      <w:lvlJc w:val="left"/>
      <w:pPr>
        <w:ind w:left="1455" w:hanging="360"/>
      </w:pPr>
    </w:lvl>
    <w:lvl w:ilvl="2" w:tplc="440A001B" w:tentative="1">
      <w:start w:val="1"/>
      <w:numFmt w:val="lowerRoman"/>
      <w:lvlText w:val="%3."/>
      <w:lvlJc w:val="right"/>
      <w:pPr>
        <w:ind w:left="2175" w:hanging="180"/>
      </w:pPr>
    </w:lvl>
    <w:lvl w:ilvl="3" w:tplc="440A000F" w:tentative="1">
      <w:start w:val="1"/>
      <w:numFmt w:val="decimal"/>
      <w:lvlText w:val="%4."/>
      <w:lvlJc w:val="left"/>
      <w:pPr>
        <w:ind w:left="2895" w:hanging="360"/>
      </w:pPr>
    </w:lvl>
    <w:lvl w:ilvl="4" w:tplc="440A0019" w:tentative="1">
      <w:start w:val="1"/>
      <w:numFmt w:val="lowerLetter"/>
      <w:lvlText w:val="%5."/>
      <w:lvlJc w:val="left"/>
      <w:pPr>
        <w:ind w:left="3615" w:hanging="360"/>
      </w:pPr>
    </w:lvl>
    <w:lvl w:ilvl="5" w:tplc="440A001B" w:tentative="1">
      <w:start w:val="1"/>
      <w:numFmt w:val="lowerRoman"/>
      <w:lvlText w:val="%6."/>
      <w:lvlJc w:val="right"/>
      <w:pPr>
        <w:ind w:left="4335" w:hanging="180"/>
      </w:pPr>
    </w:lvl>
    <w:lvl w:ilvl="6" w:tplc="440A000F" w:tentative="1">
      <w:start w:val="1"/>
      <w:numFmt w:val="decimal"/>
      <w:lvlText w:val="%7."/>
      <w:lvlJc w:val="left"/>
      <w:pPr>
        <w:ind w:left="5055" w:hanging="360"/>
      </w:pPr>
    </w:lvl>
    <w:lvl w:ilvl="7" w:tplc="440A0019" w:tentative="1">
      <w:start w:val="1"/>
      <w:numFmt w:val="lowerLetter"/>
      <w:lvlText w:val="%8."/>
      <w:lvlJc w:val="left"/>
      <w:pPr>
        <w:ind w:left="5775" w:hanging="360"/>
      </w:pPr>
    </w:lvl>
    <w:lvl w:ilvl="8" w:tplc="440A001B" w:tentative="1">
      <w:start w:val="1"/>
      <w:numFmt w:val="lowerRoman"/>
      <w:lvlText w:val="%9."/>
      <w:lvlJc w:val="right"/>
      <w:pPr>
        <w:ind w:left="6495" w:hanging="180"/>
      </w:pPr>
    </w:lvl>
  </w:abstractNum>
  <w:abstractNum w:abstractNumId="1">
    <w:nsid w:val="05E67F94"/>
    <w:multiLevelType w:val="hybridMultilevel"/>
    <w:tmpl w:val="99F616D4"/>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
    <w:nsid w:val="0BE57B38"/>
    <w:multiLevelType w:val="hybridMultilevel"/>
    <w:tmpl w:val="E702C88E"/>
    <w:lvl w:ilvl="0" w:tplc="69D69A9A">
      <w:start w:val="1"/>
      <w:numFmt w:val="upperLetter"/>
      <w:lvlText w:val="%1."/>
      <w:lvlJc w:val="left"/>
      <w:pPr>
        <w:ind w:left="1062" w:hanging="360"/>
        <w:jc w:val="left"/>
      </w:pPr>
      <w:rPr>
        <w:rFonts w:ascii="Arial" w:eastAsia="Arial" w:hAnsi="Arial" w:cs="Arial" w:hint="default"/>
        <w:b/>
        <w:bCs/>
        <w:i w:val="0"/>
        <w:iCs w:val="0"/>
        <w:spacing w:val="-1"/>
        <w:w w:val="100"/>
        <w:sz w:val="24"/>
        <w:szCs w:val="24"/>
        <w:lang w:val="es-ES" w:eastAsia="en-US" w:bidi="ar-SA"/>
      </w:rPr>
    </w:lvl>
    <w:lvl w:ilvl="1" w:tplc="73C49BF6">
      <w:numFmt w:val="bullet"/>
      <w:lvlText w:val="•"/>
      <w:lvlJc w:val="left"/>
      <w:pPr>
        <w:ind w:left="1884" w:hanging="360"/>
      </w:pPr>
      <w:rPr>
        <w:rFonts w:hint="default"/>
        <w:lang w:val="es-ES" w:eastAsia="en-US" w:bidi="ar-SA"/>
      </w:rPr>
    </w:lvl>
    <w:lvl w:ilvl="2" w:tplc="B952317E">
      <w:numFmt w:val="bullet"/>
      <w:lvlText w:val="•"/>
      <w:lvlJc w:val="left"/>
      <w:pPr>
        <w:ind w:left="2708" w:hanging="360"/>
      </w:pPr>
      <w:rPr>
        <w:rFonts w:hint="default"/>
        <w:lang w:val="es-ES" w:eastAsia="en-US" w:bidi="ar-SA"/>
      </w:rPr>
    </w:lvl>
    <w:lvl w:ilvl="3" w:tplc="0518A88C">
      <w:numFmt w:val="bullet"/>
      <w:lvlText w:val="•"/>
      <w:lvlJc w:val="left"/>
      <w:pPr>
        <w:ind w:left="3532" w:hanging="360"/>
      </w:pPr>
      <w:rPr>
        <w:rFonts w:hint="default"/>
        <w:lang w:val="es-ES" w:eastAsia="en-US" w:bidi="ar-SA"/>
      </w:rPr>
    </w:lvl>
    <w:lvl w:ilvl="4" w:tplc="6BBA60C4">
      <w:numFmt w:val="bullet"/>
      <w:lvlText w:val="•"/>
      <w:lvlJc w:val="left"/>
      <w:pPr>
        <w:ind w:left="4356" w:hanging="360"/>
      </w:pPr>
      <w:rPr>
        <w:rFonts w:hint="default"/>
        <w:lang w:val="es-ES" w:eastAsia="en-US" w:bidi="ar-SA"/>
      </w:rPr>
    </w:lvl>
    <w:lvl w:ilvl="5" w:tplc="AF1C304E">
      <w:numFmt w:val="bullet"/>
      <w:lvlText w:val="•"/>
      <w:lvlJc w:val="left"/>
      <w:pPr>
        <w:ind w:left="5180" w:hanging="360"/>
      </w:pPr>
      <w:rPr>
        <w:rFonts w:hint="default"/>
        <w:lang w:val="es-ES" w:eastAsia="en-US" w:bidi="ar-SA"/>
      </w:rPr>
    </w:lvl>
    <w:lvl w:ilvl="6" w:tplc="88B89E4C">
      <w:numFmt w:val="bullet"/>
      <w:lvlText w:val="•"/>
      <w:lvlJc w:val="left"/>
      <w:pPr>
        <w:ind w:left="6004" w:hanging="360"/>
      </w:pPr>
      <w:rPr>
        <w:rFonts w:hint="default"/>
        <w:lang w:val="es-ES" w:eastAsia="en-US" w:bidi="ar-SA"/>
      </w:rPr>
    </w:lvl>
    <w:lvl w:ilvl="7" w:tplc="614CF63E">
      <w:numFmt w:val="bullet"/>
      <w:lvlText w:val="•"/>
      <w:lvlJc w:val="left"/>
      <w:pPr>
        <w:ind w:left="6828" w:hanging="360"/>
      </w:pPr>
      <w:rPr>
        <w:rFonts w:hint="default"/>
        <w:lang w:val="es-ES" w:eastAsia="en-US" w:bidi="ar-SA"/>
      </w:rPr>
    </w:lvl>
    <w:lvl w:ilvl="8" w:tplc="6E286578">
      <w:numFmt w:val="bullet"/>
      <w:lvlText w:val="•"/>
      <w:lvlJc w:val="left"/>
      <w:pPr>
        <w:ind w:left="7652" w:hanging="360"/>
      </w:pPr>
      <w:rPr>
        <w:rFonts w:hint="default"/>
        <w:lang w:val="es-ES" w:eastAsia="en-US" w:bidi="ar-SA"/>
      </w:rPr>
    </w:lvl>
  </w:abstractNum>
  <w:abstractNum w:abstractNumId="3">
    <w:nsid w:val="0CDE6144"/>
    <w:multiLevelType w:val="hybridMultilevel"/>
    <w:tmpl w:val="D6BA531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C9E15DE"/>
    <w:multiLevelType w:val="hybridMultilevel"/>
    <w:tmpl w:val="EF88D52C"/>
    <w:lvl w:ilvl="0" w:tplc="0C0A0019">
      <w:start w:val="1"/>
      <w:numFmt w:val="lowerLetter"/>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C9B6928"/>
    <w:multiLevelType w:val="hybridMultilevel"/>
    <w:tmpl w:val="D84468E2"/>
    <w:lvl w:ilvl="0" w:tplc="3FF4ED16">
      <w:start w:val="2"/>
      <w:numFmt w:val="lowerLetter"/>
      <w:lvlText w:val="%1)"/>
      <w:lvlJc w:val="left"/>
      <w:pPr>
        <w:ind w:left="142" w:hanging="308"/>
        <w:jc w:val="left"/>
      </w:pPr>
      <w:rPr>
        <w:rFonts w:ascii="Arial" w:eastAsia="Arial" w:hAnsi="Arial" w:cs="Arial" w:hint="default"/>
        <w:b/>
        <w:bCs/>
        <w:spacing w:val="-1"/>
        <w:w w:val="100"/>
        <w:sz w:val="24"/>
        <w:szCs w:val="24"/>
        <w:lang w:val="es-ES" w:eastAsia="en-US" w:bidi="ar-SA"/>
      </w:rPr>
    </w:lvl>
    <w:lvl w:ilvl="1" w:tplc="283A8112">
      <w:numFmt w:val="bullet"/>
      <w:lvlText w:val="•"/>
      <w:lvlJc w:val="left"/>
      <w:pPr>
        <w:ind w:left="1036" w:hanging="308"/>
      </w:pPr>
      <w:rPr>
        <w:rFonts w:hint="default"/>
        <w:lang w:val="es-ES" w:eastAsia="en-US" w:bidi="ar-SA"/>
      </w:rPr>
    </w:lvl>
    <w:lvl w:ilvl="2" w:tplc="1A6AD386">
      <w:numFmt w:val="bullet"/>
      <w:lvlText w:val="•"/>
      <w:lvlJc w:val="left"/>
      <w:pPr>
        <w:ind w:left="1932" w:hanging="308"/>
      </w:pPr>
      <w:rPr>
        <w:rFonts w:hint="default"/>
        <w:lang w:val="es-ES" w:eastAsia="en-US" w:bidi="ar-SA"/>
      </w:rPr>
    </w:lvl>
    <w:lvl w:ilvl="3" w:tplc="573AC4A4">
      <w:numFmt w:val="bullet"/>
      <w:lvlText w:val="•"/>
      <w:lvlJc w:val="left"/>
      <w:pPr>
        <w:ind w:left="2828" w:hanging="308"/>
      </w:pPr>
      <w:rPr>
        <w:rFonts w:hint="default"/>
        <w:lang w:val="es-ES" w:eastAsia="en-US" w:bidi="ar-SA"/>
      </w:rPr>
    </w:lvl>
    <w:lvl w:ilvl="4" w:tplc="460CCDCC">
      <w:numFmt w:val="bullet"/>
      <w:lvlText w:val="•"/>
      <w:lvlJc w:val="left"/>
      <w:pPr>
        <w:ind w:left="3724" w:hanging="308"/>
      </w:pPr>
      <w:rPr>
        <w:rFonts w:hint="default"/>
        <w:lang w:val="es-ES" w:eastAsia="en-US" w:bidi="ar-SA"/>
      </w:rPr>
    </w:lvl>
    <w:lvl w:ilvl="5" w:tplc="A09CF05C">
      <w:numFmt w:val="bullet"/>
      <w:lvlText w:val="•"/>
      <w:lvlJc w:val="left"/>
      <w:pPr>
        <w:ind w:left="4620" w:hanging="308"/>
      </w:pPr>
      <w:rPr>
        <w:rFonts w:hint="default"/>
        <w:lang w:val="es-ES" w:eastAsia="en-US" w:bidi="ar-SA"/>
      </w:rPr>
    </w:lvl>
    <w:lvl w:ilvl="6" w:tplc="A7783152">
      <w:numFmt w:val="bullet"/>
      <w:lvlText w:val="•"/>
      <w:lvlJc w:val="left"/>
      <w:pPr>
        <w:ind w:left="5516" w:hanging="308"/>
      </w:pPr>
      <w:rPr>
        <w:rFonts w:hint="default"/>
        <w:lang w:val="es-ES" w:eastAsia="en-US" w:bidi="ar-SA"/>
      </w:rPr>
    </w:lvl>
    <w:lvl w:ilvl="7" w:tplc="7D1E47F0">
      <w:numFmt w:val="bullet"/>
      <w:lvlText w:val="•"/>
      <w:lvlJc w:val="left"/>
      <w:pPr>
        <w:ind w:left="6412" w:hanging="308"/>
      </w:pPr>
      <w:rPr>
        <w:rFonts w:hint="default"/>
        <w:lang w:val="es-ES" w:eastAsia="en-US" w:bidi="ar-SA"/>
      </w:rPr>
    </w:lvl>
    <w:lvl w:ilvl="8" w:tplc="2FEE3DD8">
      <w:numFmt w:val="bullet"/>
      <w:lvlText w:val="•"/>
      <w:lvlJc w:val="left"/>
      <w:pPr>
        <w:ind w:left="7308" w:hanging="308"/>
      </w:pPr>
      <w:rPr>
        <w:rFonts w:hint="default"/>
        <w:lang w:val="es-ES" w:eastAsia="en-US" w:bidi="ar-SA"/>
      </w:rPr>
    </w:lvl>
  </w:abstractNum>
  <w:abstractNum w:abstractNumId="6">
    <w:nsid w:val="33B14BD4"/>
    <w:multiLevelType w:val="hybridMultilevel"/>
    <w:tmpl w:val="15363EBA"/>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nsid w:val="382068FE"/>
    <w:multiLevelType w:val="hybridMultilevel"/>
    <w:tmpl w:val="6A606CDA"/>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38682785"/>
    <w:multiLevelType w:val="hybridMultilevel"/>
    <w:tmpl w:val="B442C0CA"/>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3DF65572"/>
    <w:multiLevelType w:val="hybridMultilevel"/>
    <w:tmpl w:val="DA28B87C"/>
    <w:lvl w:ilvl="0" w:tplc="1DFCACF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497C6D75"/>
    <w:multiLevelType w:val="hybridMultilevel"/>
    <w:tmpl w:val="99F616D4"/>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1">
    <w:nsid w:val="4B000C87"/>
    <w:multiLevelType w:val="hybridMultilevel"/>
    <w:tmpl w:val="8D1262AA"/>
    <w:lvl w:ilvl="0" w:tplc="44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505D3340"/>
    <w:multiLevelType w:val="hybridMultilevel"/>
    <w:tmpl w:val="8668D1A8"/>
    <w:lvl w:ilvl="0" w:tplc="E0C21A5C">
      <w:start w:val="1"/>
      <w:numFmt w:val="decimal"/>
      <w:lvlText w:val="%1-"/>
      <w:lvlJc w:val="left"/>
      <w:pPr>
        <w:tabs>
          <w:tab w:val="num" w:pos="360"/>
        </w:tabs>
        <w:ind w:left="360" w:hanging="360"/>
      </w:pPr>
      <w:rPr>
        <w:rFonts w:hint="default"/>
        <w:b w:val="0"/>
        <w:i w:val="0"/>
      </w:rPr>
    </w:lvl>
    <w:lvl w:ilvl="1" w:tplc="F75416FE">
      <w:start w:val="1"/>
      <w:numFmt w:val="lowerLetter"/>
      <w:lvlText w:val="%2)"/>
      <w:lvlJc w:val="left"/>
      <w:pPr>
        <w:tabs>
          <w:tab w:val="num" w:pos="1080"/>
        </w:tabs>
        <w:ind w:left="1080" w:hanging="360"/>
      </w:pPr>
      <w:rPr>
        <w:rFonts w:hint="default"/>
      </w:rPr>
    </w:lvl>
    <w:lvl w:ilvl="2" w:tplc="463CE656">
      <w:start w:val="1"/>
      <w:numFmt w:val="upperLetter"/>
      <w:lvlText w:val="%3)"/>
      <w:lvlJc w:val="left"/>
      <w:pPr>
        <w:tabs>
          <w:tab w:val="num" w:pos="1980"/>
        </w:tabs>
        <w:ind w:left="1980" w:hanging="360"/>
      </w:pPr>
      <w:rPr>
        <w:rFonts w:hint="default"/>
        <w:u w:val="single"/>
      </w:rPr>
    </w:lvl>
    <w:lvl w:ilvl="3" w:tplc="440A000F" w:tentative="1">
      <w:start w:val="1"/>
      <w:numFmt w:val="decimal"/>
      <w:lvlText w:val="%4."/>
      <w:lvlJc w:val="left"/>
      <w:pPr>
        <w:tabs>
          <w:tab w:val="num" w:pos="2520"/>
        </w:tabs>
        <w:ind w:left="2520" w:hanging="360"/>
      </w:pPr>
    </w:lvl>
    <w:lvl w:ilvl="4" w:tplc="440A0019" w:tentative="1">
      <w:start w:val="1"/>
      <w:numFmt w:val="lowerLetter"/>
      <w:lvlText w:val="%5."/>
      <w:lvlJc w:val="left"/>
      <w:pPr>
        <w:tabs>
          <w:tab w:val="num" w:pos="3240"/>
        </w:tabs>
        <w:ind w:left="3240" w:hanging="360"/>
      </w:pPr>
    </w:lvl>
    <w:lvl w:ilvl="5" w:tplc="440A001B" w:tentative="1">
      <w:start w:val="1"/>
      <w:numFmt w:val="lowerRoman"/>
      <w:lvlText w:val="%6."/>
      <w:lvlJc w:val="right"/>
      <w:pPr>
        <w:tabs>
          <w:tab w:val="num" w:pos="3960"/>
        </w:tabs>
        <w:ind w:left="3960" w:hanging="180"/>
      </w:pPr>
    </w:lvl>
    <w:lvl w:ilvl="6" w:tplc="440A000F" w:tentative="1">
      <w:start w:val="1"/>
      <w:numFmt w:val="decimal"/>
      <w:lvlText w:val="%7."/>
      <w:lvlJc w:val="left"/>
      <w:pPr>
        <w:tabs>
          <w:tab w:val="num" w:pos="4680"/>
        </w:tabs>
        <w:ind w:left="4680" w:hanging="360"/>
      </w:pPr>
    </w:lvl>
    <w:lvl w:ilvl="7" w:tplc="440A0019" w:tentative="1">
      <w:start w:val="1"/>
      <w:numFmt w:val="lowerLetter"/>
      <w:lvlText w:val="%8."/>
      <w:lvlJc w:val="left"/>
      <w:pPr>
        <w:tabs>
          <w:tab w:val="num" w:pos="5400"/>
        </w:tabs>
        <w:ind w:left="5400" w:hanging="360"/>
      </w:pPr>
    </w:lvl>
    <w:lvl w:ilvl="8" w:tplc="440A001B" w:tentative="1">
      <w:start w:val="1"/>
      <w:numFmt w:val="lowerRoman"/>
      <w:lvlText w:val="%9."/>
      <w:lvlJc w:val="right"/>
      <w:pPr>
        <w:tabs>
          <w:tab w:val="num" w:pos="6120"/>
        </w:tabs>
        <w:ind w:left="6120" w:hanging="180"/>
      </w:pPr>
    </w:lvl>
  </w:abstractNum>
  <w:abstractNum w:abstractNumId="13">
    <w:nsid w:val="515034E1"/>
    <w:multiLevelType w:val="hybridMultilevel"/>
    <w:tmpl w:val="2FD0BF6C"/>
    <w:lvl w:ilvl="0" w:tplc="2C7C009E">
      <w:start w:val="1"/>
      <w:numFmt w:val="lowerLetter"/>
      <w:lvlText w:val="%1."/>
      <w:lvlJc w:val="left"/>
      <w:pPr>
        <w:ind w:left="735" w:hanging="360"/>
      </w:pPr>
      <w:rPr>
        <w:rFonts w:hint="default"/>
      </w:rPr>
    </w:lvl>
    <w:lvl w:ilvl="1" w:tplc="440A0019" w:tentative="1">
      <w:start w:val="1"/>
      <w:numFmt w:val="lowerLetter"/>
      <w:lvlText w:val="%2."/>
      <w:lvlJc w:val="left"/>
      <w:pPr>
        <w:ind w:left="1455" w:hanging="360"/>
      </w:pPr>
    </w:lvl>
    <w:lvl w:ilvl="2" w:tplc="440A001B" w:tentative="1">
      <w:start w:val="1"/>
      <w:numFmt w:val="lowerRoman"/>
      <w:lvlText w:val="%3."/>
      <w:lvlJc w:val="right"/>
      <w:pPr>
        <w:ind w:left="2175" w:hanging="180"/>
      </w:pPr>
    </w:lvl>
    <w:lvl w:ilvl="3" w:tplc="440A000F" w:tentative="1">
      <w:start w:val="1"/>
      <w:numFmt w:val="decimal"/>
      <w:lvlText w:val="%4."/>
      <w:lvlJc w:val="left"/>
      <w:pPr>
        <w:ind w:left="2895" w:hanging="360"/>
      </w:pPr>
    </w:lvl>
    <w:lvl w:ilvl="4" w:tplc="440A0019" w:tentative="1">
      <w:start w:val="1"/>
      <w:numFmt w:val="lowerLetter"/>
      <w:lvlText w:val="%5."/>
      <w:lvlJc w:val="left"/>
      <w:pPr>
        <w:ind w:left="3615" w:hanging="360"/>
      </w:pPr>
    </w:lvl>
    <w:lvl w:ilvl="5" w:tplc="440A001B" w:tentative="1">
      <w:start w:val="1"/>
      <w:numFmt w:val="lowerRoman"/>
      <w:lvlText w:val="%6."/>
      <w:lvlJc w:val="right"/>
      <w:pPr>
        <w:ind w:left="4335" w:hanging="180"/>
      </w:pPr>
    </w:lvl>
    <w:lvl w:ilvl="6" w:tplc="440A000F" w:tentative="1">
      <w:start w:val="1"/>
      <w:numFmt w:val="decimal"/>
      <w:lvlText w:val="%7."/>
      <w:lvlJc w:val="left"/>
      <w:pPr>
        <w:ind w:left="5055" w:hanging="360"/>
      </w:pPr>
    </w:lvl>
    <w:lvl w:ilvl="7" w:tplc="440A0019" w:tentative="1">
      <w:start w:val="1"/>
      <w:numFmt w:val="lowerLetter"/>
      <w:lvlText w:val="%8."/>
      <w:lvlJc w:val="left"/>
      <w:pPr>
        <w:ind w:left="5775" w:hanging="360"/>
      </w:pPr>
    </w:lvl>
    <w:lvl w:ilvl="8" w:tplc="440A001B" w:tentative="1">
      <w:start w:val="1"/>
      <w:numFmt w:val="lowerRoman"/>
      <w:lvlText w:val="%9."/>
      <w:lvlJc w:val="right"/>
      <w:pPr>
        <w:ind w:left="6495" w:hanging="180"/>
      </w:pPr>
    </w:lvl>
  </w:abstractNum>
  <w:abstractNum w:abstractNumId="14">
    <w:nsid w:val="55B37977"/>
    <w:multiLevelType w:val="hybridMultilevel"/>
    <w:tmpl w:val="4690934C"/>
    <w:lvl w:ilvl="0" w:tplc="0C0A000F">
      <w:start w:val="1"/>
      <w:numFmt w:val="decimal"/>
      <w:lvlText w:val="%1."/>
      <w:lvlJc w:val="left"/>
      <w:pPr>
        <w:ind w:left="3552" w:hanging="360"/>
      </w:pPr>
    </w:lvl>
    <w:lvl w:ilvl="1" w:tplc="0C0A0019" w:tentative="1">
      <w:start w:val="1"/>
      <w:numFmt w:val="lowerLetter"/>
      <w:lvlText w:val="%2."/>
      <w:lvlJc w:val="left"/>
      <w:pPr>
        <w:ind w:left="4272" w:hanging="360"/>
      </w:pPr>
    </w:lvl>
    <w:lvl w:ilvl="2" w:tplc="0C0A001B" w:tentative="1">
      <w:start w:val="1"/>
      <w:numFmt w:val="lowerRoman"/>
      <w:lvlText w:val="%3."/>
      <w:lvlJc w:val="right"/>
      <w:pPr>
        <w:ind w:left="4992" w:hanging="180"/>
      </w:pPr>
    </w:lvl>
    <w:lvl w:ilvl="3" w:tplc="0C0A000F" w:tentative="1">
      <w:start w:val="1"/>
      <w:numFmt w:val="decimal"/>
      <w:lvlText w:val="%4."/>
      <w:lvlJc w:val="left"/>
      <w:pPr>
        <w:ind w:left="5712" w:hanging="360"/>
      </w:pPr>
    </w:lvl>
    <w:lvl w:ilvl="4" w:tplc="0C0A0019" w:tentative="1">
      <w:start w:val="1"/>
      <w:numFmt w:val="lowerLetter"/>
      <w:lvlText w:val="%5."/>
      <w:lvlJc w:val="left"/>
      <w:pPr>
        <w:ind w:left="6432" w:hanging="360"/>
      </w:pPr>
    </w:lvl>
    <w:lvl w:ilvl="5" w:tplc="0C0A001B" w:tentative="1">
      <w:start w:val="1"/>
      <w:numFmt w:val="lowerRoman"/>
      <w:lvlText w:val="%6."/>
      <w:lvlJc w:val="right"/>
      <w:pPr>
        <w:ind w:left="7152" w:hanging="180"/>
      </w:pPr>
    </w:lvl>
    <w:lvl w:ilvl="6" w:tplc="0C0A000F" w:tentative="1">
      <w:start w:val="1"/>
      <w:numFmt w:val="decimal"/>
      <w:lvlText w:val="%7."/>
      <w:lvlJc w:val="left"/>
      <w:pPr>
        <w:ind w:left="7872" w:hanging="360"/>
      </w:pPr>
    </w:lvl>
    <w:lvl w:ilvl="7" w:tplc="0C0A0019" w:tentative="1">
      <w:start w:val="1"/>
      <w:numFmt w:val="lowerLetter"/>
      <w:lvlText w:val="%8."/>
      <w:lvlJc w:val="left"/>
      <w:pPr>
        <w:ind w:left="8592" w:hanging="360"/>
      </w:pPr>
    </w:lvl>
    <w:lvl w:ilvl="8" w:tplc="0C0A001B" w:tentative="1">
      <w:start w:val="1"/>
      <w:numFmt w:val="lowerRoman"/>
      <w:lvlText w:val="%9."/>
      <w:lvlJc w:val="right"/>
      <w:pPr>
        <w:ind w:left="9312" w:hanging="180"/>
      </w:pPr>
    </w:lvl>
  </w:abstractNum>
  <w:abstractNum w:abstractNumId="15">
    <w:nsid w:val="5F5E74BD"/>
    <w:multiLevelType w:val="hybridMultilevel"/>
    <w:tmpl w:val="F836C970"/>
    <w:lvl w:ilvl="0" w:tplc="02C0CD20">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647F32BE"/>
    <w:multiLevelType w:val="hybridMultilevel"/>
    <w:tmpl w:val="BB66AACA"/>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65070581"/>
    <w:multiLevelType w:val="hybridMultilevel"/>
    <w:tmpl w:val="A3E0513C"/>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6C402BB4"/>
    <w:multiLevelType w:val="hybridMultilevel"/>
    <w:tmpl w:val="C6F66D56"/>
    <w:lvl w:ilvl="0" w:tplc="F710E6B8">
      <w:start w:val="3"/>
      <w:numFmt w:val="lowerLetter"/>
      <w:lvlText w:val="%1)"/>
      <w:lvlJc w:val="left"/>
      <w:pPr>
        <w:ind w:left="142" w:hanging="296"/>
        <w:jc w:val="left"/>
      </w:pPr>
      <w:rPr>
        <w:rFonts w:ascii="Arial" w:eastAsia="Arial" w:hAnsi="Arial" w:cs="Arial" w:hint="default"/>
        <w:b/>
        <w:bCs/>
        <w:w w:val="99"/>
        <w:sz w:val="24"/>
        <w:szCs w:val="24"/>
        <w:lang w:val="es-ES" w:eastAsia="en-US" w:bidi="ar-SA"/>
      </w:rPr>
    </w:lvl>
    <w:lvl w:ilvl="1" w:tplc="B89A8D14">
      <w:numFmt w:val="bullet"/>
      <w:lvlText w:val="•"/>
      <w:lvlJc w:val="left"/>
      <w:pPr>
        <w:ind w:left="1036" w:hanging="296"/>
      </w:pPr>
      <w:rPr>
        <w:rFonts w:hint="default"/>
        <w:lang w:val="es-ES" w:eastAsia="en-US" w:bidi="ar-SA"/>
      </w:rPr>
    </w:lvl>
    <w:lvl w:ilvl="2" w:tplc="A8F8C114">
      <w:numFmt w:val="bullet"/>
      <w:lvlText w:val="•"/>
      <w:lvlJc w:val="left"/>
      <w:pPr>
        <w:ind w:left="1932" w:hanging="296"/>
      </w:pPr>
      <w:rPr>
        <w:rFonts w:hint="default"/>
        <w:lang w:val="es-ES" w:eastAsia="en-US" w:bidi="ar-SA"/>
      </w:rPr>
    </w:lvl>
    <w:lvl w:ilvl="3" w:tplc="C9148A6E">
      <w:numFmt w:val="bullet"/>
      <w:lvlText w:val="•"/>
      <w:lvlJc w:val="left"/>
      <w:pPr>
        <w:ind w:left="2828" w:hanging="296"/>
      </w:pPr>
      <w:rPr>
        <w:rFonts w:hint="default"/>
        <w:lang w:val="es-ES" w:eastAsia="en-US" w:bidi="ar-SA"/>
      </w:rPr>
    </w:lvl>
    <w:lvl w:ilvl="4" w:tplc="08D676DA">
      <w:numFmt w:val="bullet"/>
      <w:lvlText w:val="•"/>
      <w:lvlJc w:val="left"/>
      <w:pPr>
        <w:ind w:left="3724" w:hanging="296"/>
      </w:pPr>
      <w:rPr>
        <w:rFonts w:hint="default"/>
        <w:lang w:val="es-ES" w:eastAsia="en-US" w:bidi="ar-SA"/>
      </w:rPr>
    </w:lvl>
    <w:lvl w:ilvl="5" w:tplc="0F3E1972">
      <w:numFmt w:val="bullet"/>
      <w:lvlText w:val="•"/>
      <w:lvlJc w:val="left"/>
      <w:pPr>
        <w:ind w:left="4620" w:hanging="296"/>
      </w:pPr>
      <w:rPr>
        <w:rFonts w:hint="default"/>
        <w:lang w:val="es-ES" w:eastAsia="en-US" w:bidi="ar-SA"/>
      </w:rPr>
    </w:lvl>
    <w:lvl w:ilvl="6" w:tplc="88F0EE4A">
      <w:numFmt w:val="bullet"/>
      <w:lvlText w:val="•"/>
      <w:lvlJc w:val="left"/>
      <w:pPr>
        <w:ind w:left="5516" w:hanging="296"/>
      </w:pPr>
      <w:rPr>
        <w:rFonts w:hint="default"/>
        <w:lang w:val="es-ES" w:eastAsia="en-US" w:bidi="ar-SA"/>
      </w:rPr>
    </w:lvl>
    <w:lvl w:ilvl="7" w:tplc="0ACA2D82">
      <w:numFmt w:val="bullet"/>
      <w:lvlText w:val="•"/>
      <w:lvlJc w:val="left"/>
      <w:pPr>
        <w:ind w:left="6412" w:hanging="296"/>
      </w:pPr>
      <w:rPr>
        <w:rFonts w:hint="default"/>
        <w:lang w:val="es-ES" w:eastAsia="en-US" w:bidi="ar-SA"/>
      </w:rPr>
    </w:lvl>
    <w:lvl w:ilvl="8" w:tplc="57629C8E">
      <w:numFmt w:val="bullet"/>
      <w:lvlText w:val="•"/>
      <w:lvlJc w:val="left"/>
      <w:pPr>
        <w:ind w:left="7308" w:hanging="296"/>
      </w:pPr>
      <w:rPr>
        <w:rFonts w:hint="default"/>
        <w:lang w:val="es-ES" w:eastAsia="en-US" w:bidi="ar-SA"/>
      </w:rPr>
    </w:lvl>
  </w:abstractNum>
  <w:abstractNum w:abstractNumId="19">
    <w:nsid w:val="6E6D1FB5"/>
    <w:multiLevelType w:val="hybridMultilevel"/>
    <w:tmpl w:val="D3C47F88"/>
    <w:lvl w:ilvl="0" w:tplc="9A7892A2">
      <w:start w:val="1"/>
      <w:numFmt w:val="decimal"/>
      <w:lvlText w:val="%1."/>
      <w:lvlJc w:val="left"/>
      <w:pPr>
        <w:ind w:left="3458" w:hanging="360"/>
      </w:pPr>
      <w:rPr>
        <w:rFonts w:hint="default"/>
      </w:rPr>
    </w:lvl>
    <w:lvl w:ilvl="1" w:tplc="440A0019" w:tentative="1">
      <w:start w:val="1"/>
      <w:numFmt w:val="lowerLetter"/>
      <w:lvlText w:val="%2."/>
      <w:lvlJc w:val="left"/>
      <w:pPr>
        <w:ind w:left="4178" w:hanging="360"/>
      </w:pPr>
    </w:lvl>
    <w:lvl w:ilvl="2" w:tplc="440A001B" w:tentative="1">
      <w:start w:val="1"/>
      <w:numFmt w:val="lowerRoman"/>
      <w:lvlText w:val="%3."/>
      <w:lvlJc w:val="right"/>
      <w:pPr>
        <w:ind w:left="4898" w:hanging="180"/>
      </w:pPr>
    </w:lvl>
    <w:lvl w:ilvl="3" w:tplc="440A000F" w:tentative="1">
      <w:start w:val="1"/>
      <w:numFmt w:val="decimal"/>
      <w:lvlText w:val="%4."/>
      <w:lvlJc w:val="left"/>
      <w:pPr>
        <w:ind w:left="5618" w:hanging="360"/>
      </w:pPr>
    </w:lvl>
    <w:lvl w:ilvl="4" w:tplc="440A0019" w:tentative="1">
      <w:start w:val="1"/>
      <w:numFmt w:val="lowerLetter"/>
      <w:lvlText w:val="%5."/>
      <w:lvlJc w:val="left"/>
      <w:pPr>
        <w:ind w:left="6338" w:hanging="360"/>
      </w:pPr>
    </w:lvl>
    <w:lvl w:ilvl="5" w:tplc="440A001B" w:tentative="1">
      <w:start w:val="1"/>
      <w:numFmt w:val="lowerRoman"/>
      <w:lvlText w:val="%6."/>
      <w:lvlJc w:val="right"/>
      <w:pPr>
        <w:ind w:left="7058" w:hanging="180"/>
      </w:pPr>
    </w:lvl>
    <w:lvl w:ilvl="6" w:tplc="440A000F" w:tentative="1">
      <w:start w:val="1"/>
      <w:numFmt w:val="decimal"/>
      <w:lvlText w:val="%7."/>
      <w:lvlJc w:val="left"/>
      <w:pPr>
        <w:ind w:left="7778" w:hanging="360"/>
      </w:pPr>
    </w:lvl>
    <w:lvl w:ilvl="7" w:tplc="440A0019" w:tentative="1">
      <w:start w:val="1"/>
      <w:numFmt w:val="lowerLetter"/>
      <w:lvlText w:val="%8."/>
      <w:lvlJc w:val="left"/>
      <w:pPr>
        <w:ind w:left="8498" w:hanging="360"/>
      </w:pPr>
    </w:lvl>
    <w:lvl w:ilvl="8" w:tplc="440A001B" w:tentative="1">
      <w:start w:val="1"/>
      <w:numFmt w:val="lowerRoman"/>
      <w:lvlText w:val="%9."/>
      <w:lvlJc w:val="right"/>
      <w:pPr>
        <w:ind w:left="9218" w:hanging="180"/>
      </w:pPr>
    </w:lvl>
  </w:abstractNum>
  <w:abstractNum w:abstractNumId="20">
    <w:nsid w:val="769F05A7"/>
    <w:multiLevelType w:val="hybridMultilevel"/>
    <w:tmpl w:val="4690934C"/>
    <w:lvl w:ilvl="0" w:tplc="0C0A000F">
      <w:start w:val="1"/>
      <w:numFmt w:val="decimal"/>
      <w:lvlText w:val="%1."/>
      <w:lvlJc w:val="left"/>
      <w:pPr>
        <w:ind w:left="3552" w:hanging="360"/>
      </w:pPr>
    </w:lvl>
    <w:lvl w:ilvl="1" w:tplc="0C0A0019" w:tentative="1">
      <w:start w:val="1"/>
      <w:numFmt w:val="lowerLetter"/>
      <w:lvlText w:val="%2."/>
      <w:lvlJc w:val="left"/>
      <w:pPr>
        <w:ind w:left="4272" w:hanging="360"/>
      </w:pPr>
    </w:lvl>
    <w:lvl w:ilvl="2" w:tplc="0C0A001B" w:tentative="1">
      <w:start w:val="1"/>
      <w:numFmt w:val="lowerRoman"/>
      <w:lvlText w:val="%3."/>
      <w:lvlJc w:val="right"/>
      <w:pPr>
        <w:ind w:left="4992" w:hanging="180"/>
      </w:pPr>
    </w:lvl>
    <w:lvl w:ilvl="3" w:tplc="0C0A000F" w:tentative="1">
      <w:start w:val="1"/>
      <w:numFmt w:val="decimal"/>
      <w:lvlText w:val="%4."/>
      <w:lvlJc w:val="left"/>
      <w:pPr>
        <w:ind w:left="5712" w:hanging="360"/>
      </w:pPr>
    </w:lvl>
    <w:lvl w:ilvl="4" w:tplc="0C0A0019" w:tentative="1">
      <w:start w:val="1"/>
      <w:numFmt w:val="lowerLetter"/>
      <w:lvlText w:val="%5."/>
      <w:lvlJc w:val="left"/>
      <w:pPr>
        <w:ind w:left="6432" w:hanging="360"/>
      </w:pPr>
    </w:lvl>
    <w:lvl w:ilvl="5" w:tplc="0C0A001B" w:tentative="1">
      <w:start w:val="1"/>
      <w:numFmt w:val="lowerRoman"/>
      <w:lvlText w:val="%6."/>
      <w:lvlJc w:val="right"/>
      <w:pPr>
        <w:ind w:left="7152" w:hanging="180"/>
      </w:pPr>
    </w:lvl>
    <w:lvl w:ilvl="6" w:tplc="0C0A000F" w:tentative="1">
      <w:start w:val="1"/>
      <w:numFmt w:val="decimal"/>
      <w:lvlText w:val="%7."/>
      <w:lvlJc w:val="left"/>
      <w:pPr>
        <w:ind w:left="7872" w:hanging="360"/>
      </w:pPr>
    </w:lvl>
    <w:lvl w:ilvl="7" w:tplc="0C0A0019" w:tentative="1">
      <w:start w:val="1"/>
      <w:numFmt w:val="lowerLetter"/>
      <w:lvlText w:val="%8."/>
      <w:lvlJc w:val="left"/>
      <w:pPr>
        <w:ind w:left="8592" w:hanging="360"/>
      </w:pPr>
    </w:lvl>
    <w:lvl w:ilvl="8" w:tplc="0C0A001B" w:tentative="1">
      <w:start w:val="1"/>
      <w:numFmt w:val="lowerRoman"/>
      <w:lvlText w:val="%9."/>
      <w:lvlJc w:val="right"/>
      <w:pPr>
        <w:ind w:left="9312" w:hanging="180"/>
      </w:pPr>
    </w:lvl>
  </w:abstractNum>
  <w:abstractNum w:abstractNumId="21">
    <w:nsid w:val="76E02EAB"/>
    <w:multiLevelType w:val="hybridMultilevel"/>
    <w:tmpl w:val="8D1262AA"/>
    <w:lvl w:ilvl="0" w:tplc="44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779F6707"/>
    <w:multiLevelType w:val="hybridMultilevel"/>
    <w:tmpl w:val="FFB0A3AE"/>
    <w:lvl w:ilvl="0" w:tplc="DA50CBFA">
      <w:start w:val="1"/>
      <w:numFmt w:val="decimal"/>
      <w:lvlText w:val="%1."/>
      <w:lvlJc w:val="left"/>
      <w:pPr>
        <w:tabs>
          <w:tab w:val="num" w:pos="1440"/>
        </w:tabs>
        <w:ind w:left="1440" w:hanging="360"/>
      </w:pPr>
      <w:rPr>
        <w:rFonts w:hint="default"/>
        <w:b w:val="0"/>
        <w:i w:val="0"/>
        <w:sz w:val="16"/>
        <w:u w:val="none"/>
      </w:rPr>
    </w:lvl>
    <w:lvl w:ilvl="1" w:tplc="0C0A0019" w:tentative="1">
      <w:start w:val="1"/>
      <w:numFmt w:val="lowerLetter"/>
      <w:lvlText w:val="%2."/>
      <w:lvlJc w:val="left"/>
      <w:pPr>
        <w:tabs>
          <w:tab w:val="num" w:pos="2520"/>
        </w:tabs>
        <w:ind w:left="2520" w:hanging="360"/>
      </w:pPr>
    </w:lvl>
    <w:lvl w:ilvl="2" w:tplc="0C0A001B" w:tentative="1">
      <w:start w:val="1"/>
      <w:numFmt w:val="lowerRoman"/>
      <w:lvlText w:val="%3."/>
      <w:lvlJc w:val="right"/>
      <w:pPr>
        <w:tabs>
          <w:tab w:val="num" w:pos="3240"/>
        </w:tabs>
        <w:ind w:left="3240" w:hanging="180"/>
      </w:pPr>
    </w:lvl>
    <w:lvl w:ilvl="3" w:tplc="0C0A000F" w:tentative="1">
      <w:start w:val="1"/>
      <w:numFmt w:val="decimal"/>
      <w:lvlText w:val="%4."/>
      <w:lvlJc w:val="left"/>
      <w:pPr>
        <w:tabs>
          <w:tab w:val="num" w:pos="3960"/>
        </w:tabs>
        <w:ind w:left="3960" w:hanging="360"/>
      </w:pPr>
    </w:lvl>
    <w:lvl w:ilvl="4" w:tplc="0C0A0019" w:tentative="1">
      <w:start w:val="1"/>
      <w:numFmt w:val="lowerLetter"/>
      <w:lvlText w:val="%5."/>
      <w:lvlJc w:val="left"/>
      <w:pPr>
        <w:tabs>
          <w:tab w:val="num" w:pos="4680"/>
        </w:tabs>
        <w:ind w:left="4680" w:hanging="360"/>
      </w:pPr>
    </w:lvl>
    <w:lvl w:ilvl="5" w:tplc="0C0A001B" w:tentative="1">
      <w:start w:val="1"/>
      <w:numFmt w:val="lowerRoman"/>
      <w:lvlText w:val="%6."/>
      <w:lvlJc w:val="right"/>
      <w:pPr>
        <w:tabs>
          <w:tab w:val="num" w:pos="5400"/>
        </w:tabs>
        <w:ind w:left="5400" w:hanging="180"/>
      </w:pPr>
    </w:lvl>
    <w:lvl w:ilvl="6" w:tplc="0C0A000F" w:tentative="1">
      <w:start w:val="1"/>
      <w:numFmt w:val="decimal"/>
      <w:lvlText w:val="%7."/>
      <w:lvlJc w:val="left"/>
      <w:pPr>
        <w:tabs>
          <w:tab w:val="num" w:pos="6120"/>
        </w:tabs>
        <w:ind w:left="6120" w:hanging="360"/>
      </w:pPr>
    </w:lvl>
    <w:lvl w:ilvl="7" w:tplc="0C0A0019" w:tentative="1">
      <w:start w:val="1"/>
      <w:numFmt w:val="lowerLetter"/>
      <w:lvlText w:val="%8."/>
      <w:lvlJc w:val="left"/>
      <w:pPr>
        <w:tabs>
          <w:tab w:val="num" w:pos="6840"/>
        </w:tabs>
        <w:ind w:left="6840" w:hanging="360"/>
      </w:pPr>
    </w:lvl>
    <w:lvl w:ilvl="8" w:tplc="0C0A001B" w:tentative="1">
      <w:start w:val="1"/>
      <w:numFmt w:val="lowerRoman"/>
      <w:lvlText w:val="%9."/>
      <w:lvlJc w:val="right"/>
      <w:pPr>
        <w:tabs>
          <w:tab w:val="num" w:pos="7560"/>
        </w:tabs>
        <w:ind w:left="7560" w:hanging="180"/>
      </w:pPr>
    </w:lvl>
  </w:abstractNum>
  <w:abstractNum w:abstractNumId="23">
    <w:nsid w:val="7CA21482"/>
    <w:multiLevelType w:val="hybridMultilevel"/>
    <w:tmpl w:val="E8000010"/>
    <w:lvl w:ilvl="0" w:tplc="D638DE3E">
      <w:start w:val="4"/>
      <w:numFmt w:val="decimal"/>
      <w:lvlText w:val="%1)"/>
      <w:lvlJc w:val="left"/>
      <w:pPr>
        <w:ind w:left="142" w:hanging="317"/>
        <w:jc w:val="left"/>
      </w:pPr>
      <w:rPr>
        <w:rFonts w:ascii="Arial" w:eastAsia="Arial" w:hAnsi="Arial" w:cs="Arial" w:hint="default"/>
        <w:spacing w:val="-32"/>
        <w:w w:val="99"/>
        <w:sz w:val="24"/>
        <w:szCs w:val="24"/>
        <w:lang w:val="es-ES" w:eastAsia="en-US" w:bidi="ar-SA"/>
      </w:rPr>
    </w:lvl>
    <w:lvl w:ilvl="1" w:tplc="735613C4">
      <w:start w:val="1"/>
      <w:numFmt w:val="upperLetter"/>
      <w:lvlText w:val="%2."/>
      <w:lvlJc w:val="left"/>
      <w:pPr>
        <w:ind w:left="862" w:hanging="360"/>
        <w:jc w:val="left"/>
      </w:pPr>
      <w:rPr>
        <w:rFonts w:ascii="Arial" w:eastAsia="Arial" w:hAnsi="Arial" w:cs="Arial" w:hint="default"/>
        <w:b/>
        <w:bCs/>
        <w:spacing w:val="-28"/>
        <w:w w:val="99"/>
        <w:sz w:val="24"/>
        <w:szCs w:val="24"/>
        <w:lang w:val="es-ES" w:eastAsia="en-US" w:bidi="ar-SA"/>
      </w:rPr>
    </w:lvl>
    <w:lvl w:ilvl="2" w:tplc="88742D60">
      <w:numFmt w:val="bullet"/>
      <w:lvlText w:val="•"/>
      <w:lvlJc w:val="left"/>
      <w:pPr>
        <w:ind w:left="1775" w:hanging="360"/>
      </w:pPr>
      <w:rPr>
        <w:rFonts w:hint="default"/>
        <w:lang w:val="es-ES" w:eastAsia="en-US" w:bidi="ar-SA"/>
      </w:rPr>
    </w:lvl>
    <w:lvl w:ilvl="3" w:tplc="42820968">
      <w:numFmt w:val="bullet"/>
      <w:lvlText w:val="•"/>
      <w:lvlJc w:val="left"/>
      <w:pPr>
        <w:ind w:left="2691" w:hanging="360"/>
      </w:pPr>
      <w:rPr>
        <w:rFonts w:hint="default"/>
        <w:lang w:val="es-ES" w:eastAsia="en-US" w:bidi="ar-SA"/>
      </w:rPr>
    </w:lvl>
    <w:lvl w:ilvl="4" w:tplc="15A0E9D0">
      <w:numFmt w:val="bullet"/>
      <w:lvlText w:val="•"/>
      <w:lvlJc w:val="left"/>
      <w:pPr>
        <w:ind w:left="3606" w:hanging="360"/>
      </w:pPr>
      <w:rPr>
        <w:rFonts w:hint="default"/>
        <w:lang w:val="es-ES" w:eastAsia="en-US" w:bidi="ar-SA"/>
      </w:rPr>
    </w:lvl>
    <w:lvl w:ilvl="5" w:tplc="66FC4052">
      <w:numFmt w:val="bullet"/>
      <w:lvlText w:val="•"/>
      <w:lvlJc w:val="left"/>
      <w:pPr>
        <w:ind w:left="4522" w:hanging="360"/>
      </w:pPr>
      <w:rPr>
        <w:rFonts w:hint="default"/>
        <w:lang w:val="es-ES" w:eastAsia="en-US" w:bidi="ar-SA"/>
      </w:rPr>
    </w:lvl>
    <w:lvl w:ilvl="6" w:tplc="19704BAA">
      <w:numFmt w:val="bullet"/>
      <w:lvlText w:val="•"/>
      <w:lvlJc w:val="left"/>
      <w:pPr>
        <w:ind w:left="5437" w:hanging="360"/>
      </w:pPr>
      <w:rPr>
        <w:rFonts w:hint="default"/>
        <w:lang w:val="es-ES" w:eastAsia="en-US" w:bidi="ar-SA"/>
      </w:rPr>
    </w:lvl>
    <w:lvl w:ilvl="7" w:tplc="44FA8F7E">
      <w:numFmt w:val="bullet"/>
      <w:lvlText w:val="•"/>
      <w:lvlJc w:val="left"/>
      <w:pPr>
        <w:ind w:left="6353" w:hanging="360"/>
      </w:pPr>
      <w:rPr>
        <w:rFonts w:hint="default"/>
        <w:lang w:val="es-ES" w:eastAsia="en-US" w:bidi="ar-SA"/>
      </w:rPr>
    </w:lvl>
    <w:lvl w:ilvl="8" w:tplc="47C6D9E4">
      <w:numFmt w:val="bullet"/>
      <w:lvlText w:val="•"/>
      <w:lvlJc w:val="left"/>
      <w:pPr>
        <w:ind w:left="7268" w:hanging="360"/>
      </w:pPr>
      <w:rPr>
        <w:rFonts w:hint="default"/>
        <w:lang w:val="es-ES" w:eastAsia="en-US" w:bidi="ar-SA"/>
      </w:rPr>
    </w:lvl>
  </w:abstractNum>
  <w:num w:numId="1">
    <w:abstractNumId w:val="18"/>
  </w:num>
  <w:num w:numId="2">
    <w:abstractNumId w:val="5"/>
  </w:num>
  <w:num w:numId="3">
    <w:abstractNumId w:val="23"/>
  </w:num>
  <w:num w:numId="4">
    <w:abstractNumId w:val="2"/>
  </w:num>
  <w:num w:numId="5">
    <w:abstractNumId w:val="12"/>
  </w:num>
  <w:num w:numId="6">
    <w:abstractNumId w:val="22"/>
  </w:num>
  <w:num w:numId="7">
    <w:abstractNumId w:val="1"/>
  </w:num>
  <w:num w:numId="8">
    <w:abstractNumId w:val="21"/>
  </w:num>
  <w:num w:numId="9">
    <w:abstractNumId w:val="4"/>
  </w:num>
  <w:num w:numId="10">
    <w:abstractNumId w:val="16"/>
  </w:num>
  <w:num w:numId="11">
    <w:abstractNumId w:val="8"/>
  </w:num>
  <w:num w:numId="12">
    <w:abstractNumId w:val="15"/>
  </w:num>
  <w:num w:numId="13">
    <w:abstractNumId w:val="9"/>
  </w:num>
  <w:num w:numId="14">
    <w:abstractNumId w:val="7"/>
  </w:num>
  <w:num w:numId="15">
    <w:abstractNumId w:val="17"/>
  </w:num>
  <w:num w:numId="16">
    <w:abstractNumId w:val="20"/>
  </w:num>
  <w:num w:numId="17">
    <w:abstractNumId w:val="3"/>
  </w:num>
  <w:num w:numId="18">
    <w:abstractNumId w:val="11"/>
  </w:num>
  <w:num w:numId="19">
    <w:abstractNumId w:val="0"/>
  </w:num>
  <w:num w:numId="20">
    <w:abstractNumId w:val="13"/>
  </w:num>
  <w:num w:numId="21">
    <w:abstractNumId w:val="10"/>
  </w:num>
  <w:num w:numId="22">
    <w:abstractNumId w:val="19"/>
  </w:num>
  <w:num w:numId="23">
    <w:abstractNumId w:val="14"/>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evenAndOddHeaders/>
  <w:drawingGridHorizontalSpacing w:val="110"/>
  <w:displayHorizontalDrawingGridEvery w:val="2"/>
  <w:characterSpacingControl w:val="doNotCompress"/>
  <w:hdrShapeDefaults>
    <o:shapedefaults v:ext="edit" spidmax="2053"/>
    <o:shapelayout v:ext="edit">
      <o:idmap v:ext="edit" data="2"/>
    </o:shapelayout>
  </w:hdrShapeDefaults>
  <w:footnotePr>
    <w:footnote w:id="0"/>
    <w:footnote w:id="1"/>
  </w:footnotePr>
  <w:endnotePr>
    <w:endnote w:id="0"/>
    <w:endnote w:id="1"/>
  </w:endnotePr>
  <w:compat>
    <w:ulTrailSpace/>
    <w:shapeLayoutLikeWW8/>
    <w:useFELayout/>
  </w:compat>
  <w:rsids>
    <w:rsidRoot w:val="00F93E7D"/>
    <w:rsid w:val="00073679"/>
    <w:rsid w:val="000A7AA5"/>
    <w:rsid w:val="002A043F"/>
    <w:rsid w:val="003F5D55"/>
    <w:rsid w:val="0044653B"/>
    <w:rsid w:val="0046792F"/>
    <w:rsid w:val="00483F39"/>
    <w:rsid w:val="00496FD0"/>
    <w:rsid w:val="005A42FB"/>
    <w:rsid w:val="006865F7"/>
    <w:rsid w:val="007B75DC"/>
    <w:rsid w:val="007C6AE4"/>
    <w:rsid w:val="00803624"/>
    <w:rsid w:val="008B1308"/>
    <w:rsid w:val="008F29A4"/>
    <w:rsid w:val="009963AF"/>
    <w:rsid w:val="00A6624C"/>
    <w:rsid w:val="00B62CDB"/>
    <w:rsid w:val="00BC1107"/>
    <w:rsid w:val="00BD7CD3"/>
    <w:rsid w:val="00CC0347"/>
    <w:rsid w:val="00F13EF2"/>
    <w:rsid w:val="00F93E7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w:uiPriority="0"/>
    <w:lsdException w:name="List Bullet" w:uiPriority="0"/>
    <w:lsdException w:name="List 2" w:uiPriority="0"/>
    <w:lsdException w:name="List 3" w:uiPriority="0"/>
    <w:lsdException w:name="Title" w:semiHidden="0" w:uiPriority="1" w:unhideWhenUsed="0" w:qFormat="1"/>
    <w:lsdException w:name="Default Paragraph Font" w:uiPriority="1"/>
    <w:lsdException w:name="Body Text" w:uiPriority="1" w:qFormat="1"/>
    <w:lsdException w:name="Body Text Indent" w:uiPriority="0"/>
    <w:lsdException w:name="Subtitle" w:semiHidden="0" w:uiPriority="0" w:unhideWhenUsed="0" w:qFormat="1"/>
    <w:lsdException w:name="Body Text 2" w:uiPriority="0"/>
    <w:lsdException w:name="Body Text 3" w:uiPriority="0"/>
    <w:lsdException w:name="Body Text Indent 3" w:uiPriority="0"/>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93E7D"/>
    <w:rPr>
      <w:rFonts w:ascii="Arial" w:eastAsia="Arial" w:hAnsi="Arial" w:cs="Arial"/>
      <w:lang w:val="es-ES"/>
    </w:rPr>
  </w:style>
  <w:style w:type="paragraph" w:styleId="Ttulo1">
    <w:name w:val="heading 1"/>
    <w:basedOn w:val="Normal"/>
    <w:link w:val="Ttulo1Car"/>
    <w:qFormat/>
    <w:rsid w:val="003F5D55"/>
    <w:pPr>
      <w:spacing w:before="41"/>
      <w:ind w:left="342"/>
      <w:jc w:val="center"/>
      <w:outlineLvl w:val="0"/>
    </w:pPr>
    <w:rPr>
      <w:sz w:val="24"/>
      <w:szCs w:val="24"/>
    </w:rPr>
  </w:style>
  <w:style w:type="paragraph" w:styleId="Ttulo2">
    <w:name w:val="heading 2"/>
    <w:basedOn w:val="Normal"/>
    <w:next w:val="Normal"/>
    <w:link w:val="Ttulo2Car"/>
    <w:qFormat/>
    <w:rsid w:val="003F5D55"/>
    <w:pPr>
      <w:keepNext/>
      <w:widowControl/>
      <w:autoSpaceDE/>
      <w:autoSpaceDN/>
      <w:spacing w:before="240" w:after="60"/>
      <w:outlineLvl w:val="1"/>
    </w:pPr>
    <w:rPr>
      <w:rFonts w:eastAsia="Times New Roman"/>
      <w:b/>
      <w:bCs/>
      <w:i/>
      <w:iCs/>
      <w:sz w:val="28"/>
      <w:szCs w:val="28"/>
      <w:lang w:eastAsia="es-ES"/>
    </w:rPr>
  </w:style>
  <w:style w:type="paragraph" w:styleId="Ttulo5">
    <w:name w:val="heading 5"/>
    <w:basedOn w:val="Normal"/>
    <w:next w:val="Normal"/>
    <w:link w:val="Ttulo5Car"/>
    <w:qFormat/>
    <w:rsid w:val="003F5D55"/>
    <w:pPr>
      <w:widowControl/>
      <w:autoSpaceDE/>
      <w:autoSpaceDN/>
      <w:spacing w:before="240" w:after="60"/>
      <w:outlineLvl w:val="4"/>
    </w:pPr>
    <w:rPr>
      <w:rFonts w:ascii="Times New Roman" w:eastAsia="Times New Roman" w:hAnsi="Times New Roman" w:cs="Times New Roman"/>
      <w:b/>
      <w:bCs/>
      <w:i/>
      <w:iCs/>
      <w:sz w:val="26"/>
      <w:szCs w:val="26"/>
      <w:lang w:eastAsia="es-ES"/>
    </w:rPr>
  </w:style>
  <w:style w:type="paragraph" w:styleId="Ttulo6">
    <w:name w:val="heading 6"/>
    <w:basedOn w:val="Normal"/>
    <w:next w:val="Normal"/>
    <w:link w:val="Ttulo6Car"/>
    <w:qFormat/>
    <w:rsid w:val="003F5D55"/>
    <w:pPr>
      <w:widowControl/>
      <w:autoSpaceDE/>
      <w:autoSpaceDN/>
      <w:spacing w:before="240" w:after="60"/>
      <w:outlineLvl w:val="5"/>
    </w:pPr>
    <w:rPr>
      <w:rFonts w:ascii="Times New Roman" w:eastAsia="Times New Roman" w:hAnsi="Times New Roman" w:cs="Times New Roman"/>
      <w:b/>
      <w:bCs/>
      <w:lang w:eastAsia="es-ES"/>
    </w:rPr>
  </w:style>
  <w:style w:type="paragraph" w:styleId="Ttulo7">
    <w:name w:val="heading 7"/>
    <w:basedOn w:val="Normal"/>
    <w:next w:val="Normal"/>
    <w:link w:val="Ttulo7Car"/>
    <w:qFormat/>
    <w:rsid w:val="003F5D55"/>
    <w:pPr>
      <w:widowControl/>
      <w:autoSpaceDE/>
      <w:autoSpaceDN/>
      <w:spacing w:before="240" w:after="60"/>
      <w:outlineLvl w:val="6"/>
    </w:pPr>
    <w:rPr>
      <w:rFonts w:ascii="Times New Roman" w:eastAsia="Times New Roman" w:hAnsi="Times New Roman" w:cs="Times New Roman"/>
      <w:sz w:val="24"/>
      <w:szCs w:val="24"/>
      <w:lang w:eastAsia="es-ES"/>
    </w:rPr>
  </w:style>
  <w:style w:type="paragraph" w:styleId="Ttulo8">
    <w:name w:val="heading 8"/>
    <w:basedOn w:val="Normal"/>
    <w:next w:val="Normal"/>
    <w:link w:val="Ttulo8Car"/>
    <w:qFormat/>
    <w:rsid w:val="003F5D55"/>
    <w:pPr>
      <w:widowControl/>
      <w:autoSpaceDE/>
      <w:autoSpaceDN/>
      <w:spacing w:before="240" w:after="60"/>
      <w:outlineLvl w:val="7"/>
    </w:pPr>
    <w:rPr>
      <w:rFonts w:ascii="Times New Roman" w:eastAsia="Times New Roman" w:hAnsi="Times New Roman" w:cs="Times New Roman"/>
      <w:i/>
      <w:iCs/>
      <w:sz w:val="24"/>
      <w:szCs w:val="24"/>
      <w:lang w:eastAsia="es-ES"/>
    </w:rPr>
  </w:style>
  <w:style w:type="paragraph" w:styleId="Ttulo9">
    <w:name w:val="heading 9"/>
    <w:basedOn w:val="Normal"/>
    <w:next w:val="Normal"/>
    <w:link w:val="Ttulo9Car"/>
    <w:qFormat/>
    <w:rsid w:val="003F5D55"/>
    <w:pPr>
      <w:keepNext/>
      <w:widowControl/>
      <w:autoSpaceDE/>
      <w:autoSpaceDN/>
      <w:jc w:val="both"/>
      <w:outlineLvl w:val="8"/>
    </w:pPr>
    <w:rPr>
      <w:rFonts w:ascii="Times New Roman" w:eastAsia="Times New Roman" w:hAnsi="Times New Roman" w:cs="Times New Roman"/>
      <w:i/>
      <w:i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F93E7D"/>
    <w:tblPr>
      <w:tblInd w:w="0" w:type="dxa"/>
      <w:tblCellMar>
        <w:top w:w="0" w:type="dxa"/>
        <w:left w:w="0" w:type="dxa"/>
        <w:bottom w:w="0" w:type="dxa"/>
        <w:right w:w="0" w:type="dxa"/>
      </w:tblCellMar>
    </w:tblPr>
  </w:style>
  <w:style w:type="paragraph" w:styleId="Textoindependiente">
    <w:name w:val="Body Text"/>
    <w:basedOn w:val="Normal"/>
    <w:link w:val="TextoindependienteCar1"/>
    <w:uiPriority w:val="1"/>
    <w:qFormat/>
    <w:rsid w:val="00F93E7D"/>
    <w:rPr>
      <w:sz w:val="24"/>
      <w:szCs w:val="24"/>
    </w:rPr>
  </w:style>
  <w:style w:type="paragraph" w:styleId="Prrafodelista">
    <w:name w:val="List Paragraph"/>
    <w:basedOn w:val="Normal"/>
    <w:uiPriority w:val="34"/>
    <w:qFormat/>
    <w:rsid w:val="00F93E7D"/>
    <w:pPr>
      <w:ind w:left="861" w:right="115" w:hanging="360"/>
      <w:jc w:val="both"/>
    </w:pPr>
  </w:style>
  <w:style w:type="paragraph" w:customStyle="1" w:styleId="TableParagraph">
    <w:name w:val="Table Paragraph"/>
    <w:basedOn w:val="Normal"/>
    <w:uiPriority w:val="1"/>
    <w:qFormat/>
    <w:rsid w:val="00F93E7D"/>
    <w:pPr>
      <w:ind w:left="107"/>
    </w:pPr>
  </w:style>
  <w:style w:type="paragraph" w:styleId="Textodeglobo">
    <w:name w:val="Balloon Text"/>
    <w:basedOn w:val="Normal"/>
    <w:link w:val="TextodegloboCar"/>
    <w:uiPriority w:val="99"/>
    <w:unhideWhenUsed/>
    <w:rsid w:val="000A7AA5"/>
    <w:rPr>
      <w:rFonts w:ascii="Tahoma" w:hAnsi="Tahoma" w:cs="Tahoma"/>
      <w:sz w:val="16"/>
      <w:szCs w:val="16"/>
    </w:rPr>
  </w:style>
  <w:style w:type="character" w:customStyle="1" w:styleId="TextodegloboCar">
    <w:name w:val="Texto de globo Car"/>
    <w:basedOn w:val="Fuentedeprrafopredeter"/>
    <w:link w:val="Textodeglobo"/>
    <w:uiPriority w:val="99"/>
    <w:rsid w:val="000A7AA5"/>
    <w:rPr>
      <w:rFonts w:ascii="Tahoma" w:eastAsia="Arial" w:hAnsi="Tahoma" w:cs="Tahoma"/>
      <w:sz w:val="16"/>
      <w:szCs w:val="16"/>
      <w:lang w:val="es-ES"/>
    </w:rPr>
  </w:style>
  <w:style w:type="character" w:customStyle="1" w:styleId="Ttulo1Car">
    <w:name w:val="Título 1 Car"/>
    <w:basedOn w:val="Fuentedeprrafopredeter"/>
    <w:link w:val="Ttulo1"/>
    <w:rsid w:val="003F5D55"/>
    <w:rPr>
      <w:rFonts w:ascii="Arial" w:eastAsia="Arial" w:hAnsi="Arial" w:cs="Arial"/>
      <w:sz w:val="24"/>
      <w:szCs w:val="24"/>
      <w:lang w:val="es-ES"/>
    </w:rPr>
  </w:style>
  <w:style w:type="character" w:customStyle="1" w:styleId="Ttulo2Car">
    <w:name w:val="Título 2 Car"/>
    <w:basedOn w:val="Fuentedeprrafopredeter"/>
    <w:link w:val="Ttulo2"/>
    <w:rsid w:val="003F5D55"/>
    <w:rPr>
      <w:rFonts w:ascii="Arial" w:eastAsia="Times New Roman" w:hAnsi="Arial" w:cs="Arial"/>
      <w:b/>
      <w:bCs/>
      <w:i/>
      <w:iCs/>
      <w:sz w:val="28"/>
      <w:szCs w:val="28"/>
      <w:lang w:val="es-ES" w:eastAsia="es-ES"/>
    </w:rPr>
  </w:style>
  <w:style w:type="character" w:customStyle="1" w:styleId="Ttulo5Car">
    <w:name w:val="Título 5 Car"/>
    <w:basedOn w:val="Fuentedeprrafopredeter"/>
    <w:link w:val="Ttulo5"/>
    <w:rsid w:val="003F5D55"/>
    <w:rPr>
      <w:rFonts w:ascii="Times New Roman" w:eastAsia="Times New Roman" w:hAnsi="Times New Roman" w:cs="Times New Roman"/>
      <w:b/>
      <w:bCs/>
      <w:i/>
      <w:iCs/>
      <w:sz w:val="26"/>
      <w:szCs w:val="26"/>
      <w:lang w:val="es-ES" w:eastAsia="es-ES"/>
    </w:rPr>
  </w:style>
  <w:style w:type="character" w:customStyle="1" w:styleId="Ttulo6Car">
    <w:name w:val="Título 6 Car"/>
    <w:basedOn w:val="Fuentedeprrafopredeter"/>
    <w:link w:val="Ttulo6"/>
    <w:rsid w:val="003F5D55"/>
    <w:rPr>
      <w:rFonts w:ascii="Times New Roman" w:eastAsia="Times New Roman" w:hAnsi="Times New Roman" w:cs="Times New Roman"/>
      <w:b/>
      <w:bCs/>
      <w:lang w:val="es-ES" w:eastAsia="es-ES"/>
    </w:rPr>
  </w:style>
  <w:style w:type="character" w:customStyle="1" w:styleId="Ttulo7Car">
    <w:name w:val="Título 7 Car"/>
    <w:basedOn w:val="Fuentedeprrafopredeter"/>
    <w:link w:val="Ttulo7"/>
    <w:rsid w:val="003F5D55"/>
    <w:rPr>
      <w:rFonts w:ascii="Times New Roman" w:eastAsia="Times New Roman" w:hAnsi="Times New Roman" w:cs="Times New Roman"/>
      <w:sz w:val="24"/>
      <w:szCs w:val="24"/>
      <w:lang w:val="es-ES" w:eastAsia="es-ES"/>
    </w:rPr>
  </w:style>
  <w:style w:type="character" w:customStyle="1" w:styleId="Ttulo8Car">
    <w:name w:val="Título 8 Car"/>
    <w:basedOn w:val="Fuentedeprrafopredeter"/>
    <w:link w:val="Ttulo8"/>
    <w:rsid w:val="003F5D55"/>
    <w:rPr>
      <w:rFonts w:ascii="Times New Roman" w:eastAsia="Times New Roman" w:hAnsi="Times New Roman" w:cs="Times New Roman"/>
      <w:i/>
      <w:iCs/>
      <w:sz w:val="24"/>
      <w:szCs w:val="24"/>
      <w:lang w:val="es-ES" w:eastAsia="es-ES"/>
    </w:rPr>
  </w:style>
  <w:style w:type="character" w:customStyle="1" w:styleId="Ttulo9Car">
    <w:name w:val="Título 9 Car"/>
    <w:basedOn w:val="Fuentedeprrafopredeter"/>
    <w:link w:val="Ttulo9"/>
    <w:rsid w:val="003F5D55"/>
    <w:rPr>
      <w:rFonts w:ascii="Times New Roman" w:eastAsia="Times New Roman" w:hAnsi="Times New Roman" w:cs="Times New Roman"/>
      <w:i/>
      <w:iCs/>
      <w:sz w:val="24"/>
      <w:szCs w:val="24"/>
      <w:lang w:val="es-ES" w:eastAsia="es-ES"/>
    </w:rPr>
  </w:style>
  <w:style w:type="paragraph" w:styleId="Encabezado">
    <w:name w:val="header"/>
    <w:basedOn w:val="Normal"/>
    <w:link w:val="EncabezadoCar"/>
    <w:uiPriority w:val="99"/>
    <w:unhideWhenUsed/>
    <w:rsid w:val="003F5D55"/>
    <w:pPr>
      <w:widowControl/>
      <w:tabs>
        <w:tab w:val="center" w:pos="4419"/>
        <w:tab w:val="right" w:pos="8838"/>
      </w:tabs>
      <w:autoSpaceDE/>
      <w:autoSpaceDN/>
    </w:pPr>
    <w:rPr>
      <w:rFonts w:asciiTheme="minorHAnsi" w:eastAsiaTheme="minorHAnsi" w:hAnsiTheme="minorHAnsi" w:cstheme="minorBidi"/>
    </w:rPr>
  </w:style>
  <w:style w:type="character" w:customStyle="1" w:styleId="EncabezadoCar">
    <w:name w:val="Encabezado Car"/>
    <w:basedOn w:val="Fuentedeprrafopredeter"/>
    <w:link w:val="Encabezado"/>
    <w:uiPriority w:val="99"/>
    <w:rsid w:val="003F5D55"/>
    <w:rPr>
      <w:lang w:val="es-ES"/>
    </w:rPr>
  </w:style>
  <w:style w:type="paragraph" w:styleId="Piedepgina">
    <w:name w:val="footer"/>
    <w:basedOn w:val="Normal"/>
    <w:link w:val="PiedepginaCar"/>
    <w:uiPriority w:val="99"/>
    <w:unhideWhenUsed/>
    <w:rsid w:val="003F5D55"/>
    <w:pPr>
      <w:widowControl/>
      <w:tabs>
        <w:tab w:val="center" w:pos="4419"/>
        <w:tab w:val="right" w:pos="8838"/>
      </w:tabs>
      <w:autoSpaceDE/>
      <w:autoSpaceDN/>
    </w:pPr>
    <w:rPr>
      <w:rFonts w:asciiTheme="minorHAnsi" w:eastAsiaTheme="minorHAnsi" w:hAnsiTheme="minorHAnsi" w:cstheme="minorBidi"/>
    </w:rPr>
  </w:style>
  <w:style w:type="character" w:customStyle="1" w:styleId="PiedepginaCar">
    <w:name w:val="Pie de página Car"/>
    <w:basedOn w:val="Fuentedeprrafopredeter"/>
    <w:link w:val="Piedepgina"/>
    <w:uiPriority w:val="99"/>
    <w:rsid w:val="003F5D55"/>
    <w:rPr>
      <w:lang w:val="es-ES"/>
    </w:rPr>
  </w:style>
  <w:style w:type="paragraph" w:customStyle="1" w:styleId="Default">
    <w:name w:val="Default"/>
    <w:rsid w:val="003F5D55"/>
    <w:pPr>
      <w:widowControl/>
      <w:adjustRightInd w:val="0"/>
    </w:pPr>
    <w:rPr>
      <w:rFonts w:ascii="Arial" w:hAnsi="Arial" w:cs="Arial"/>
      <w:color w:val="000000"/>
      <w:sz w:val="24"/>
      <w:szCs w:val="24"/>
      <w:lang w:val="es-SV"/>
    </w:rPr>
  </w:style>
  <w:style w:type="numbering" w:customStyle="1" w:styleId="Sinlista1">
    <w:name w:val="Sin lista1"/>
    <w:next w:val="Sinlista"/>
    <w:uiPriority w:val="99"/>
    <w:semiHidden/>
    <w:unhideWhenUsed/>
    <w:rsid w:val="003F5D55"/>
  </w:style>
  <w:style w:type="table" w:customStyle="1" w:styleId="Tablaconcuadrcula1">
    <w:name w:val="Tabla con cuadrícula1"/>
    <w:basedOn w:val="Tablanormal"/>
    <w:next w:val="Tablaconcuadrcula"/>
    <w:uiPriority w:val="59"/>
    <w:rsid w:val="003F5D55"/>
    <w:pPr>
      <w:widowControl/>
      <w:autoSpaceDE/>
      <w:autoSpaceDN/>
    </w:pPr>
    <w:rPr>
      <w:rFonts w:ascii="Times New Roman" w:eastAsia="Times New Roman" w:hAnsi="Times New Roman"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concuadrcula">
    <w:name w:val="Table Grid"/>
    <w:basedOn w:val="Tablanormal"/>
    <w:uiPriority w:val="39"/>
    <w:rsid w:val="003F5D55"/>
    <w:pPr>
      <w:widowControl/>
      <w:autoSpaceDE/>
      <w:autoSpaceDN/>
    </w:pPr>
    <w:rPr>
      <w:rFonts w:ascii="Calibri" w:eastAsia="Calibri" w:hAnsi="Calibri"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1">
    <w:name w:val="Sin lista11"/>
    <w:next w:val="Sinlista"/>
    <w:uiPriority w:val="99"/>
    <w:semiHidden/>
    <w:unhideWhenUsed/>
    <w:rsid w:val="003F5D55"/>
  </w:style>
  <w:style w:type="numbering" w:customStyle="1" w:styleId="Sinlista111">
    <w:name w:val="Sin lista111"/>
    <w:next w:val="Sinlista"/>
    <w:uiPriority w:val="99"/>
    <w:semiHidden/>
    <w:unhideWhenUsed/>
    <w:rsid w:val="003F5D55"/>
  </w:style>
  <w:style w:type="paragraph" w:styleId="Textoindependiente3">
    <w:name w:val="Body Text 3"/>
    <w:basedOn w:val="Normal"/>
    <w:link w:val="Textoindependiente3Car"/>
    <w:unhideWhenUsed/>
    <w:rsid w:val="003F5D55"/>
    <w:pPr>
      <w:widowControl/>
      <w:autoSpaceDE/>
      <w:autoSpaceDN/>
      <w:spacing w:after="120"/>
      <w:ind w:left="-108" w:right="-136"/>
      <w:jc w:val="center"/>
    </w:pPr>
    <w:rPr>
      <w:rFonts w:ascii="Times New Roman" w:eastAsia="Calibri" w:hAnsi="Times New Roman" w:cs="Times New Roman"/>
      <w:sz w:val="16"/>
      <w:szCs w:val="16"/>
      <w:lang w:eastAsia="es-ES"/>
    </w:rPr>
  </w:style>
  <w:style w:type="character" w:customStyle="1" w:styleId="Textoindependiente3Car">
    <w:name w:val="Texto independiente 3 Car"/>
    <w:basedOn w:val="Fuentedeprrafopredeter"/>
    <w:link w:val="Textoindependiente3"/>
    <w:rsid w:val="003F5D55"/>
    <w:rPr>
      <w:rFonts w:ascii="Times New Roman" w:eastAsia="Calibri" w:hAnsi="Times New Roman" w:cs="Times New Roman"/>
      <w:sz w:val="16"/>
      <w:szCs w:val="16"/>
      <w:lang w:val="es-ES" w:eastAsia="es-ES"/>
    </w:rPr>
  </w:style>
  <w:style w:type="numbering" w:customStyle="1" w:styleId="Sinlista1111">
    <w:name w:val="Sin lista1111"/>
    <w:next w:val="Sinlista"/>
    <w:uiPriority w:val="99"/>
    <w:semiHidden/>
    <w:unhideWhenUsed/>
    <w:rsid w:val="003F5D55"/>
  </w:style>
  <w:style w:type="character" w:customStyle="1" w:styleId="TtuloCar">
    <w:name w:val="Título Car"/>
    <w:rsid w:val="003F5D55"/>
    <w:rPr>
      <w:rFonts w:ascii="Times New Roman" w:eastAsia="Times New Roman" w:hAnsi="Times New Roman" w:cs="Times New Roman"/>
      <w:b/>
      <w:bCs/>
      <w:sz w:val="28"/>
      <w:szCs w:val="24"/>
      <w:u w:val="single"/>
      <w:lang w:val="es-ES" w:eastAsia="es-ES"/>
    </w:rPr>
  </w:style>
  <w:style w:type="table" w:customStyle="1" w:styleId="Tablaconcuadrcula2">
    <w:name w:val="Tabla con cuadrícula2"/>
    <w:basedOn w:val="Tablanormal"/>
    <w:next w:val="Tablaconcuadrcula"/>
    <w:uiPriority w:val="59"/>
    <w:rsid w:val="003F5D55"/>
    <w:pPr>
      <w:widowControl/>
      <w:autoSpaceDE/>
      <w:autoSpaceDN/>
    </w:pPr>
    <w:rPr>
      <w:rFonts w:ascii="Times New Roman" w:eastAsia="Times New Roman" w:hAnsi="Times New Roman"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oindependienteCar">
    <w:name w:val="Texto independiente Car"/>
    <w:basedOn w:val="Fuentedeprrafopredeter"/>
    <w:uiPriority w:val="1"/>
    <w:rsid w:val="003F5D55"/>
    <w:rPr>
      <w:rFonts w:ascii="Times New Roman" w:eastAsia="Times New Roman" w:hAnsi="Times New Roman" w:cs="Times New Roman"/>
      <w:sz w:val="24"/>
      <w:szCs w:val="24"/>
      <w:lang w:val="es-ES" w:eastAsia="es-ES"/>
    </w:rPr>
  </w:style>
  <w:style w:type="paragraph" w:styleId="Sangra3detindependiente">
    <w:name w:val="Body Text Indent 3"/>
    <w:basedOn w:val="Normal"/>
    <w:link w:val="Sangra3detindependienteCar"/>
    <w:rsid w:val="003F5D55"/>
    <w:pPr>
      <w:widowControl/>
      <w:autoSpaceDE/>
      <w:autoSpaceDN/>
      <w:spacing w:after="120"/>
      <w:ind w:left="283"/>
    </w:pPr>
    <w:rPr>
      <w:rFonts w:ascii="Times New Roman" w:eastAsia="Times New Roman" w:hAnsi="Times New Roman" w:cs="Times New Roman"/>
      <w:sz w:val="16"/>
      <w:szCs w:val="16"/>
      <w:lang w:eastAsia="es-ES"/>
    </w:rPr>
  </w:style>
  <w:style w:type="character" w:customStyle="1" w:styleId="Sangra3detindependienteCar">
    <w:name w:val="Sangría 3 de t. independiente Car"/>
    <w:basedOn w:val="Fuentedeprrafopredeter"/>
    <w:link w:val="Sangra3detindependiente"/>
    <w:rsid w:val="003F5D55"/>
    <w:rPr>
      <w:rFonts w:ascii="Times New Roman" w:eastAsia="Times New Roman" w:hAnsi="Times New Roman" w:cs="Times New Roman"/>
      <w:sz w:val="16"/>
      <w:szCs w:val="16"/>
      <w:lang w:val="es-ES" w:eastAsia="es-ES"/>
    </w:rPr>
  </w:style>
  <w:style w:type="paragraph" w:styleId="Textoindependiente2">
    <w:name w:val="Body Text 2"/>
    <w:basedOn w:val="Normal"/>
    <w:link w:val="Textoindependiente2Car"/>
    <w:rsid w:val="003F5D55"/>
    <w:pPr>
      <w:widowControl/>
      <w:autoSpaceDE/>
      <w:autoSpaceDN/>
      <w:spacing w:after="120" w:line="480" w:lineRule="auto"/>
    </w:pPr>
    <w:rPr>
      <w:rFonts w:ascii="Times New Roman" w:eastAsia="Times New Roman" w:hAnsi="Times New Roman" w:cs="Times New Roman"/>
      <w:sz w:val="24"/>
      <w:szCs w:val="24"/>
      <w:lang w:eastAsia="es-ES"/>
    </w:rPr>
  </w:style>
  <w:style w:type="character" w:customStyle="1" w:styleId="Textoindependiente2Car">
    <w:name w:val="Texto independiente 2 Car"/>
    <w:basedOn w:val="Fuentedeprrafopredeter"/>
    <w:link w:val="Textoindependiente2"/>
    <w:rsid w:val="003F5D55"/>
    <w:rPr>
      <w:rFonts w:ascii="Times New Roman" w:eastAsia="Times New Roman" w:hAnsi="Times New Roman" w:cs="Times New Roman"/>
      <w:sz w:val="24"/>
      <w:szCs w:val="24"/>
      <w:lang w:val="es-ES" w:eastAsia="es-ES"/>
    </w:rPr>
  </w:style>
  <w:style w:type="paragraph" w:customStyle="1" w:styleId="1">
    <w:name w:val="1"/>
    <w:basedOn w:val="Normal"/>
    <w:next w:val="Sangradetextonormal"/>
    <w:rsid w:val="003F5D55"/>
    <w:pPr>
      <w:widowControl/>
      <w:autoSpaceDE/>
      <w:autoSpaceDN/>
      <w:ind w:left="360"/>
      <w:jc w:val="both"/>
    </w:pPr>
    <w:rPr>
      <w:rFonts w:ascii="Times New Roman" w:eastAsia="Times New Roman" w:hAnsi="Times New Roman" w:cs="Times New Roman"/>
      <w:b/>
      <w:bCs/>
      <w:i/>
      <w:iCs/>
      <w:sz w:val="24"/>
      <w:szCs w:val="24"/>
      <w:lang w:eastAsia="es-ES"/>
    </w:rPr>
  </w:style>
  <w:style w:type="paragraph" w:styleId="Sangradetextonormal">
    <w:name w:val="Body Text Indent"/>
    <w:basedOn w:val="Normal"/>
    <w:link w:val="SangradetextonormalCar"/>
    <w:rsid w:val="003F5D55"/>
    <w:pPr>
      <w:widowControl/>
      <w:autoSpaceDE/>
      <w:autoSpaceDN/>
      <w:spacing w:after="120"/>
      <w:ind w:left="283"/>
    </w:pPr>
    <w:rPr>
      <w:rFonts w:ascii="Times New Roman" w:eastAsia="Times New Roman" w:hAnsi="Times New Roman" w:cs="Times New Roman"/>
      <w:sz w:val="24"/>
      <w:szCs w:val="24"/>
      <w:lang w:eastAsia="es-ES"/>
    </w:rPr>
  </w:style>
  <w:style w:type="character" w:customStyle="1" w:styleId="SangradetextonormalCar">
    <w:name w:val="Sangría de texto normal Car"/>
    <w:basedOn w:val="Fuentedeprrafopredeter"/>
    <w:link w:val="Sangradetextonormal"/>
    <w:rsid w:val="003F5D55"/>
    <w:rPr>
      <w:rFonts w:ascii="Times New Roman" w:eastAsia="Times New Roman" w:hAnsi="Times New Roman" w:cs="Times New Roman"/>
      <w:sz w:val="24"/>
      <w:szCs w:val="24"/>
      <w:lang w:val="es-ES" w:eastAsia="es-ES"/>
    </w:rPr>
  </w:style>
  <w:style w:type="paragraph" w:styleId="Listaconvietas">
    <w:name w:val="List Bullet"/>
    <w:basedOn w:val="Normal"/>
    <w:autoRedefine/>
    <w:rsid w:val="003F5D55"/>
    <w:pPr>
      <w:widowControl/>
      <w:tabs>
        <w:tab w:val="left" w:pos="-28"/>
        <w:tab w:val="left" w:pos="708"/>
      </w:tabs>
      <w:autoSpaceDE/>
      <w:autoSpaceDN/>
      <w:spacing w:before="120" w:after="120"/>
      <w:ind w:right="-91"/>
      <w:jc w:val="both"/>
    </w:pPr>
    <w:rPr>
      <w:rFonts w:ascii="Times New Roman" w:eastAsia="Times New Roman" w:hAnsi="Times New Roman" w:cs="Times New Roman"/>
      <w:bCs/>
      <w:color w:val="FF0000"/>
      <w:u w:val="single"/>
      <w:lang w:eastAsia="es-ES"/>
    </w:rPr>
  </w:style>
  <w:style w:type="paragraph" w:styleId="Epgrafe">
    <w:name w:val="caption"/>
    <w:basedOn w:val="Normal"/>
    <w:next w:val="Normal"/>
    <w:qFormat/>
    <w:rsid w:val="003F5D55"/>
    <w:pPr>
      <w:widowControl/>
      <w:tabs>
        <w:tab w:val="left" w:pos="0"/>
      </w:tabs>
      <w:autoSpaceDE/>
      <w:autoSpaceDN/>
      <w:ind w:left="360"/>
      <w:jc w:val="center"/>
    </w:pPr>
    <w:rPr>
      <w:rFonts w:ascii="Times New Roman" w:eastAsia="Times New Roman" w:hAnsi="Times New Roman" w:cs="Times New Roman"/>
      <w:b/>
      <w:bCs/>
      <w:sz w:val="16"/>
      <w:szCs w:val="24"/>
      <w:lang w:eastAsia="es-ES"/>
    </w:rPr>
  </w:style>
  <w:style w:type="paragraph" w:styleId="Lista2">
    <w:name w:val="List 2"/>
    <w:basedOn w:val="Normal"/>
    <w:rsid w:val="003F5D55"/>
    <w:pPr>
      <w:widowControl/>
      <w:autoSpaceDE/>
      <w:autoSpaceDN/>
      <w:ind w:left="566" w:hanging="283"/>
    </w:pPr>
    <w:rPr>
      <w:rFonts w:ascii="Times New Roman" w:eastAsia="Times New Roman" w:hAnsi="Times New Roman" w:cs="Times New Roman"/>
      <w:sz w:val="24"/>
      <w:szCs w:val="24"/>
      <w:lang w:eastAsia="es-ES"/>
    </w:rPr>
  </w:style>
  <w:style w:type="paragraph" w:styleId="Lista3">
    <w:name w:val="List 3"/>
    <w:basedOn w:val="Normal"/>
    <w:rsid w:val="003F5D55"/>
    <w:pPr>
      <w:widowControl/>
      <w:autoSpaceDE/>
      <w:autoSpaceDN/>
      <w:ind w:left="849" w:hanging="283"/>
    </w:pPr>
    <w:rPr>
      <w:rFonts w:ascii="Times New Roman" w:eastAsia="Times New Roman" w:hAnsi="Times New Roman" w:cs="Times New Roman"/>
      <w:sz w:val="24"/>
      <w:szCs w:val="24"/>
      <w:lang w:eastAsia="es-ES"/>
    </w:rPr>
  </w:style>
  <w:style w:type="character" w:styleId="Hipervnculo">
    <w:name w:val="Hyperlink"/>
    <w:uiPriority w:val="99"/>
    <w:rsid w:val="003F5D55"/>
    <w:rPr>
      <w:color w:val="0000FF"/>
      <w:u w:val="single"/>
    </w:rPr>
  </w:style>
  <w:style w:type="character" w:styleId="Nmerodepgina">
    <w:name w:val="page number"/>
    <w:basedOn w:val="Fuentedeprrafopredeter"/>
    <w:rsid w:val="003F5D55"/>
  </w:style>
  <w:style w:type="paragraph" w:styleId="Lista">
    <w:name w:val="List"/>
    <w:basedOn w:val="Normal"/>
    <w:rsid w:val="003F5D55"/>
    <w:pPr>
      <w:widowControl/>
      <w:autoSpaceDE/>
      <w:autoSpaceDN/>
      <w:ind w:left="283" w:hanging="283"/>
    </w:pPr>
    <w:rPr>
      <w:rFonts w:ascii="Times New Roman" w:eastAsia="Times New Roman" w:hAnsi="Times New Roman" w:cs="Times New Roman"/>
      <w:sz w:val="24"/>
      <w:szCs w:val="24"/>
      <w:lang w:eastAsia="es-ES"/>
    </w:rPr>
  </w:style>
  <w:style w:type="character" w:styleId="Textoennegrita">
    <w:name w:val="Strong"/>
    <w:uiPriority w:val="99"/>
    <w:qFormat/>
    <w:rsid w:val="003F5D55"/>
    <w:rPr>
      <w:rFonts w:cs="Times New Roman"/>
      <w:b/>
      <w:bCs/>
    </w:rPr>
  </w:style>
  <w:style w:type="paragraph" w:customStyle="1" w:styleId="ecxmsobodytext">
    <w:name w:val="ecxmsobodytext"/>
    <w:basedOn w:val="Normal"/>
    <w:rsid w:val="003F5D55"/>
    <w:pPr>
      <w:widowControl/>
      <w:autoSpaceDE/>
      <w:autoSpaceDN/>
      <w:spacing w:before="100" w:beforeAutospacing="1" w:after="100" w:afterAutospacing="1"/>
    </w:pPr>
    <w:rPr>
      <w:rFonts w:ascii="Times New Roman" w:eastAsia="Times New Roman" w:hAnsi="Times New Roman" w:cs="Times New Roman"/>
      <w:sz w:val="24"/>
      <w:szCs w:val="24"/>
      <w:lang w:eastAsia="es-ES"/>
    </w:rPr>
  </w:style>
  <w:style w:type="numbering" w:customStyle="1" w:styleId="Sinlista2">
    <w:name w:val="Sin lista2"/>
    <w:next w:val="Sinlista"/>
    <w:uiPriority w:val="99"/>
    <w:semiHidden/>
    <w:unhideWhenUsed/>
    <w:rsid w:val="003F5D55"/>
  </w:style>
  <w:style w:type="numbering" w:customStyle="1" w:styleId="Sinlista11111">
    <w:name w:val="Sin lista11111"/>
    <w:next w:val="Sinlista"/>
    <w:uiPriority w:val="99"/>
    <w:semiHidden/>
    <w:unhideWhenUsed/>
    <w:rsid w:val="003F5D55"/>
  </w:style>
  <w:style w:type="table" w:customStyle="1" w:styleId="Tablaconcuadrcula21">
    <w:name w:val="Tabla con cuadrícula21"/>
    <w:basedOn w:val="Tablanormal"/>
    <w:next w:val="Tablaconcuadrcula"/>
    <w:uiPriority w:val="59"/>
    <w:rsid w:val="003F5D55"/>
    <w:pPr>
      <w:widowControl/>
      <w:autoSpaceDE/>
      <w:autoSpaceDN/>
    </w:pPr>
    <w:rPr>
      <w:rFonts w:ascii="Calibri" w:eastAsia="Calibri" w:hAnsi="Calibri"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independienteprimerasangra">
    <w:name w:val="Body Text First Indent"/>
    <w:basedOn w:val="Textoindependiente"/>
    <w:link w:val="TextoindependienteprimerasangraCar"/>
    <w:uiPriority w:val="99"/>
    <w:semiHidden/>
    <w:unhideWhenUsed/>
    <w:rsid w:val="003F5D55"/>
    <w:pPr>
      <w:widowControl/>
      <w:autoSpaceDE/>
      <w:autoSpaceDN/>
      <w:ind w:left="-108" w:right="-136" w:firstLine="360"/>
      <w:jc w:val="center"/>
    </w:pPr>
    <w:rPr>
      <w:rFonts w:ascii="Times New Roman" w:eastAsia="Calibri" w:hAnsi="Times New Roman" w:cs="Times New Roman"/>
      <w:lang w:eastAsia="es-ES"/>
    </w:rPr>
  </w:style>
  <w:style w:type="character" w:customStyle="1" w:styleId="TextoindependienteCar1">
    <w:name w:val="Texto independiente Car1"/>
    <w:basedOn w:val="Fuentedeprrafopredeter"/>
    <w:link w:val="Textoindependiente"/>
    <w:uiPriority w:val="1"/>
    <w:rsid w:val="003F5D55"/>
    <w:rPr>
      <w:rFonts w:ascii="Arial" w:eastAsia="Arial" w:hAnsi="Arial" w:cs="Arial"/>
      <w:sz w:val="24"/>
      <w:szCs w:val="24"/>
      <w:lang w:val="es-ES"/>
    </w:rPr>
  </w:style>
  <w:style w:type="character" w:customStyle="1" w:styleId="TextoindependienteprimerasangraCar">
    <w:name w:val="Texto independiente primera sangría Car"/>
    <w:basedOn w:val="TextoindependienteCar1"/>
    <w:link w:val="Textoindependienteprimerasangra"/>
    <w:uiPriority w:val="99"/>
    <w:semiHidden/>
    <w:rsid w:val="003F5D55"/>
    <w:rPr>
      <w:rFonts w:ascii="Times New Roman" w:eastAsia="Calibri" w:hAnsi="Times New Roman" w:cs="Times New Roman"/>
      <w:lang w:eastAsia="es-ES"/>
    </w:rPr>
  </w:style>
  <w:style w:type="table" w:customStyle="1" w:styleId="Tablaconcuadrcula3">
    <w:name w:val="Tabla con cuadrícula3"/>
    <w:basedOn w:val="Tablanormal"/>
    <w:next w:val="Tablaconcuadrcula"/>
    <w:uiPriority w:val="59"/>
    <w:rsid w:val="003F5D55"/>
    <w:pPr>
      <w:widowControl/>
      <w:autoSpaceDE/>
      <w:autoSpaceDN/>
    </w:pPr>
    <w:rPr>
      <w:rFonts w:ascii="Times New Roman" w:eastAsia="Times New Roman" w:hAnsi="Times New Roman"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2">
    <w:name w:val="Tabla con cuadrícula22"/>
    <w:basedOn w:val="Tablanormal"/>
    <w:next w:val="Tablaconcuadrcula"/>
    <w:uiPriority w:val="59"/>
    <w:rsid w:val="003F5D55"/>
    <w:pPr>
      <w:widowControl/>
      <w:autoSpaceDE/>
      <w:autoSpaceDN/>
    </w:pPr>
    <w:rPr>
      <w:rFonts w:ascii="Calibri" w:eastAsia="Calibri" w:hAnsi="Calibri"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tulo">
    <w:name w:val="Subtitle"/>
    <w:basedOn w:val="Normal"/>
    <w:next w:val="Normal"/>
    <w:link w:val="SubttuloCar"/>
    <w:qFormat/>
    <w:rsid w:val="003F5D55"/>
    <w:pPr>
      <w:widowControl/>
      <w:autoSpaceDE/>
      <w:autoSpaceDN/>
      <w:spacing w:after="60"/>
      <w:ind w:left="-108" w:right="-136"/>
      <w:jc w:val="center"/>
      <w:outlineLvl w:val="1"/>
    </w:pPr>
    <w:rPr>
      <w:rFonts w:ascii="Cambria" w:eastAsia="Times New Roman" w:hAnsi="Cambria" w:cs="Times New Roman"/>
      <w:sz w:val="24"/>
      <w:szCs w:val="24"/>
      <w:lang w:eastAsia="es-ES"/>
    </w:rPr>
  </w:style>
  <w:style w:type="character" w:customStyle="1" w:styleId="SubttuloCar">
    <w:name w:val="Subtítulo Car"/>
    <w:basedOn w:val="Fuentedeprrafopredeter"/>
    <w:link w:val="Subttulo"/>
    <w:rsid w:val="003F5D55"/>
    <w:rPr>
      <w:rFonts w:ascii="Cambria" w:eastAsia="Times New Roman" w:hAnsi="Cambria" w:cs="Times New Roman"/>
      <w:sz w:val="24"/>
      <w:szCs w:val="24"/>
      <w:lang w:val="es-ES" w:eastAsia="es-ES"/>
    </w:rPr>
  </w:style>
  <w:style w:type="paragraph" w:styleId="Sinespaciado">
    <w:name w:val="No Spacing"/>
    <w:uiPriority w:val="1"/>
    <w:qFormat/>
    <w:rsid w:val="003F5D55"/>
    <w:pPr>
      <w:widowControl/>
      <w:autoSpaceDE/>
      <w:autoSpaceDN/>
    </w:pPr>
    <w:rPr>
      <w:rFonts w:ascii="Calibri" w:eastAsia="Calibri" w:hAnsi="Calibri" w:cs="Times New Roman"/>
      <w:lang w:val="es-SV"/>
    </w:rPr>
  </w:style>
  <w:style w:type="numbering" w:customStyle="1" w:styleId="Sinlista3">
    <w:name w:val="Sin lista3"/>
    <w:next w:val="Sinlista"/>
    <w:uiPriority w:val="99"/>
    <w:semiHidden/>
    <w:unhideWhenUsed/>
    <w:rsid w:val="003F5D55"/>
  </w:style>
  <w:style w:type="numbering" w:customStyle="1" w:styleId="Sinlista4">
    <w:name w:val="Sin lista4"/>
    <w:next w:val="Sinlista"/>
    <w:uiPriority w:val="99"/>
    <w:semiHidden/>
    <w:unhideWhenUsed/>
    <w:rsid w:val="003F5D55"/>
  </w:style>
  <w:style w:type="numbering" w:customStyle="1" w:styleId="Sinlista12">
    <w:name w:val="Sin lista12"/>
    <w:next w:val="Sinlista"/>
    <w:uiPriority w:val="99"/>
    <w:semiHidden/>
    <w:unhideWhenUsed/>
    <w:rsid w:val="003F5D55"/>
  </w:style>
  <w:style w:type="numbering" w:customStyle="1" w:styleId="Sinlista112">
    <w:name w:val="Sin lista112"/>
    <w:next w:val="Sinlista"/>
    <w:uiPriority w:val="99"/>
    <w:semiHidden/>
    <w:unhideWhenUsed/>
    <w:rsid w:val="003F5D55"/>
  </w:style>
  <w:style w:type="table" w:customStyle="1" w:styleId="Tablaconcuadrcula4">
    <w:name w:val="Tabla con cuadrícula4"/>
    <w:basedOn w:val="Tablanormal"/>
    <w:next w:val="Tablaconcuadrcula"/>
    <w:uiPriority w:val="59"/>
    <w:rsid w:val="003F5D55"/>
    <w:pPr>
      <w:widowControl/>
      <w:autoSpaceDE/>
      <w:autoSpaceDN/>
    </w:pPr>
    <w:rPr>
      <w:rFonts w:ascii="Times New Roman" w:eastAsia="Times New Roman" w:hAnsi="Times New Roman"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1">
    <w:name w:val="Sin lista21"/>
    <w:next w:val="Sinlista"/>
    <w:uiPriority w:val="99"/>
    <w:semiHidden/>
    <w:unhideWhenUsed/>
    <w:rsid w:val="003F5D55"/>
  </w:style>
  <w:style w:type="numbering" w:customStyle="1" w:styleId="Sinlista1112">
    <w:name w:val="Sin lista1112"/>
    <w:next w:val="Sinlista"/>
    <w:uiPriority w:val="99"/>
    <w:semiHidden/>
    <w:unhideWhenUsed/>
    <w:rsid w:val="003F5D55"/>
  </w:style>
  <w:style w:type="table" w:customStyle="1" w:styleId="Tablaconcuadrcula23">
    <w:name w:val="Tabla con cuadrícula23"/>
    <w:basedOn w:val="Tablanormal"/>
    <w:next w:val="Tablaconcuadrcula"/>
    <w:uiPriority w:val="59"/>
    <w:rsid w:val="003F5D55"/>
    <w:pPr>
      <w:widowControl/>
      <w:autoSpaceDE/>
      <w:autoSpaceDN/>
    </w:pPr>
    <w:rPr>
      <w:rFonts w:ascii="Calibri" w:eastAsia="Calibri" w:hAnsi="Calibri"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5">
    <w:name w:val="Sin lista5"/>
    <w:next w:val="Sinlista"/>
    <w:uiPriority w:val="99"/>
    <w:semiHidden/>
    <w:unhideWhenUsed/>
    <w:rsid w:val="003F5D55"/>
  </w:style>
  <w:style w:type="table" w:customStyle="1" w:styleId="Tablaconcuadrcula11">
    <w:name w:val="Tabla con cuadrícula11"/>
    <w:basedOn w:val="Tablanormal"/>
    <w:next w:val="Tablaconcuadrcula"/>
    <w:uiPriority w:val="59"/>
    <w:rsid w:val="003F5D55"/>
    <w:pPr>
      <w:widowControl/>
      <w:autoSpaceDE/>
      <w:autoSpaceDN/>
    </w:pPr>
    <w:rPr>
      <w:rFonts w:ascii="Times New Roman" w:eastAsia="Times New Roman" w:hAnsi="Times New Roman"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5">
    <w:name w:val="Tabla con cuadrícula5"/>
    <w:basedOn w:val="Tablanormal"/>
    <w:next w:val="Tablaconcuadrcula"/>
    <w:uiPriority w:val="59"/>
    <w:rsid w:val="003F5D55"/>
    <w:pPr>
      <w:widowControl/>
      <w:autoSpaceDE/>
      <w:autoSpaceDN/>
    </w:pPr>
    <w:rPr>
      <w:rFonts w:ascii="Calibri" w:eastAsia="Calibri" w:hAnsi="Calibri"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3">
    <w:name w:val="Sin lista13"/>
    <w:next w:val="Sinlista"/>
    <w:uiPriority w:val="99"/>
    <w:semiHidden/>
    <w:unhideWhenUsed/>
    <w:rsid w:val="003F5D55"/>
  </w:style>
  <w:style w:type="numbering" w:customStyle="1" w:styleId="Sinlista113">
    <w:name w:val="Sin lista113"/>
    <w:next w:val="Sinlista"/>
    <w:uiPriority w:val="99"/>
    <w:semiHidden/>
    <w:unhideWhenUsed/>
    <w:rsid w:val="003F5D55"/>
  </w:style>
  <w:style w:type="numbering" w:customStyle="1" w:styleId="Sinlista1113">
    <w:name w:val="Sin lista1113"/>
    <w:next w:val="Sinlista"/>
    <w:uiPriority w:val="99"/>
    <w:semiHidden/>
    <w:unhideWhenUsed/>
    <w:rsid w:val="003F5D55"/>
  </w:style>
  <w:style w:type="table" w:customStyle="1" w:styleId="Tablaconcuadrcula24">
    <w:name w:val="Tabla con cuadrícula24"/>
    <w:basedOn w:val="Tablanormal"/>
    <w:next w:val="Tablaconcuadrcula"/>
    <w:uiPriority w:val="59"/>
    <w:rsid w:val="003F5D55"/>
    <w:pPr>
      <w:widowControl/>
      <w:autoSpaceDE/>
      <w:autoSpaceDN/>
    </w:pPr>
    <w:rPr>
      <w:rFonts w:ascii="Times New Roman" w:eastAsia="Times New Roman" w:hAnsi="Times New Roman"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2">
    <w:name w:val="Sin lista22"/>
    <w:next w:val="Sinlista"/>
    <w:uiPriority w:val="99"/>
    <w:semiHidden/>
    <w:unhideWhenUsed/>
    <w:rsid w:val="003F5D55"/>
  </w:style>
  <w:style w:type="numbering" w:customStyle="1" w:styleId="Sinlista111111">
    <w:name w:val="Sin lista111111"/>
    <w:next w:val="Sinlista"/>
    <w:uiPriority w:val="99"/>
    <w:semiHidden/>
    <w:unhideWhenUsed/>
    <w:rsid w:val="003F5D55"/>
  </w:style>
  <w:style w:type="table" w:customStyle="1" w:styleId="Tablaconcuadrcula211">
    <w:name w:val="Tabla con cuadrícula211"/>
    <w:basedOn w:val="Tablanormal"/>
    <w:next w:val="Tablaconcuadrcula"/>
    <w:uiPriority w:val="59"/>
    <w:rsid w:val="003F5D55"/>
    <w:pPr>
      <w:widowControl/>
      <w:autoSpaceDE/>
      <w:autoSpaceDN/>
    </w:pPr>
    <w:rPr>
      <w:rFonts w:ascii="Calibri" w:eastAsia="Calibri" w:hAnsi="Calibri"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1">
    <w:name w:val="Tabla con cuadrícula31"/>
    <w:basedOn w:val="Tablanormal"/>
    <w:next w:val="Tablaconcuadrcula"/>
    <w:uiPriority w:val="59"/>
    <w:rsid w:val="003F5D55"/>
    <w:pPr>
      <w:widowControl/>
      <w:autoSpaceDE/>
      <w:autoSpaceDN/>
    </w:pPr>
    <w:rPr>
      <w:rFonts w:ascii="Times New Roman" w:eastAsia="Times New Roman" w:hAnsi="Times New Roman"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21">
    <w:name w:val="Tabla con cuadrícula221"/>
    <w:basedOn w:val="Tablanormal"/>
    <w:next w:val="Tablaconcuadrcula"/>
    <w:uiPriority w:val="59"/>
    <w:rsid w:val="003F5D55"/>
    <w:pPr>
      <w:widowControl/>
      <w:autoSpaceDE/>
      <w:autoSpaceDN/>
    </w:pPr>
    <w:rPr>
      <w:rFonts w:ascii="Calibri" w:eastAsia="Calibri" w:hAnsi="Calibri"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31">
    <w:name w:val="Sin lista31"/>
    <w:next w:val="Sinlista"/>
    <w:uiPriority w:val="99"/>
    <w:semiHidden/>
    <w:unhideWhenUsed/>
    <w:rsid w:val="003F5D55"/>
  </w:style>
  <w:style w:type="numbering" w:customStyle="1" w:styleId="Sinlista41">
    <w:name w:val="Sin lista41"/>
    <w:next w:val="Sinlista"/>
    <w:uiPriority w:val="99"/>
    <w:semiHidden/>
    <w:unhideWhenUsed/>
    <w:rsid w:val="003F5D55"/>
  </w:style>
  <w:style w:type="numbering" w:customStyle="1" w:styleId="Sinlista121">
    <w:name w:val="Sin lista121"/>
    <w:next w:val="Sinlista"/>
    <w:uiPriority w:val="99"/>
    <w:semiHidden/>
    <w:unhideWhenUsed/>
    <w:rsid w:val="003F5D55"/>
  </w:style>
  <w:style w:type="numbering" w:customStyle="1" w:styleId="Sinlista1121">
    <w:name w:val="Sin lista1121"/>
    <w:next w:val="Sinlista"/>
    <w:uiPriority w:val="99"/>
    <w:semiHidden/>
    <w:unhideWhenUsed/>
    <w:rsid w:val="003F5D55"/>
  </w:style>
  <w:style w:type="table" w:customStyle="1" w:styleId="Tablaconcuadrcula41">
    <w:name w:val="Tabla con cuadrícula41"/>
    <w:basedOn w:val="Tablanormal"/>
    <w:next w:val="Tablaconcuadrcula"/>
    <w:uiPriority w:val="59"/>
    <w:rsid w:val="003F5D55"/>
    <w:pPr>
      <w:widowControl/>
      <w:autoSpaceDE/>
      <w:autoSpaceDN/>
    </w:pPr>
    <w:rPr>
      <w:rFonts w:ascii="Times New Roman" w:eastAsia="Times New Roman" w:hAnsi="Times New Roman"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11">
    <w:name w:val="Sin lista211"/>
    <w:next w:val="Sinlista"/>
    <w:uiPriority w:val="99"/>
    <w:semiHidden/>
    <w:unhideWhenUsed/>
    <w:rsid w:val="003F5D55"/>
  </w:style>
  <w:style w:type="numbering" w:customStyle="1" w:styleId="Sinlista11121">
    <w:name w:val="Sin lista11121"/>
    <w:next w:val="Sinlista"/>
    <w:uiPriority w:val="99"/>
    <w:semiHidden/>
    <w:unhideWhenUsed/>
    <w:rsid w:val="003F5D55"/>
  </w:style>
  <w:style w:type="table" w:customStyle="1" w:styleId="Tablaconcuadrcula231">
    <w:name w:val="Tabla con cuadrícula231"/>
    <w:basedOn w:val="Tablanormal"/>
    <w:next w:val="Tablaconcuadrcula"/>
    <w:uiPriority w:val="59"/>
    <w:rsid w:val="003F5D55"/>
    <w:pPr>
      <w:widowControl/>
      <w:autoSpaceDE/>
      <w:autoSpaceDN/>
    </w:pPr>
    <w:rPr>
      <w:rFonts w:ascii="Calibri" w:eastAsia="Calibri" w:hAnsi="Calibri"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6">
    <w:name w:val="Tabla con cuadrícula6"/>
    <w:basedOn w:val="Tablanormal"/>
    <w:next w:val="Tablaconcuadrcula"/>
    <w:uiPriority w:val="59"/>
    <w:rsid w:val="003F5D55"/>
    <w:pPr>
      <w:widowControl/>
      <w:autoSpaceDE/>
      <w:autoSpaceDN/>
    </w:pPr>
    <w:rPr>
      <w:rFonts w:ascii="Times New Roman" w:eastAsia="MS Mincho" w:hAnsi="Times New Roman"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6">
    <w:name w:val="Sin lista6"/>
    <w:next w:val="Sinlista"/>
    <w:uiPriority w:val="99"/>
    <w:semiHidden/>
    <w:unhideWhenUsed/>
    <w:rsid w:val="003F5D55"/>
  </w:style>
  <w:style w:type="table" w:customStyle="1" w:styleId="Tablaconcuadrculaclara1">
    <w:name w:val="Tabla con cuadrícula clara1"/>
    <w:basedOn w:val="Tablanormal"/>
    <w:uiPriority w:val="40"/>
    <w:rsid w:val="003F5D55"/>
    <w:pPr>
      <w:widowControl/>
      <w:autoSpaceDE/>
      <w:autoSpaceDN/>
    </w:pPr>
    <w:rPr>
      <w:rFonts w:ascii="Calibri" w:eastAsia="Calibri" w:hAnsi="Calibri" w:cs="Times New Roman"/>
      <w:sz w:val="20"/>
      <w:szCs w:val="20"/>
      <w:lang w:val="es-SV" w:eastAsia="es-SV"/>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NormalWeb">
    <w:name w:val="Normal (Web)"/>
    <w:basedOn w:val="Normal"/>
    <w:uiPriority w:val="99"/>
    <w:unhideWhenUsed/>
    <w:rsid w:val="003F5D55"/>
    <w:pPr>
      <w:widowControl/>
      <w:autoSpaceDE/>
      <w:autoSpaceDN/>
      <w:spacing w:before="100" w:beforeAutospacing="1" w:after="100" w:afterAutospacing="1"/>
    </w:pPr>
    <w:rPr>
      <w:rFonts w:ascii="Times New Roman" w:eastAsia="Times New Roman" w:hAnsi="Times New Roman" w:cs="Times New Roman"/>
      <w:sz w:val="24"/>
      <w:szCs w:val="24"/>
      <w:lang w:val="es-SV" w:eastAsia="es-SV"/>
    </w:rPr>
  </w:style>
  <w:style w:type="character" w:styleId="Hipervnculovisitado">
    <w:name w:val="FollowedHyperlink"/>
    <w:uiPriority w:val="99"/>
    <w:semiHidden/>
    <w:unhideWhenUsed/>
    <w:rsid w:val="003F5D55"/>
    <w:rPr>
      <w:color w:val="954F72"/>
      <w:u w:val="single"/>
    </w:rPr>
  </w:style>
  <w:style w:type="paragraph" w:customStyle="1" w:styleId="msonormal0">
    <w:name w:val="msonormal"/>
    <w:basedOn w:val="Normal"/>
    <w:rsid w:val="003F5D55"/>
    <w:pPr>
      <w:widowControl/>
      <w:autoSpaceDE/>
      <w:autoSpaceDN/>
      <w:spacing w:before="100" w:beforeAutospacing="1" w:after="100" w:afterAutospacing="1"/>
    </w:pPr>
    <w:rPr>
      <w:rFonts w:ascii="Times New Roman" w:eastAsia="Times New Roman" w:hAnsi="Times New Roman" w:cs="Times New Roman"/>
      <w:sz w:val="24"/>
      <w:szCs w:val="24"/>
      <w:lang w:val="es-SV" w:eastAsia="es-SV"/>
    </w:rPr>
  </w:style>
  <w:style w:type="paragraph" w:customStyle="1" w:styleId="font5">
    <w:name w:val="font5"/>
    <w:basedOn w:val="Normal"/>
    <w:rsid w:val="003F5D55"/>
    <w:pPr>
      <w:widowControl/>
      <w:autoSpaceDE/>
      <w:autoSpaceDN/>
      <w:spacing w:before="100" w:beforeAutospacing="1" w:after="100" w:afterAutospacing="1"/>
    </w:pPr>
    <w:rPr>
      <w:rFonts w:ascii="Tahoma" w:eastAsia="Times New Roman" w:hAnsi="Tahoma" w:cs="Tahoma"/>
      <w:b/>
      <w:bCs/>
      <w:color w:val="000000"/>
      <w:sz w:val="18"/>
      <w:szCs w:val="18"/>
      <w:lang w:val="es-SV" w:eastAsia="es-SV"/>
    </w:rPr>
  </w:style>
  <w:style w:type="paragraph" w:customStyle="1" w:styleId="font6">
    <w:name w:val="font6"/>
    <w:basedOn w:val="Normal"/>
    <w:rsid w:val="003F5D55"/>
    <w:pPr>
      <w:widowControl/>
      <w:autoSpaceDE/>
      <w:autoSpaceDN/>
      <w:spacing w:before="100" w:beforeAutospacing="1" w:after="100" w:afterAutospacing="1"/>
    </w:pPr>
    <w:rPr>
      <w:rFonts w:ascii="Tahoma" w:eastAsia="Times New Roman" w:hAnsi="Tahoma" w:cs="Tahoma"/>
      <w:color w:val="000000"/>
      <w:sz w:val="18"/>
      <w:szCs w:val="18"/>
      <w:lang w:val="es-SV" w:eastAsia="es-SV"/>
    </w:rPr>
  </w:style>
  <w:style w:type="paragraph" w:customStyle="1" w:styleId="xl65">
    <w:name w:val="xl65"/>
    <w:basedOn w:val="Normal"/>
    <w:rsid w:val="003F5D55"/>
    <w:pPr>
      <w:widowControl/>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66">
    <w:name w:val="xl66"/>
    <w:basedOn w:val="Normal"/>
    <w:rsid w:val="003F5D55"/>
    <w:pPr>
      <w:widowControl/>
      <w:pBdr>
        <w:top w:val="single" w:sz="4" w:space="0" w:color="auto"/>
        <w:left w:val="single" w:sz="4" w:space="0" w:color="auto"/>
        <w:bottom w:val="single" w:sz="4" w:space="0" w:color="auto"/>
        <w:right w:val="single" w:sz="4" w:space="0" w:color="auto"/>
      </w:pBdr>
      <w:shd w:val="clear" w:color="000000" w:fill="FF0000"/>
      <w:autoSpaceDE/>
      <w:autoSpaceDN/>
      <w:spacing w:before="100" w:beforeAutospacing="1" w:after="100" w:afterAutospacing="1"/>
    </w:pPr>
    <w:rPr>
      <w:rFonts w:ascii="Agency FB" w:eastAsia="Times New Roman" w:hAnsi="Agency FB" w:cs="Times New Roman"/>
      <w:b/>
      <w:bCs/>
      <w:color w:val="FFFFFF"/>
      <w:sz w:val="24"/>
      <w:szCs w:val="24"/>
      <w:lang w:val="es-SV" w:eastAsia="es-SV"/>
    </w:rPr>
  </w:style>
  <w:style w:type="paragraph" w:customStyle="1" w:styleId="xl67">
    <w:name w:val="xl67"/>
    <w:basedOn w:val="Normal"/>
    <w:rsid w:val="003F5D55"/>
    <w:pPr>
      <w:widowControl/>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68">
    <w:name w:val="xl68"/>
    <w:basedOn w:val="Normal"/>
    <w:rsid w:val="003F5D55"/>
    <w:pPr>
      <w:widowControl/>
      <w:pBdr>
        <w:top w:val="single" w:sz="4" w:space="0" w:color="auto"/>
        <w:left w:val="single" w:sz="4" w:space="0" w:color="auto"/>
        <w:bottom w:val="single" w:sz="4" w:space="0" w:color="auto"/>
        <w:right w:val="single" w:sz="4" w:space="0" w:color="auto"/>
      </w:pBdr>
      <w:shd w:val="clear" w:color="000000" w:fill="BDD7EE"/>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69">
    <w:name w:val="xl69"/>
    <w:basedOn w:val="Normal"/>
    <w:rsid w:val="003F5D55"/>
    <w:pPr>
      <w:widowControl/>
      <w:pBdr>
        <w:top w:val="single" w:sz="4" w:space="0" w:color="auto"/>
        <w:left w:val="single" w:sz="4" w:space="0" w:color="auto"/>
        <w:bottom w:val="single" w:sz="4" w:space="0" w:color="auto"/>
        <w:right w:val="single" w:sz="4" w:space="0" w:color="auto"/>
      </w:pBdr>
      <w:shd w:val="clear" w:color="000000" w:fill="BDD7EE"/>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70">
    <w:name w:val="xl70"/>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gency FB" w:eastAsia="Times New Roman" w:hAnsi="Agency FB" w:cs="Times New Roman"/>
      <w:sz w:val="24"/>
      <w:szCs w:val="24"/>
      <w:lang w:val="es-SV" w:eastAsia="es-SV"/>
    </w:rPr>
  </w:style>
  <w:style w:type="paragraph" w:customStyle="1" w:styleId="xl71">
    <w:name w:val="xl71"/>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72">
    <w:name w:val="xl72"/>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rFonts w:ascii="Agency FB" w:eastAsia="Times New Roman" w:hAnsi="Agency FB" w:cs="Times New Roman"/>
      <w:sz w:val="24"/>
      <w:szCs w:val="24"/>
      <w:lang w:val="es-SV" w:eastAsia="es-SV"/>
    </w:rPr>
  </w:style>
  <w:style w:type="paragraph" w:customStyle="1" w:styleId="xl73">
    <w:name w:val="xl73"/>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74">
    <w:name w:val="xl74"/>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gency FB" w:eastAsia="Times New Roman" w:hAnsi="Agency FB" w:cs="Times New Roman"/>
      <w:b/>
      <w:bCs/>
      <w:sz w:val="24"/>
      <w:szCs w:val="24"/>
      <w:lang w:val="es-SV" w:eastAsia="es-SV"/>
    </w:rPr>
  </w:style>
  <w:style w:type="paragraph" w:customStyle="1" w:styleId="xl75">
    <w:name w:val="xl75"/>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gency FB" w:eastAsia="Times New Roman" w:hAnsi="Agency FB" w:cs="Times New Roman"/>
      <w:b/>
      <w:bCs/>
      <w:sz w:val="24"/>
      <w:szCs w:val="24"/>
      <w:lang w:val="es-SV" w:eastAsia="es-SV"/>
    </w:rPr>
  </w:style>
  <w:style w:type="paragraph" w:customStyle="1" w:styleId="xl76">
    <w:name w:val="xl76"/>
    <w:basedOn w:val="Normal"/>
    <w:rsid w:val="003F5D55"/>
    <w:pPr>
      <w:widowControl/>
      <w:autoSpaceDE/>
      <w:autoSpaceDN/>
      <w:spacing w:before="100" w:beforeAutospacing="1" w:after="100" w:afterAutospacing="1"/>
      <w:textAlignment w:val="center"/>
    </w:pPr>
    <w:rPr>
      <w:rFonts w:ascii="Agency FB" w:eastAsia="Times New Roman" w:hAnsi="Agency FB" w:cs="Times New Roman"/>
      <w:b/>
      <w:bCs/>
      <w:sz w:val="24"/>
      <w:szCs w:val="24"/>
      <w:lang w:val="es-SV" w:eastAsia="es-SV"/>
    </w:rPr>
  </w:style>
  <w:style w:type="paragraph" w:customStyle="1" w:styleId="xl77">
    <w:name w:val="xl77"/>
    <w:basedOn w:val="Normal"/>
    <w:rsid w:val="003F5D55"/>
    <w:pPr>
      <w:widowControl/>
      <w:autoSpaceDE/>
      <w:autoSpaceDN/>
      <w:spacing w:before="100" w:beforeAutospacing="1" w:after="100" w:afterAutospacing="1"/>
    </w:pPr>
    <w:rPr>
      <w:rFonts w:ascii="Agency FB" w:eastAsia="Times New Roman" w:hAnsi="Agency FB" w:cs="Times New Roman"/>
      <w:b/>
      <w:bCs/>
      <w:sz w:val="24"/>
      <w:szCs w:val="24"/>
      <w:lang w:val="es-SV" w:eastAsia="es-SV"/>
    </w:rPr>
  </w:style>
  <w:style w:type="paragraph" w:customStyle="1" w:styleId="xl78">
    <w:name w:val="xl78"/>
    <w:basedOn w:val="Normal"/>
    <w:rsid w:val="003F5D55"/>
    <w:pPr>
      <w:widowControl/>
      <w:pBdr>
        <w:top w:val="single" w:sz="4" w:space="0" w:color="auto"/>
        <w:left w:val="single" w:sz="4" w:space="0" w:color="auto"/>
        <w:bottom w:val="single" w:sz="4" w:space="0" w:color="auto"/>
        <w:right w:val="single" w:sz="4" w:space="0" w:color="auto"/>
      </w:pBdr>
      <w:shd w:val="clear" w:color="000000" w:fill="BDD7EE"/>
      <w:autoSpaceDE/>
      <w:autoSpaceDN/>
      <w:spacing w:before="100" w:beforeAutospacing="1" w:after="100" w:afterAutospacing="1"/>
      <w:jc w:val="center"/>
      <w:textAlignment w:val="center"/>
    </w:pPr>
    <w:rPr>
      <w:rFonts w:ascii="Agency FB" w:eastAsia="Times New Roman" w:hAnsi="Agency FB" w:cs="Times New Roman"/>
      <w:b/>
      <w:bCs/>
      <w:sz w:val="24"/>
      <w:szCs w:val="24"/>
      <w:lang w:val="es-SV" w:eastAsia="es-SV"/>
    </w:rPr>
  </w:style>
  <w:style w:type="paragraph" w:customStyle="1" w:styleId="xl79">
    <w:name w:val="xl79"/>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80">
    <w:name w:val="xl80"/>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rFonts w:ascii="Agency FB" w:eastAsia="Times New Roman" w:hAnsi="Agency FB" w:cs="Times New Roman"/>
      <w:sz w:val="24"/>
      <w:szCs w:val="24"/>
      <w:lang w:val="es-SV" w:eastAsia="es-SV"/>
    </w:rPr>
  </w:style>
  <w:style w:type="paragraph" w:customStyle="1" w:styleId="xl81">
    <w:name w:val="xl81"/>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82">
    <w:name w:val="xl82"/>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Agency FB" w:eastAsia="Times New Roman" w:hAnsi="Agency FB" w:cs="Times New Roman"/>
      <w:sz w:val="24"/>
      <w:szCs w:val="24"/>
      <w:lang w:val="es-SV" w:eastAsia="es-SV"/>
    </w:rPr>
  </w:style>
  <w:style w:type="paragraph" w:customStyle="1" w:styleId="xl83">
    <w:name w:val="xl83"/>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84">
    <w:name w:val="xl84"/>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85">
    <w:name w:val="xl85"/>
    <w:basedOn w:val="Normal"/>
    <w:rsid w:val="003F5D55"/>
    <w:pPr>
      <w:widowControl/>
      <w:pBdr>
        <w:left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86">
    <w:name w:val="xl86"/>
    <w:basedOn w:val="Normal"/>
    <w:rsid w:val="003F5D55"/>
    <w:pPr>
      <w:widowControl/>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87">
    <w:name w:val="xl87"/>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88">
    <w:name w:val="xl88"/>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89">
    <w:name w:val="xl89"/>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90">
    <w:name w:val="xl90"/>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gency FB" w:eastAsia="Times New Roman" w:hAnsi="Agency FB" w:cs="Times New Roman"/>
      <w:sz w:val="24"/>
      <w:szCs w:val="24"/>
      <w:lang w:val="es-SV" w:eastAsia="es-SV"/>
    </w:rPr>
  </w:style>
  <w:style w:type="paragraph" w:customStyle="1" w:styleId="xl91">
    <w:name w:val="xl91"/>
    <w:basedOn w:val="Normal"/>
    <w:rsid w:val="003F5D55"/>
    <w:pPr>
      <w:widowControl/>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92">
    <w:name w:val="xl92"/>
    <w:basedOn w:val="Normal"/>
    <w:rsid w:val="003F5D55"/>
    <w:pPr>
      <w:widowControl/>
      <w:autoSpaceDE/>
      <w:autoSpaceDN/>
      <w:spacing w:before="100" w:beforeAutospacing="1" w:after="100" w:afterAutospacing="1"/>
      <w:textAlignment w:val="center"/>
    </w:pPr>
    <w:rPr>
      <w:rFonts w:ascii="Agency FB" w:eastAsia="Times New Roman" w:hAnsi="Agency FB" w:cs="Times New Roman"/>
      <w:sz w:val="24"/>
      <w:szCs w:val="24"/>
      <w:lang w:val="es-SV" w:eastAsia="es-SV"/>
    </w:rPr>
  </w:style>
  <w:style w:type="paragraph" w:customStyle="1" w:styleId="xl93">
    <w:name w:val="xl93"/>
    <w:basedOn w:val="Normal"/>
    <w:rsid w:val="003F5D55"/>
    <w:pPr>
      <w:widowControl/>
      <w:autoSpaceDE/>
      <w:autoSpaceDN/>
      <w:spacing w:before="100" w:beforeAutospacing="1" w:after="100" w:afterAutospacing="1"/>
      <w:jc w:val="center"/>
    </w:pPr>
    <w:rPr>
      <w:rFonts w:ascii="Agency FB" w:eastAsia="Times New Roman" w:hAnsi="Agency FB" w:cs="Times New Roman"/>
      <w:sz w:val="24"/>
      <w:szCs w:val="24"/>
      <w:lang w:val="es-SV" w:eastAsia="es-SV"/>
    </w:rPr>
  </w:style>
  <w:style w:type="paragraph" w:customStyle="1" w:styleId="xl94">
    <w:name w:val="xl94"/>
    <w:basedOn w:val="Normal"/>
    <w:rsid w:val="003F5D55"/>
    <w:pPr>
      <w:widowControl/>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95">
    <w:name w:val="xl95"/>
    <w:basedOn w:val="Normal"/>
    <w:rsid w:val="003F5D55"/>
    <w:pPr>
      <w:widowControl/>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96">
    <w:name w:val="xl96"/>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97">
    <w:name w:val="xl97"/>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98">
    <w:name w:val="xl98"/>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99">
    <w:name w:val="xl99"/>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color w:val="0D0D0D"/>
      <w:sz w:val="24"/>
      <w:szCs w:val="24"/>
      <w:lang w:val="es-SV" w:eastAsia="es-SV"/>
    </w:rPr>
  </w:style>
  <w:style w:type="paragraph" w:customStyle="1" w:styleId="xl100">
    <w:name w:val="xl100"/>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gency FB" w:eastAsia="Times New Roman" w:hAnsi="Agency FB" w:cs="Times New Roman"/>
      <w:sz w:val="24"/>
      <w:szCs w:val="24"/>
      <w:lang w:val="es-SV" w:eastAsia="es-SV"/>
    </w:rPr>
  </w:style>
  <w:style w:type="paragraph" w:customStyle="1" w:styleId="xl101">
    <w:name w:val="xl101"/>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02">
    <w:name w:val="xl102"/>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gency FB" w:eastAsia="Times New Roman" w:hAnsi="Agency FB" w:cs="Times New Roman"/>
      <w:sz w:val="24"/>
      <w:szCs w:val="24"/>
      <w:lang w:val="es-SV" w:eastAsia="es-SV"/>
    </w:rPr>
  </w:style>
  <w:style w:type="paragraph" w:customStyle="1" w:styleId="xl103">
    <w:name w:val="xl103"/>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Agency FB" w:eastAsia="Times New Roman" w:hAnsi="Agency FB" w:cs="Times New Roman"/>
      <w:sz w:val="24"/>
      <w:szCs w:val="24"/>
      <w:lang w:val="es-SV" w:eastAsia="es-SV"/>
    </w:rPr>
  </w:style>
  <w:style w:type="paragraph" w:customStyle="1" w:styleId="xl104">
    <w:name w:val="xl104"/>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05">
    <w:name w:val="xl105"/>
    <w:basedOn w:val="Normal"/>
    <w:rsid w:val="003F5D55"/>
    <w:pPr>
      <w:widowControl/>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06">
    <w:name w:val="xl106"/>
    <w:basedOn w:val="Normal"/>
    <w:rsid w:val="003F5D55"/>
    <w:pPr>
      <w:widowControl/>
      <w:pBdr>
        <w:top w:val="single" w:sz="4" w:space="0" w:color="auto"/>
        <w:left w:val="single" w:sz="4" w:space="0" w:color="auto"/>
        <w:right w:val="single" w:sz="4" w:space="0" w:color="auto"/>
      </w:pBdr>
      <w:autoSpaceDE/>
      <w:autoSpaceDN/>
      <w:spacing w:before="100" w:beforeAutospacing="1" w:after="100" w:afterAutospacing="1"/>
      <w:jc w:val="center"/>
    </w:pPr>
    <w:rPr>
      <w:rFonts w:ascii="Agency FB" w:eastAsia="Times New Roman" w:hAnsi="Agency FB" w:cs="Times New Roman"/>
      <w:sz w:val="24"/>
      <w:szCs w:val="24"/>
      <w:lang w:val="es-SV" w:eastAsia="es-SV"/>
    </w:rPr>
  </w:style>
  <w:style w:type="paragraph" w:customStyle="1" w:styleId="xl107">
    <w:name w:val="xl107"/>
    <w:basedOn w:val="Normal"/>
    <w:rsid w:val="003F5D55"/>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rFonts w:ascii="Agency FB" w:eastAsia="Times New Roman" w:hAnsi="Agency FB" w:cs="Times New Roman"/>
      <w:sz w:val="24"/>
      <w:szCs w:val="24"/>
      <w:lang w:val="es-SV" w:eastAsia="es-SV"/>
    </w:rPr>
  </w:style>
  <w:style w:type="paragraph" w:customStyle="1" w:styleId="xl108">
    <w:name w:val="xl108"/>
    <w:basedOn w:val="Normal"/>
    <w:rsid w:val="003F5D55"/>
    <w:pPr>
      <w:widowControl/>
      <w:pBdr>
        <w:top w:val="single" w:sz="4" w:space="0" w:color="auto"/>
        <w:left w:val="single" w:sz="4" w:space="0" w:color="auto"/>
        <w:right w:val="single" w:sz="4" w:space="0" w:color="auto"/>
      </w:pBdr>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109">
    <w:name w:val="xl109"/>
    <w:basedOn w:val="Normal"/>
    <w:rsid w:val="003F5D55"/>
    <w:pPr>
      <w:widowControl/>
      <w:pBdr>
        <w:top w:val="single" w:sz="4" w:space="0" w:color="auto"/>
        <w:left w:val="single" w:sz="4" w:space="0" w:color="auto"/>
        <w:right w:val="single" w:sz="4" w:space="0" w:color="auto"/>
      </w:pBdr>
      <w:shd w:val="clear" w:color="000000" w:fill="FFFF00"/>
      <w:autoSpaceDE/>
      <w:autoSpaceDN/>
      <w:spacing w:before="100" w:beforeAutospacing="1" w:after="100" w:afterAutospacing="1"/>
      <w:jc w:val="center"/>
    </w:pPr>
    <w:rPr>
      <w:rFonts w:ascii="Agency FB" w:eastAsia="Times New Roman" w:hAnsi="Agency FB" w:cs="Times New Roman"/>
      <w:sz w:val="24"/>
      <w:szCs w:val="24"/>
      <w:lang w:val="es-SV" w:eastAsia="es-SV"/>
    </w:rPr>
  </w:style>
  <w:style w:type="paragraph" w:customStyle="1" w:styleId="xl110">
    <w:name w:val="xl110"/>
    <w:basedOn w:val="Normal"/>
    <w:rsid w:val="003F5D55"/>
    <w:pPr>
      <w:widowControl/>
      <w:pBdr>
        <w:top w:val="single" w:sz="4" w:space="0" w:color="auto"/>
        <w:left w:val="single" w:sz="4" w:space="0" w:color="auto"/>
        <w:right w:val="single" w:sz="4" w:space="0" w:color="auto"/>
      </w:pBdr>
      <w:autoSpaceDE/>
      <w:autoSpaceDN/>
      <w:spacing w:before="100" w:beforeAutospacing="1" w:after="100" w:afterAutospacing="1"/>
      <w:jc w:val="center"/>
    </w:pPr>
    <w:rPr>
      <w:rFonts w:ascii="Agency FB" w:eastAsia="Times New Roman" w:hAnsi="Agency FB" w:cs="Times New Roman"/>
      <w:sz w:val="24"/>
      <w:szCs w:val="24"/>
      <w:lang w:val="es-SV" w:eastAsia="es-SV"/>
    </w:rPr>
  </w:style>
  <w:style w:type="paragraph" w:customStyle="1" w:styleId="xl111">
    <w:name w:val="xl111"/>
    <w:basedOn w:val="Normal"/>
    <w:rsid w:val="003F5D55"/>
    <w:pPr>
      <w:widowControl/>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jc w:val="center"/>
    </w:pPr>
    <w:rPr>
      <w:rFonts w:ascii="Agency FB" w:eastAsia="Times New Roman" w:hAnsi="Agency FB" w:cs="Times New Roman"/>
      <w:b/>
      <w:bCs/>
      <w:sz w:val="28"/>
      <w:szCs w:val="28"/>
      <w:lang w:val="es-SV" w:eastAsia="es-SV"/>
    </w:rPr>
  </w:style>
  <w:style w:type="paragraph" w:customStyle="1" w:styleId="xl112">
    <w:name w:val="xl112"/>
    <w:basedOn w:val="Normal"/>
    <w:rsid w:val="003F5D55"/>
    <w:pPr>
      <w:widowControl/>
      <w:pBdr>
        <w:top w:val="single" w:sz="4" w:space="0" w:color="auto"/>
        <w:left w:val="single" w:sz="4" w:space="0" w:color="auto"/>
        <w:bottom w:val="single" w:sz="4" w:space="0" w:color="auto"/>
        <w:right w:val="single" w:sz="4" w:space="0" w:color="auto"/>
      </w:pBdr>
      <w:shd w:val="clear" w:color="000000" w:fill="F8CBAD"/>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13">
    <w:name w:val="xl113"/>
    <w:basedOn w:val="Normal"/>
    <w:rsid w:val="003F5D55"/>
    <w:pPr>
      <w:widowControl/>
      <w:pBdr>
        <w:top w:val="single" w:sz="4" w:space="0" w:color="auto"/>
        <w:left w:val="single" w:sz="4" w:space="0" w:color="auto"/>
        <w:bottom w:val="single" w:sz="4" w:space="0" w:color="auto"/>
        <w:right w:val="single" w:sz="4" w:space="0" w:color="auto"/>
      </w:pBdr>
      <w:shd w:val="clear" w:color="000000" w:fill="00FF00"/>
      <w:autoSpaceDE/>
      <w:autoSpaceDN/>
      <w:spacing w:before="100" w:beforeAutospacing="1" w:after="100" w:afterAutospacing="1"/>
      <w:jc w:val="center"/>
    </w:pPr>
    <w:rPr>
      <w:rFonts w:ascii="Agency FB" w:eastAsia="Times New Roman" w:hAnsi="Agency FB" w:cs="Times New Roman"/>
      <w:b/>
      <w:bCs/>
      <w:sz w:val="32"/>
      <w:szCs w:val="32"/>
      <w:lang w:val="es-SV" w:eastAsia="es-SV"/>
    </w:rPr>
  </w:style>
  <w:style w:type="paragraph" w:customStyle="1" w:styleId="xl114">
    <w:name w:val="xl114"/>
    <w:basedOn w:val="Normal"/>
    <w:rsid w:val="003F5D55"/>
    <w:pPr>
      <w:widowControl/>
      <w:pBdr>
        <w:top w:val="single" w:sz="4" w:space="0" w:color="auto"/>
        <w:left w:val="single" w:sz="4" w:space="0" w:color="auto"/>
        <w:bottom w:val="single" w:sz="4" w:space="0" w:color="auto"/>
        <w:right w:val="single" w:sz="4" w:space="0" w:color="auto"/>
      </w:pBdr>
      <w:shd w:val="clear" w:color="000000" w:fill="92D050"/>
      <w:autoSpaceDE/>
      <w:autoSpaceDN/>
      <w:spacing w:before="100" w:beforeAutospacing="1" w:after="100" w:afterAutospacing="1"/>
      <w:jc w:val="center"/>
    </w:pPr>
    <w:rPr>
      <w:rFonts w:ascii="Agency FB" w:eastAsia="Times New Roman" w:hAnsi="Agency FB" w:cs="Times New Roman"/>
      <w:b/>
      <w:bCs/>
      <w:sz w:val="28"/>
      <w:szCs w:val="28"/>
      <w:lang w:val="es-SV" w:eastAsia="es-SV"/>
    </w:rPr>
  </w:style>
  <w:style w:type="paragraph" w:customStyle="1" w:styleId="xl115">
    <w:name w:val="xl115"/>
    <w:basedOn w:val="Normal"/>
    <w:rsid w:val="003F5D55"/>
    <w:pPr>
      <w:widowControl/>
      <w:pBdr>
        <w:top w:val="single" w:sz="4" w:space="0" w:color="auto"/>
        <w:left w:val="single" w:sz="4" w:space="0" w:color="auto"/>
        <w:bottom w:val="single" w:sz="4" w:space="0" w:color="auto"/>
      </w:pBdr>
      <w:shd w:val="clear" w:color="000000" w:fill="BDD7EE"/>
      <w:autoSpaceDE/>
      <w:autoSpaceDN/>
      <w:spacing w:before="100" w:beforeAutospacing="1" w:after="100" w:afterAutospacing="1"/>
      <w:jc w:val="center"/>
      <w:textAlignment w:val="center"/>
    </w:pPr>
    <w:rPr>
      <w:rFonts w:ascii="Agency FB" w:eastAsia="Times New Roman" w:hAnsi="Agency FB" w:cs="Times New Roman"/>
      <w:b/>
      <w:bCs/>
      <w:sz w:val="24"/>
      <w:szCs w:val="24"/>
      <w:lang w:val="es-SV" w:eastAsia="es-SV"/>
    </w:rPr>
  </w:style>
  <w:style w:type="paragraph" w:customStyle="1" w:styleId="xl116">
    <w:name w:val="xl116"/>
    <w:basedOn w:val="Normal"/>
    <w:rsid w:val="003F5D55"/>
    <w:pPr>
      <w:widowControl/>
      <w:pBdr>
        <w:top w:val="single" w:sz="4" w:space="0" w:color="auto"/>
        <w:bottom w:val="single" w:sz="4" w:space="0" w:color="auto"/>
      </w:pBdr>
      <w:shd w:val="clear" w:color="000000" w:fill="BDD7EE"/>
      <w:autoSpaceDE/>
      <w:autoSpaceDN/>
      <w:spacing w:before="100" w:beforeAutospacing="1" w:after="100" w:afterAutospacing="1"/>
      <w:jc w:val="center"/>
      <w:textAlignment w:val="center"/>
    </w:pPr>
    <w:rPr>
      <w:rFonts w:ascii="Agency FB" w:eastAsia="Times New Roman" w:hAnsi="Agency FB" w:cs="Times New Roman"/>
      <w:b/>
      <w:bCs/>
      <w:sz w:val="24"/>
      <w:szCs w:val="24"/>
      <w:lang w:val="es-SV" w:eastAsia="es-SV"/>
    </w:rPr>
  </w:style>
  <w:style w:type="paragraph" w:customStyle="1" w:styleId="xl117">
    <w:name w:val="xl117"/>
    <w:basedOn w:val="Normal"/>
    <w:rsid w:val="003F5D55"/>
    <w:pPr>
      <w:widowControl/>
      <w:pBdr>
        <w:top w:val="single" w:sz="4" w:space="0" w:color="auto"/>
        <w:bottom w:val="single" w:sz="4" w:space="0" w:color="auto"/>
        <w:right w:val="single" w:sz="4" w:space="0" w:color="auto"/>
      </w:pBdr>
      <w:shd w:val="clear" w:color="000000" w:fill="BDD7EE"/>
      <w:autoSpaceDE/>
      <w:autoSpaceDN/>
      <w:spacing w:before="100" w:beforeAutospacing="1" w:after="100" w:afterAutospacing="1"/>
      <w:jc w:val="center"/>
      <w:textAlignment w:val="center"/>
    </w:pPr>
    <w:rPr>
      <w:rFonts w:ascii="Agency FB" w:eastAsia="Times New Roman" w:hAnsi="Agency FB" w:cs="Times New Roman"/>
      <w:b/>
      <w:bCs/>
      <w:sz w:val="24"/>
      <w:szCs w:val="24"/>
      <w:lang w:val="es-SV" w:eastAsia="es-SV"/>
    </w:rPr>
  </w:style>
  <w:style w:type="paragraph" w:customStyle="1" w:styleId="xl118">
    <w:name w:val="xl118"/>
    <w:basedOn w:val="Normal"/>
    <w:rsid w:val="003F5D55"/>
    <w:pPr>
      <w:widowControl/>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19">
    <w:name w:val="xl119"/>
    <w:basedOn w:val="Normal"/>
    <w:rsid w:val="003F5D55"/>
    <w:pPr>
      <w:widowControl/>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20">
    <w:name w:val="xl120"/>
    <w:basedOn w:val="Normal"/>
    <w:rsid w:val="003F5D55"/>
    <w:pPr>
      <w:widowControl/>
      <w:pBdr>
        <w:top w:val="single" w:sz="4" w:space="0" w:color="auto"/>
        <w:left w:val="single" w:sz="4" w:space="0" w:color="auto"/>
        <w:bottom w:val="single" w:sz="4" w:space="0" w:color="auto"/>
        <w:right w:val="single" w:sz="4" w:space="0" w:color="auto"/>
      </w:pBdr>
      <w:shd w:val="clear" w:color="000000" w:fill="00FF00"/>
      <w:autoSpaceDE/>
      <w:autoSpaceDN/>
      <w:spacing w:before="100" w:beforeAutospacing="1" w:after="100" w:afterAutospacing="1"/>
      <w:jc w:val="center"/>
    </w:pPr>
    <w:rPr>
      <w:rFonts w:ascii="Agency FB" w:eastAsia="Times New Roman" w:hAnsi="Agency FB" w:cs="Times New Roman"/>
      <w:b/>
      <w:bCs/>
      <w:sz w:val="28"/>
      <w:szCs w:val="28"/>
      <w:lang w:val="es-SV" w:eastAsia="es-SV"/>
    </w:rPr>
  </w:style>
  <w:style w:type="paragraph" w:customStyle="1" w:styleId="xl121">
    <w:name w:val="xl121"/>
    <w:basedOn w:val="Normal"/>
    <w:rsid w:val="003F5D55"/>
    <w:pPr>
      <w:widowControl/>
      <w:pBdr>
        <w:left w:val="single" w:sz="4" w:space="0" w:color="auto"/>
        <w:bottom w:val="single" w:sz="4" w:space="0" w:color="auto"/>
        <w:right w:val="single" w:sz="4" w:space="0" w:color="auto"/>
      </w:pBdr>
      <w:shd w:val="clear" w:color="000000" w:fill="F8CBAD"/>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22">
    <w:name w:val="xl122"/>
    <w:basedOn w:val="Normal"/>
    <w:rsid w:val="003F5D55"/>
    <w:pPr>
      <w:widowControl/>
      <w:pBdr>
        <w:top w:val="single" w:sz="4" w:space="0" w:color="auto"/>
        <w:left w:val="single" w:sz="4" w:space="0" w:color="auto"/>
        <w:bottom w:val="single" w:sz="4" w:space="0" w:color="auto"/>
      </w:pBdr>
      <w:shd w:val="clear" w:color="000000" w:fill="F8CBAD"/>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23">
    <w:name w:val="xl123"/>
    <w:basedOn w:val="Normal"/>
    <w:rsid w:val="003F5D55"/>
    <w:pPr>
      <w:widowControl/>
      <w:pBdr>
        <w:top w:val="single" w:sz="4" w:space="0" w:color="auto"/>
        <w:bottom w:val="single" w:sz="4" w:space="0" w:color="auto"/>
      </w:pBdr>
      <w:shd w:val="clear" w:color="000000" w:fill="F8CBAD"/>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24">
    <w:name w:val="xl124"/>
    <w:basedOn w:val="Normal"/>
    <w:rsid w:val="003F5D55"/>
    <w:pPr>
      <w:widowControl/>
      <w:pBdr>
        <w:top w:val="single" w:sz="4" w:space="0" w:color="auto"/>
        <w:bottom w:val="single" w:sz="4" w:space="0" w:color="auto"/>
        <w:right w:val="single" w:sz="4" w:space="0" w:color="auto"/>
      </w:pBdr>
      <w:shd w:val="clear" w:color="000000" w:fill="F8CBAD"/>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25">
    <w:name w:val="xl125"/>
    <w:basedOn w:val="Normal"/>
    <w:rsid w:val="003F5D55"/>
    <w:pPr>
      <w:widowControl/>
      <w:pBdr>
        <w:top w:val="single" w:sz="4" w:space="0" w:color="auto"/>
        <w:left w:val="single" w:sz="4" w:space="0" w:color="auto"/>
        <w:bottom w:val="single" w:sz="4" w:space="0" w:color="auto"/>
      </w:pBdr>
      <w:shd w:val="clear" w:color="000000" w:fill="92D050"/>
      <w:autoSpaceDE/>
      <w:autoSpaceDN/>
      <w:spacing w:before="100" w:beforeAutospacing="1" w:after="100" w:afterAutospacing="1"/>
      <w:jc w:val="center"/>
    </w:pPr>
    <w:rPr>
      <w:rFonts w:ascii="Agency FB" w:eastAsia="Times New Roman" w:hAnsi="Agency FB" w:cs="Times New Roman"/>
      <w:b/>
      <w:bCs/>
      <w:sz w:val="28"/>
      <w:szCs w:val="28"/>
      <w:lang w:val="es-SV" w:eastAsia="es-SV"/>
    </w:rPr>
  </w:style>
  <w:style w:type="paragraph" w:customStyle="1" w:styleId="xl126">
    <w:name w:val="xl126"/>
    <w:basedOn w:val="Normal"/>
    <w:rsid w:val="003F5D55"/>
    <w:pPr>
      <w:widowControl/>
      <w:pBdr>
        <w:top w:val="single" w:sz="4" w:space="0" w:color="auto"/>
        <w:bottom w:val="single" w:sz="4" w:space="0" w:color="auto"/>
      </w:pBdr>
      <w:shd w:val="clear" w:color="000000" w:fill="92D050"/>
      <w:autoSpaceDE/>
      <w:autoSpaceDN/>
      <w:spacing w:before="100" w:beforeAutospacing="1" w:after="100" w:afterAutospacing="1"/>
      <w:jc w:val="center"/>
    </w:pPr>
    <w:rPr>
      <w:rFonts w:ascii="Agency FB" w:eastAsia="Times New Roman" w:hAnsi="Agency FB" w:cs="Times New Roman"/>
      <w:b/>
      <w:bCs/>
      <w:sz w:val="28"/>
      <w:szCs w:val="28"/>
      <w:lang w:val="es-SV" w:eastAsia="es-SV"/>
    </w:rPr>
  </w:style>
  <w:style w:type="paragraph" w:customStyle="1" w:styleId="xl127">
    <w:name w:val="xl127"/>
    <w:basedOn w:val="Normal"/>
    <w:rsid w:val="003F5D55"/>
    <w:pPr>
      <w:widowControl/>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28">
    <w:name w:val="xl128"/>
    <w:basedOn w:val="Normal"/>
    <w:rsid w:val="003F5D55"/>
    <w:pPr>
      <w:widowControl/>
      <w:pBdr>
        <w:top w:val="single" w:sz="4" w:space="0" w:color="auto"/>
        <w:left w:val="single" w:sz="4" w:space="0" w:color="auto"/>
        <w:bottom w:val="single" w:sz="4" w:space="0" w:color="auto"/>
        <w:right w:val="single" w:sz="4" w:space="0" w:color="auto"/>
      </w:pBdr>
      <w:shd w:val="clear" w:color="000000" w:fill="9BBB59"/>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129">
    <w:name w:val="xl129"/>
    <w:basedOn w:val="Normal"/>
    <w:rsid w:val="003F5D55"/>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rFonts w:ascii="Agency FB" w:eastAsia="Times New Roman" w:hAnsi="Agency FB" w:cs="Times New Roman"/>
      <w:sz w:val="24"/>
      <w:szCs w:val="24"/>
      <w:lang w:val="es-SV" w:eastAsia="es-SV"/>
    </w:rPr>
  </w:style>
  <w:style w:type="paragraph" w:customStyle="1" w:styleId="xl130">
    <w:name w:val="xl130"/>
    <w:basedOn w:val="Normal"/>
    <w:rsid w:val="003F5D55"/>
    <w:pPr>
      <w:widowControl/>
      <w:shd w:val="clear" w:color="000000" w:fill="EEECE1"/>
      <w:autoSpaceDE/>
      <w:autoSpaceDN/>
      <w:spacing w:before="100" w:beforeAutospacing="1" w:after="100" w:afterAutospacing="1"/>
      <w:jc w:val="center"/>
    </w:pPr>
    <w:rPr>
      <w:rFonts w:ascii="Agency FB" w:eastAsia="Times New Roman" w:hAnsi="Agency FB" w:cs="Times New Roman"/>
      <w:sz w:val="24"/>
      <w:szCs w:val="24"/>
      <w:lang w:val="es-SV" w:eastAsia="es-SV"/>
    </w:rPr>
  </w:style>
  <w:style w:type="paragraph" w:customStyle="1" w:styleId="xl131">
    <w:name w:val="xl131"/>
    <w:basedOn w:val="Normal"/>
    <w:rsid w:val="003F5D55"/>
    <w:pPr>
      <w:widowControl/>
      <w:shd w:val="clear" w:color="000000" w:fill="EEECE1"/>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132">
    <w:name w:val="xl132"/>
    <w:basedOn w:val="Normal"/>
    <w:rsid w:val="003F5D55"/>
    <w:pPr>
      <w:widowControl/>
      <w:shd w:val="clear" w:color="000000" w:fill="EEECE1"/>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33">
    <w:name w:val="xl133"/>
    <w:basedOn w:val="Normal"/>
    <w:rsid w:val="003F5D55"/>
    <w:pPr>
      <w:widowControl/>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34">
    <w:name w:val="xl134"/>
    <w:basedOn w:val="Normal"/>
    <w:rsid w:val="003F5D55"/>
    <w:pPr>
      <w:widowControl/>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b/>
      <w:bCs/>
      <w:sz w:val="24"/>
      <w:szCs w:val="24"/>
      <w:lang w:val="es-SV" w:eastAsia="es-SV"/>
    </w:rPr>
  </w:style>
  <w:style w:type="paragraph" w:customStyle="1" w:styleId="xl135">
    <w:name w:val="xl135"/>
    <w:basedOn w:val="Normal"/>
    <w:rsid w:val="003F5D55"/>
    <w:pPr>
      <w:widowControl/>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36">
    <w:name w:val="xl136"/>
    <w:basedOn w:val="Normal"/>
    <w:rsid w:val="003F5D55"/>
    <w:pPr>
      <w:widowControl/>
      <w:pBdr>
        <w:top w:val="single" w:sz="4" w:space="0" w:color="auto"/>
        <w:left w:val="single" w:sz="4" w:space="0" w:color="auto"/>
        <w:bottom w:val="single" w:sz="4" w:space="0" w:color="auto"/>
        <w:right w:val="single" w:sz="4" w:space="0" w:color="auto"/>
      </w:pBdr>
      <w:shd w:val="clear" w:color="000000" w:fill="92D050"/>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137">
    <w:name w:val="xl137"/>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gency FB" w:eastAsia="Times New Roman" w:hAnsi="Agency FB" w:cs="Times New Roman"/>
      <w:sz w:val="24"/>
      <w:szCs w:val="24"/>
      <w:lang w:val="es-SV" w:eastAsia="es-SV"/>
    </w:rPr>
  </w:style>
  <w:style w:type="paragraph" w:customStyle="1" w:styleId="xl138">
    <w:name w:val="xl138"/>
    <w:basedOn w:val="Normal"/>
    <w:rsid w:val="003F5D55"/>
    <w:pPr>
      <w:widowControl/>
      <w:pBdr>
        <w:left w:val="single" w:sz="4" w:space="0" w:color="auto"/>
        <w:bottom w:val="single" w:sz="4" w:space="0" w:color="auto"/>
        <w:right w:val="single" w:sz="4" w:space="0" w:color="auto"/>
      </w:pBdr>
      <w:shd w:val="clear" w:color="000000" w:fill="92CDDC"/>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39">
    <w:name w:val="xl139"/>
    <w:basedOn w:val="Normal"/>
    <w:rsid w:val="003F5D55"/>
    <w:pPr>
      <w:widowControl/>
      <w:pBdr>
        <w:left w:val="single" w:sz="4" w:space="0" w:color="auto"/>
        <w:bottom w:val="single" w:sz="4" w:space="0" w:color="auto"/>
        <w:right w:val="single" w:sz="4" w:space="0" w:color="auto"/>
      </w:pBdr>
      <w:shd w:val="clear" w:color="000000" w:fill="92CDDC"/>
      <w:autoSpaceDE/>
      <w:autoSpaceDN/>
      <w:spacing w:before="100" w:beforeAutospacing="1" w:after="100" w:afterAutospacing="1"/>
      <w:jc w:val="center"/>
      <w:textAlignment w:val="center"/>
    </w:pPr>
    <w:rPr>
      <w:rFonts w:ascii="Agency FB" w:eastAsia="Times New Roman" w:hAnsi="Agency FB" w:cs="Times New Roman"/>
      <w:b/>
      <w:bCs/>
      <w:sz w:val="24"/>
      <w:szCs w:val="24"/>
      <w:lang w:val="es-SV" w:eastAsia="es-SV"/>
    </w:rPr>
  </w:style>
  <w:style w:type="paragraph" w:customStyle="1" w:styleId="xl140">
    <w:name w:val="xl140"/>
    <w:basedOn w:val="Normal"/>
    <w:rsid w:val="003F5D55"/>
    <w:pPr>
      <w:widowControl/>
      <w:pBdr>
        <w:left w:val="single" w:sz="4" w:space="0" w:color="auto"/>
        <w:bottom w:val="single" w:sz="4" w:space="0" w:color="auto"/>
        <w:right w:val="single" w:sz="4" w:space="0" w:color="auto"/>
      </w:pBdr>
      <w:shd w:val="clear" w:color="000000" w:fill="92CDDC"/>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41">
    <w:name w:val="xl141"/>
    <w:basedOn w:val="Normal"/>
    <w:rsid w:val="003F5D55"/>
    <w:pPr>
      <w:widowControl/>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42">
    <w:name w:val="xl142"/>
    <w:basedOn w:val="Normal"/>
    <w:rsid w:val="003F5D55"/>
    <w:pPr>
      <w:widowControl/>
      <w:pBdr>
        <w:left w:val="single" w:sz="4" w:space="0" w:color="auto"/>
        <w:right w:val="single" w:sz="4" w:space="0" w:color="auto"/>
      </w:pBdr>
      <w:shd w:val="clear" w:color="000000" w:fill="FFFFFF"/>
      <w:autoSpaceDE/>
      <w:autoSpaceDN/>
      <w:spacing w:before="100" w:beforeAutospacing="1" w:after="100" w:afterAutospacing="1"/>
      <w:textAlignment w:val="center"/>
    </w:pPr>
    <w:rPr>
      <w:rFonts w:ascii="Agency FB" w:eastAsia="Times New Roman" w:hAnsi="Agency FB" w:cs="Times New Roman"/>
      <w:sz w:val="24"/>
      <w:szCs w:val="24"/>
      <w:lang w:val="es-SV" w:eastAsia="es-SV"/>
    </w:rPr>
  </w:style>
  <w:style w:type="paragraph" w:customStyle="1" w:styleId="xl143">
    <w:name w:val="xl143"/>
    <w:basedOn w:val="Normal"/>
    <w:rsid w:val="003F5D55"/>
    <w:pPr>
      <w:widowControl/>
      <w:pBdr>
        <w:left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44">
    <w:name w:val="xl144"/>
    <w:basedOn w:val="Normal"/>
    <w:rsid w:val="003F5D55"/>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45">
    <w:name w:val="xl145"/>
    <w:basedOn w:val="Normal"/>
    <w:rsid w:val="003F5D55"/>
    <w:pPr>
      <w:widowControl/>
      <w:pBdr>
        <w:top w:val="single" w:sz="4" w:space="0" w:color="auto"/>
        <w:bottom w:val="single" w:sz="4" w:space="0" w:color="auto"/>
      </w:pBdr>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146">
    <w:name w:val="xl146"/>
    <w:basedOn w:val="Normal"/>
    <w:rsid w:val="003F5D55"/>
    <w:pPr>
      <w:widowControl/>
      <w:pBdr>
        <w:top w:val="single" w:sz="4" w:space="0" w:color="auto"/>
        <w:bottom w:val="single" w:sz="4" w:space="0" w:color="auto"/>
        <w:right w:val="single" w:sz="4" w:space="0" w:color="auto"/>
      </w:pBdr>
      <w:autoSpaceDE/>
      <w:autoSpaceDN/>
      <w:spacing w:before="100" w:beforeAutospacing="1" w:after="100" w:afterAutospacing="1"/>
      <w:textAlignment w:val="center"/>
    </w:pPr>
    <w:rPr>
      <w:rFonts w:ascii="Agency FB" w:eastAsia="Times New Roman" w:hAnsi="Agency FB" w:cs="Times New Roman"/>
      <w:sz w:val="24"/>
      <w:szCs w:val="24"/>
      <w:lang w:val="es-SV" w:eastAsia="es-SV"/>
    </w:rPr>
  </w:style>
  <w:style w:type="paragraph" w:customStyle="1" w:styleId="xl147">
    <w:name w:val="xl147"/>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48">
    <w:name w:val="xl148"/>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Agency FB" w:eastAsia="Times New Roman" w:hAnsi="Agency FB" w:cs="Times New Roman"/>
      <w:sz w:val="24"/>
      <w:szCs w:val="24"/>
      <w:lang w:val="es-SV" w:eastAsia="es-SV"/>
    </w:rPr>
  </w:style>
  <w:style w:type="paragraph" w:customStyle="1" w:styleId="xl149">
    <w:name w:val="xl149"/>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150">
    <w:name w:val="xl150"/>
    <w:basedOn w:val="Normal"/>
    <w:rsid w:val="003F5D5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51">
    <w:name w:val="xl151"/>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gency FB" w:eastAsia="Times New Roman" w:hAnsi="Agency FB" w:cs="Times New Roman"/>
      <w:sz w:val="24"/>
      <w:szCs w:val="24"/>
      <w:lang w:val="es-SV" w:eastAsia="es-SV"/>
    </w:rPr>
  </w:style>
  <w:style w:type="paragraph" w:customStyle="1" w:styleId="xl152">
    <w:name w:val="xl152"/>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153">
    <w:name w:val="xl153"/>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gency FB" w:eastAsia="Times New Roman" w:hAnsi="Agency FB" w:cs="Times New Roman"/>
      <w:sz w:val="24"/>
      <w:szCs w:val="24"/>
      <w:lang w:val="es-SV" w:eastAsia="es-SV"/>
    </w:rPr>
  </w:style>
  <w:style w:type="paragraph" w:customStyle="1" w:styleId="xl154">
    <w:name w:val="xl154"/>
    <w:basedOn w:val="Normal"/>
    <w:rsid w:val="003F5D55"/>
    <w:pPr>
      <w:widowControl/>
      <w:pBdr>
        <w:top w:val="single" w:sz="4" w:space="0" w:color="auto"/>
        <w:left w:val="single" w:sz="4" w:space="0" w:color="auto"/>
        <w:bottom w:val="single" w:sz="4" w:space="0" w:color="auto"/>
        <w:right w:val="single" w:sz="4" w:space="0" w:color="auto"/>
      </w:pBdr>
      <w:shd w:val="clear" w:color="000000" w:fill="9BBB59"/>
      <w:autoSpaceDE/>
      <w:autoSpaceDN/>
      <w:spacing w:before="100" w:beforeAutospacing="1" w:after="100" w:afterAutospacing="1"/>
    </w:pPr>
    <w:rPr>
      <w:rFonts w:ascii="Agency FB" w:eastAsia="Times New Roman" w:hAnsi="Agency FB" w:cs="Times New Roman"/>
      <w:sz w:val="24"/>
      <w:szCs w:val="24"/>
      <w:lang w:val="es-SV" w:eastAsia="es-SV"/>
    </w:rPr>
  </w:style>
  <w:style w:type="paragraph" w:customStyle="1" w:styleId="xl155">
    <w:name w:val="xl155"/>
    <w:basedOn w:val="Normal"/>
    <w:rsid w:val="003F5D5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Agency FB" w:eastAsia="Times New Roman" w:hAnsi="Agency FB" w:cs="Times New Roman"/>
      <w:sz w:val="24"/>
      <w:szCs w:val="24"/>
      <w:lang w:val="es-SV" w:eastAsia="es-SV"/>
    </w:rPr>
  </w:style>
  <w:style w:type="paragraph" w:customStyle="1" w:styleId="xl156">
    <w:name w:val="xl156"/>
    <w:basedOn w:val="Normal"/>
    <w:rsid w:val="003F5D55"/>
    <w:pPr>
      <w:widowControl/>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57">
    <w:name w:val="xl157"/>
    <w:basedOn w:val="Normal"/>
    <w:rsid w:val="003F5D55"/>
    <w:pPr>
      <w:widowControl/>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58">
    <w:name w:val="xl158"/>
    <w:basedOn w:val="Normal"/>
    <w:rsid w:val="003F5D55"/>
    <w:pPr>
      <w:widowControl/>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59">
    <w:name w:val="xl159"/>
    <w:basedOn w:val="Normal"/>
    <w:rsid w:val="003F5D55"/>
    <w:pPr>
      <w:widowControl/>
      <w:pBdr>
        <w:top w:val="single" w:sz="4" w:space="0" w:color="auto"/>
        <w:left w:val="single" w:sz="4" w:space="0" w:color="auto"/>
        <w:bottom w:val="single" w:sz="4" w:space="0" w:color="auto"/>
        <w:right w:val="single" w:sz="4" w:space="0" w:color="auto"/>
      </w:pBdr>
      <w:shd w:val="clear" w:color="000000" w:fill="D8E4BC"/>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60">
    <w:name w:val="xl160"/>
    <w:basedOn w:val="Normal"/>
    <w:rsid w:val="003F5D55"/>
    <w:pPr>
      <w:widowControl/>
      <w:pBdr>
        <w:top w:val="single" w:sz="4" w:space="0" w:color="auto"/>
        <w:left w:val="single" w:sz="4" w:space="0" w:color="auto"/>
        <w:bottom w:val="single" w:sz="4" w:space="0" w:color="auto"/>
      </w:pBdr>
      <w:shd w:val="clear" w:color="000000" w:fill="FABF8F"/>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61">
    <w:name w:val="xl161"/>
    <w:basedOn w:val="Normal"/>
    <w:rsid w:val="003F5D55"/>
    <w:pPr>
      <w:widowControl/>
      <w:pBdr>
        <w:top w:val="single" w:sz="4" w:space="0" w:color="auto"/>
        <w:bottom w:val="single" w:sz="4" w:space="0" w:color="auto"/>
      </w:pBdr>
      <w:shd w:val="clear" w:color="000000" w:fill="FABF8F"/>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62">
    <w:name w:val="xl162"/>
    <w:basedOn w:val="Normal"/>
    <w:rsid w:val="003F5D55"/>
    <w:pPr>
      <w:widowControl/>
      <w:pBdr>
        <w:top w:val="single" w:sz="4" w:space="0" w:color="auto"/>
        <w:bottom w:val="single" w:sz="4" w:space="0" w:color="auto"/>
        <w:right w:val="single" w:sz="4" w:space="0" w:color="auto"/>
      </w:pBdr>
      <w:shd w:val="clear" w:color="000000" w:fill="FABF8F"/>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63">
    <w:name w:val="xl163"/>
    <w:basedOn w:val="Normal"/>
    <w:rsid w:val="003F5D55"/>
    <w:pPr>
      <w:widowControl/>
      <w:pBdr>
        <w:top w:val="single" w:sz="4" w:space="0" w:color="auto"/>
        <w:left w:val="single" w:sz="4" w:space="0" w:color="auto"/>
        <w:bottom w:val="single" w:sz="4" w:space="0" w:color="auto"/>
      </w:pBdr>
      <w:shd w:val="clear" w:color="000000" w:fill="D8E4BC"/>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64">
    <w:name w:val="xl164"/>
    <w:basedOn w:val="Normal"/>
    <w:rsid w:val="003F5D55"/>
    <w:pPr>
      <w:widowControl/>
      <w:pBdr>
        <w:top w:val="single" w:sz="4" w:space="0" w:color="auto"/>
        <w:bottom w:val="single" w:sz="4" w:space="0" w:color="auto"/>
      </w:pBdr>
      <w:shd w:val="clear" w:color="000000" w:fill="D8E4BC"/>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65">
    <w:name w:val="xl165"/>
    <w:basedOn w:val="Normal"/>
    <w:rsid w:val="003F5D55"/>
    <w:pPr>
      <w:widowControl/>
      <w:pBdr>
        <w:top w:val="single" w:sz="4" w:space="0" w:color="auto"/>
        <w:bottom w:val="single" w:sz="4" w:space="0" w:color="auto"/>
        <w:right w:val="single" w:sz="4" w:space="0" w:color="auto"/>
      </w:pBdr>
      <w:shd w:val="clear" w:color="000000" w:fill="D8E4BC"/>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66">
    <w:name w:val="xl166"/>
    <w:basedOn w:val="Normal"/>
    <w:rsid w:val="003F5D55"/>
    <w:pPr>
      <w:widowControl/>
      <w:pBdr>
        <w:top w:val="single" w:sz="4" w:space="0" w:color="auto"/>
        <w:left w:val="single" w:sz="4" w:space="0" w:color="auto"/>
        <w:bottom w:val="single" w:sz="4" w:space="0" w:color="auto"/>
        <w:right w:val="single" w:sz="4" w:space="0" w:color="auto"/>
      </w:pBdr>
      <w:shd w:val="clear" w:color="000000" w:fill="00FF00"/>
      <w:autoSpaceDE/>
      <w:autoSpaceDN/>
      <w:spacing w:before="100" w:beforeAutospacing="1" w:after="100" w:afterAutospacing="1"/>
      <w:jc w:val="center"/>
    </w:pPr>
    <w:rPr>
      <w:rFonts w:ascii="Agency FB" w:eastAsia="Times New Roman" w:hAnsi="Agency FB" w:cs="Times New Roman"/>
      <w:b/>
      <w:bCs/>
      <w:sz w:val="28"/>
      <w:szCs w:val="28"/>
      <w:lang w:val="es-SV" w:eastAsia="es-SV"/>
    </w:rPr>
  </w:style>
  <w:style w:type="paragraph" w:customStyle="1" w:styleId="xl167">
    <w:name w:val="xl167"/>
    <w:basedOn w:val="Normal"/>
    <w:rsid w:val="003F5D55"/>
    <w:pPr>
      <w:widowControl/>
      <w:pBdr>
        <w:top w:val="single" w:sz="4" w:space="0" w:color="auto"/>
        <w:left w:val="single" w:sz="4" w:space="0" w:color="auto"/>
        <w:bottom w:val="single" w:sz="4" w:space="0" w:color="auto"/>
        <w:right w:val="single" w:sz="4" w:space="0" w:color="auto"/>
      </w:pBdr>
      <w:shd w:val="clear" w:color="000000" w:fill="FABF8F"/>
      <w:autoSpaceDE/>
      <w:autoSpaceDN/>
      <w:spacing w:before="100" w:beforeAutospacing="1" w:after="100" w:afterAutospacing="1"/>
      <w:jc w:val="center"/>
    </w:pPr>
    <w:rPr>
      <w:rFonts w:ascii="Agency FB" w:eastAsia="Times New Roman" w:hAnsi="Agency FB" w:cs="Times New Roman"/>
      <w:b/>
      <w:bCs/>
      <w:sz w:val="24"/>
      <w:szCs w:val="24"/>
      <w:lang w:val="es-SV" w:eastAsia="es-SV"/>
    </w:rPr>
  </w:style>
  <w:style w:type="paragraph" w:customStyle="1" w:styleId="xl168">
    <w:name w:val="xl168"/>
    <w:basedOn w:val="Normal"/>
    <w:rsid w:val="003F5D55"/>
    <w:pPr>
      <w:widowControl/>
      <w:pBdr>
        <w:top w:val="single" w:sz="4" w:space="0" w:color="auto"/>
        <w:left w:val="single" w:sz="4" w:space="0" w:color="auto"/>
        <w:bottom w:val="single" w:sz="4" w:space="0" w:color="auto"/>
      </w:pBdr>
      <w:shd w:val="clear" w:color="000000" w:fill="D8E4BC"/>
      <w:autoSpaceDE/>
      <w:autoSpaceDN/>
      <w:spacing w:before="100" w:beforeAutospacing="1" w:after="100" w:afterAutospacing="1"/>
      <w:jc w:val="center"/>
      <w:textAlignment w:val="center"/>
    </w:pPr>
    <w:rPr>
      <w:rFonts w:ascii="Agency FB" w:eastAsia="Times New Roman" w:hAnsi="Agency FB" w:cs="Times New Roman"/>
      <w:b/>
      <w:bCs/>
      <w:sz w:val="24"/>
      <w:szCs w:val="24"/>
      <w:lang w:val="es-SV" w:eastAsia="es-SV"/>
    </w:rPr>
  </w:style>
  <w:style w:type="paragraph" w:customStyle="1" w:styleId="xl169">
    <w:name w:val="xl169"/>
    <w:basedOn w:val="Normal"/>
    <w:rsid w:val="003F5D55"/>
    <w:pPr>
      <w:widowControl/>
      <w:pBdr>
        <w:top w:val="single" w:sz="4" w:space="0" w:color="auto"/>
        <w:bottom w:val="single" w:sz="4" w:space="0" w:color="auto"/>
      </w:pBdr>
      <w:shd w:val="clear" w:color="000000" w:fill="D8E4BC"/>
      <w:autoSpaceDE/>
      <w:autoSpaceDN/>
      <w:spacing w:before="100" w:beforeAutospacing="1" w:after="100" w:afterAutospacing="1"/>
      <w:jc w:val="center"/>
      <w:textAlignment w:val="center"/>
    </w:pPr>
    <w:rPr>
      <w:rFonts w:ascii="Agency FB" w:eastAsia="Times New Roman" w:hAnsi="Agency FB" w:cs="Times New Roman"/>
      <w:b/>
      <w:bCs/>
      <w:sz w:val="24"/>
      <w:szCs w:val="24"/>
      <w:lang w:val="es-SV" w:eastAsia="es-SV"/>
    </w:rPr>
  </w:style>
  <w:style w:type="paragraph" w:customStyle="1" w:styleId="xl170">
    <w:name w:val="xl170"/>
    <w:basedOn w:val="Normal"/>
    <w:rsid w:val="003F5D55"/>
    <w:pPr>
      <w:widowControl/>
      <w:pBdr>
        <w:top w:val="single" w:sz="4" w:space="0" w:color="auto"/>
        <w:bottom w:val="single" w:sz="4" w:space="0" w:color="auto"/>
        <w:right w:val="single" w:sz="4" w:space="0" w:color="auto"/>
      </w:pBdr>
      <w:shd w:val="clear" w:color="000000" w:fill="D8E4BC"/>
      <w:autoSpaceDE/>
      <w:autoSpaceDN/>
      <w:spacing w:before="100" w:beforeAutospacing="1" w:after="100" w:afterAutospacing="1"/>
      <w:jc w:val="center"/>
      <w:textAlignment w:val="center"/>
    </w:pPr>
    <w:rPr>
      <w:rFonts w:ascii="Agency FB" w:eastAsia="Times New Roman" w:hAnsi="Agency FB" w:cs="Times New Roman"/>
      <w:b/>
      <w:bCs/>
      <w:sz w:val="24"/>
      <w:szCs w:val="24"/>
      <w:lang w:val="es-SV" w:eastAsia="es-SV"/>
    </w:rPr>
  </w:style>
  <w:style w:type="paragraph" w:customStyle="1" w:styleId="xl171">
    <w:name w:val="xl171"/>
    <w:basedOn w:val="Normal"/>
    <w:rsid w:val="003F5D55"/>
    <w:pPr>
      <w:widowControl/>
      <w:pBdr>
        <w:left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72">
    <w:name w:val="xl172"/>
    <w:basedOn w:val="Normal"/>
    <w:rsid w:val="003F5D55"/>
    <w:pPr>
      <w:widowControl/>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73">
    <w:name w:val="xl173"/>
    <w:basedOn w:val="Normal"/>
    <w:rsid w:val="003F5D55"/>
    <w:pPr>
      <w:widowControl/>
      <w:pBdr>
        <w:left w:val="single" w:sz="4" w:space="0" w:color="auto"/>
        <w:right w:val="single" w:sz="4" w:space="0" w:color="auto"/>
      </w:pBdr>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74">
    <w:name w:val="xl174"/>
    <w:basedOn w:val="Normal"/>
    <w:rsid w:val="003F5D55"/>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gency FB" w:eastAsia="Times New Roman" w:hAnsi="Agency FB" w:cs="Times New Roman"/>
      <w:sz w:val="24"/>
      <w:szCs w:val="24"/>
      <w:lang w:val="es-SV" w:eastAsia="es-SV"/>
    </w:rPr>
  </w:style>
  <w:style w:type="paragraph" w:customStyle="1" w:styleId="xl175">
    <w:name w:val="xl175"/>
    <w:basedOn w:val="Normal"/>
    <w:rsid w:val="003F5D55"/>
    <w:pPr>
      <w:widowControl/>
      <w:pBdr>
        <w:top w:val="single" w:sz="4" w:space="0" w:color="auto"/>
        <w:left w:val="single" w:sz="4" w:space="0" w:color="auto"/>
        <w:bottom w:val="single" w:sz="4" w:space="0" w:color="auto"/>
        <w:right w:val="single" w:sz="4" w:space="0" w:color="auto"/>
      </w:pBdr>
      <w:shd w:val="clear" w:color="000000" w:fill="00FF00"/>
      <w:autoSpaceDE/>
      <w:autoSpaceDN/>
      <w:spacing w:before="100" w:beforeAutospacing="1" w:after="100" w:afterAutospacing="1"/>
      <w:jc w:val="center"/>
    </w:pPr>
    <w:rPr>
      <w:rFonts w:ascii="Agency FB" w:eastAsia="Times New Roman" w:hAnsi="Agency FB" w:cs="Times New Roman"/>
      <w:b/>
      <w:bCs/>
      <w:color w:val="0D0D0D"/>
      <w:sz w:val="28"/>
      <w:szCs w:val="28"/>
      <w:lang w:val="es-SV" w:eastAsia="es-SV"/>
    </w:rPr>
  </w:style>
  <w:style w:type="paragraph" w:customStyle="1" w:styleId="xl176">
    <w:name w:val="xl176"/>
    <w:basedOn w:val="Normal"/>
    <w:rsid w:val="003F5D55"/>
    <w:pPr>
      <w:widowControl/>
      <w:pBdr>
        <w:top w:val="single" w:sz="4" w:space="0" w:color="auto"/>
        <w:left w:val="single" w:sz="4" w:space="0" w:color="auto"/>
        <w:bottom w:val="single" w:sz="4" w:space="0" w:color="auto"/>
        <w:right w:val="single" w:sz="4" w:space="0" w:color="auto"/>
      </w:pBdr>
      <w:shd w:val="clear" w:color="000000" w:fill="00FF00"/>
      <w:autoSpaceDE/>
      <w:autoSpaceDN/>
      <w:spacing w:before="100" w:beforeAutospacing="1" w:after="100" w:afterAutospacing="1"/>
      <w:jc w:val="center"/>
    </w:pPr>
    <w:rPr>
      <w:rFonts w:ascii="Agency FB" w:eastAsia="Times New Roman" w:hAnsi="Agency FB" w:cs="Times New Roman"/>
      <w:b/>
      <w:bCs/>
      <w:sz w:val="28"/>
      <w:szCs w:val="28"/>
      <w:lang w:val="es-SV" w:eastAsia="es-SV"/>
    </w:rPr>
  </w:style>
  <w:style w:type="character" w:styleId="Refdecomentario">
    <w:name w:val="annotation reference"/>
    <w:uiPriority w:val="99"/>
    <w:semiHidden/>
    <w:unhideWhenUsed/>
    <w:rsid w:val="003F5D55"/>
    <w:rPr>
      <w:sz w:val="16"/>
      <w:szCs w:val="16"/>
    </w:rPr>
  </w:style>
  <w:style w:type="paragraph" w:styleId="Textocomentario">
    <w:name w:val="annotation text"/>
    <w:basedOn w:val="Normal"/>
    <w:link w:val="TextocomentarioCar"/>
    <w:uiPriority w:val="99"/>
    <w:semiHidden/>
    <w:unhideWhenUsed/>
    <w:rsid w:val="003F5D55"/>
    <w:pPr>
      <w:widowControl/>
      <w:autoSpaceDE/>
      <w:autoSpaceDN/>
      <w:ind w:left="-108" w:right="-136"/>
      <w:jc w:val="center"/>
    </w:pPr>
    <w:rPr>
      <w:rFonts w:ascii="Times New Roman" w:eastAsia="Calibri" w:hAnsi="Times New Roman" w:cs="Times New Roman"/>
      <w:sz w:val="20"/>
      <w:szCs w:val="20"/>
      <w:lang w:eastAsia="es-ES"/>
    </w:rPr>
  </w:style>
  <w:style w:type="character" w:customStyle="1" w:styleId="TextocomentarioCar">
    <w:name w:val="Texto comentario Car"/>
    <w:basedOn w:val="Fuentedeprrafopredeter"/>
    <w:link w:val="Textocomentario"/>
    <w:uiPriority w:val="99"/>
    <w:semiHidden/>
    <w:rsid w:val="003F5D55"/>
    <w:rPr>
      <w:rFonts w:ascii="Times New Roman" w:eastAsia="Calibri"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3F5D55"/>
    <w:rPr>
      <w:b/>
      <w:bCs/>
    </w:rPr>
  </w:style>
  <w:style w:type="character" w:customStyle="1" w:styleId="AsuntodelcomentarioCar">
    <w:name w:val="Asunto del comentario Car"/>
    <w:basedOn w:val="TextocomentarioCar"/>
    <w:link w:val="Asuntodelcomentario"/>
    <w:uiPriority w:val="99"/>
    <w:semiHidden/>
    <w:rsid w:val="003F5D55"/>
    <w:rPr>
      <w:b/>
      <w:bCs/>
    </w:rPr>
  </w:style>
  <w:style w:type="paragraph" w:styleId="Ttulo">
    <w:name w:val="Title"/>
    <w:basedOn w:val="Normal"/>
    <w:next w:val="Normal"/>
    <w:link w:val="TtuloCar1"/>
    <w:uiPriority w:val="1"/>
    <w:qFormat/>
    <w:rsid w:val="003F5D55"/>
    <w:pPr>
      <w:widowControl/>
      <w:autoSpaceDE/>
      <w:autoSpaceDN/>
      <w:ind w:left="-108" w:right="-136"/>
      <w:contextualSpacing/>
      <w:jc w:val="center"/>
    </w:pPr>
    <w:rPr>
      <w:rFonts w:asciiTheme="majorHAnsi" w:eastAsiaTheme="majorEastAsia" w:hAnsiTheme="majorHAnsi" w:cstheme="majorBidi"/>
      <w:spacing w:val="-10"/>
      <w:kern w:val="28"/>
      <w:sz w:val="56"/>
      <w:szCs w:val="56"/>
      <w:lang w:eastAsia="es-ES"/>
    </w:rPr>
  </w:style>
  <w:style w:type="character" w:customStyle="1" w:styleId="TtuloCar1">
    <w:name w:val="Título Car1"/>
    <w:basedOn w:val="Fuentedeprrafopredeter"/>
    <w:link w:val="Ttulo"/>
    <w:uiPriority w:val="1"/>
    <w:rsid w:val="003F5D55"/>
    <w:rPr>
      <w:rFonts w:asciiTheme="majorHAnsi" w:eastAsiaTheme="majorEastAsia" w:hAnsiTheme="majorHAnsi" w:cstheme="majorBidi"/>
      <w:spacing w:val="-10"/>
      <w:kern w:val="28"/>
      <w:sz w:val="56"/>
      <w:szCs w:val="56"/>
      <w:lang w:val="es-ES" w:eastAsia="es-ES"/>
    </w:rPr>
  </w:style>
  <w:style w:type="character" w:customStyle="1" w:styleId="Bodytext1">
    <w:name w:val="Body text|1_"/>
    <w:basedOn w:val="Fuentedeprrafopredeter"/>
    <w:link w:val="Bodytext10"/>
    <w:rsid w:val="003F5D55"/>
    <w:rPr>
      <w:rFonts w:ascii="Arial" w:eastAsia="Arial" w:hAnsi="Arial" w:cs="Arial"/>
      <w:sz w:val="20"/>
      <w:szCs w:val="20"/>
      <w:shd w:val="clear" w:color="auto" w:fill="FFFFFF"/>
    </w:rPr>
  </w:style>
  <w:style w:type="paragraph" w:customStyle="1" w:styleId="Bodytext10">
    <w:name w:val="Body text|1"/>
    <w:basedOn w:val="Normal"/>
    <w:link w:val="Bodytext1"/>
    <w:rsid w:val="003F5D55"/>
    <w:pPr>
      <w:shd w:val="clear" w:color="auto" w:fill="FFFFFF"/>
      <w:autoSpaceDE/>
      <w:autoSpaceDN/>
      <w:spacing w:after="240" w:line="262" w:lineRule="auto"/>
    </w:pPr>
    <w:rPr>
      <w:sz w:val="20"/>
      <w:szCs w:val="20"/>
      <w:lang w:val="en-US"/>
    </w:rPr>
  </w:style>
  <w:style w:type="table" w:customStyle="1" w:styleId="PlainTable4">
    <w:name w:val="Plain Table 4"/>
    <w:basedOn w:val="Tablanormal"/>
    <w:uiPriority w:val="44"/>
    <w:rsid w:val="003F5D55"/>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Normal1">
    <w:name w:val="Table Normal1"/>
    <w:uiPriority w:val="2"/>
    <w:semiHidden/>
    <w:unhideWhenUsed/>
    <w:qFormat/>
    <w:rsid w:val="003F5D55"/>
    <w:tblPr>
      <w:tblInd w:w="0" w:type="dxa"/>
      <w:tblCellMar>
        <w:top w:w="0" w:type="dxa"/>
        <w:left w:w="0" w:type="dxa"/>
        <w:bottom w:w="0" w:type="dxa"/>
        <w:right w:w="0" w:type="dxa"/>
      </w:tblCellMar>
    </w:tblPr>
  </w:style>
  <w:style w:type="numbering" w:customStyle="1" w:styleId="Sinlista7">
    <w:name w:val="Sin lista7"/>
    <w:next w:val="Sinlista"/>
    <w:uiPriority w:val="99"/>
    <w:semiHidden/>
    <w:unhideWhenUsed/>
    <w:rsid w:val="003F5D55"/>
  </w:style>
  <w:style w:type="table" w:customStyle="1" w:styleId="Tablaconcuadrcula7">
    <w:name w:val="Tabla con cuadrícula7"/>
    <w:basedOn w:val="Tablanormal"/>
    <w:next w:val="Tablaconcuadrcula"/>
    <w:uiPriority w:val="39"/>
    <w:rsid w:val="003F5D55"/>
    <w:pPr>
      <w:widowControl/>
      <w:autoSpaceDE/>
      <w:autoSpaceDN/>
    </w:pPr>
    <w:rPr>
      <w:lang w:val="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223</TotalTime>
  <Pages>32</Pages>
  <Words>8377</Words>
  <Characters>46077</Characters>
  <Application>Microsoft Office Word</Application>
  <DocSecurity>0</DocSecurity>
  <Lines>383</Lines>
  <Paragraphs>108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INFORMACION</cp:lastModifiedBy>
  <cp:revision>17</cp:revision>
  <dcterms:created xsi:type="dcterms:W3CDTF">2021-04-30T21:52:00Z</dcterms:created>
  <dcterms:modified xsi:type="dcterms:W3CDTF">2023-08-31T20:30:00Z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2021-04-19T00:00:00Z</vt:filetime>
  </property>
  <property fmtid="{D5CDD505-2E9C-101B-9397-08002B2CF9AE}" pid="3" name="Creator">
    <vt:lpwstr>Microsoft® Word for Microsoft 365</vt:lpwstr>
  </property>
  <property fmtid="{D5CDD505-2E9C-101B-9397-08002B2CF9AE}" pid="4" name="LastSaved">
    <vt:filetime>2021-04-30T00:00:00Z</vt:filetime>
  </property>
</Properties>
</file>